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5.xml" ContentType="application/vnd.openxmlformats-officedocument.drawingml.diagramData+xml"/>
  <Override PartName="/word/diagrams/data4.xml" ContentType="application/vnd.openxmlformats-officedocument.drawingml.diagramData+xml"/>
  <Override PartName="/word/diagrams/data2.xml" ContentType="application/vnd.openxmlformats-officedocument.drawingml.diagramData+xml"/>
  <Override PartName="/word/diagrams/data6.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header5.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13.xml" ContentType="application/vnd.openxmlformats-officedocument.wordprocessingml.header+xml"/>
  <Override PartName="/word/diagrams/drawing6.xml" ContentType="application/vnd.ms-office.drawingml.diagramDrawing+xml"/>
  <Override PartName="/word/diagrams/quickStyle6.xml" ContentType="application/vnd.openxmlformats-officedocument.drawingml.diagramStyle+xml"/>
  <Override PartName="/word/diagrams/layout6.xml" ContentType="application/vnd.openxmlformats-officedocument.drawingml.diagramLayout+xml"/>
  <Override PartName="/word/diagrams/colors5.xml" ContentType="application/vnd.openxmlformats-officedocument.drawingml.diagramColors+xml"/>
  <Override PartName="/word/diagrams/drawing5.xml" ContentType="application/vnd.ms-office.drawingml.diagramDrawing+xml"/>
  <Override PartName="/word/diagrams/colors6.xml" ContentType="application/vnd.openxmlformats-officedocument.drawingml.diagramColors+xml"/>
  <Override PartName="/word/theme/theme1.xml" ContentType="application/vnd.openxmlformats-officedocument.theme+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colors3.xml" ContentType="application/vnd.openxmlformats-officedocument.drawingml.diagramColors+xml"/>
  <Override PartName="/word/diagrams/drawing3.xml" ContentType="application/vnd.ms-office.drawingml.diagramDrawing+xml"/>
  <Override PartName="/word/diagrams/quickStyle2.xml" ContentType="application/vnd.openxmlformats-officedocument.drawingml.diagramStyle+xml"/>
  <Override PartName="/word/diagrams/layout2.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4.xml" ContentType="application/vnd.openxmlformats-officedocument.drawingml.diagramLayout+xml"/>
  <Override PartName="/word/diagrams/quickStyle3.xml" ContentType="application/vnd.openxmlformats-officedocument.drawingml.diagramStyle+xml"/>
  <Override PartName="/word/diagrams/colors4.xml" ContentType="application/vnd.openxmlformats-officedocument.drawingml.diagramColors+xml"/>
  <Override PartName="/word/diagrams/quickStyle4.xml" ContentType="application/vnd.openxmlformats-officedocument.drawingml.diagramStyle+xml"/>
  <Override PartName="/word/diagrams/drawing4.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32DC8F01" w14:textId="77777777" w:rsidTr="003C2262">
        <w:trPr>
          <w:trHeight w:hRule="exact" w:val="1418"/>
        </w:trPr>
        <w:tc>
          <w:tcPr>
            <w:tcW w:w="1428" w:type="dxa"/>
            <w:gridSpan w:val="2"/>
          </w:tcPr>
          <w:p w14:paraId="4595CA98" w14:textId="77777777" w:rsidR="00AA662C" w:rsidRPr="00F06651" w:rsidRDefault="00AA662C" w:rsidP="003C2262">
            <w:pPr>
              <w:pStyle w:val="Heading1"/>
            </w:pPr>
            <w:bookmarkStart w:id="0" w:name="_Toc400020851"/>
            <w:bookmarkStart w:id="1" w:name="_Toc400106136"/>
            <w:bookmarkStart w:id="2" w:name="_Toc417909865"/>
            <w:r w:rsidRPr="00F06651">
              <w:rPr>
                <w:noProof/>
                <w:lang w:val="en-US" w:eastAsia="zh-CN"/>
              </w:rPr>
              <w:drawing>
                <wp:anchor distT="0" distB="0" distL="114300" distR="114300" simplePos="0" relativeHeight="251657728" behindDoc="0" locked="0" layoutInCell="0" allowOverlap="1" wp14:anchorId="3F3619BD" wp14:editId="1986348A">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p>
          <w:p w14:paraId="1E89F5CC" w14:textId="77777777" w:rsidR="00AA662C" w:rsidRPr="00F06651" w:rsidRDefault="00AA662C" w:rsidP="003C2262">
            <w:pPr>
              <w:spacing w:before="0"/>
              <w:rPr>
                <w:b/>
                <w:sz w:val="16"/>
              </w:rPr>
            </w:pPr>
          </w:p>
        </w:tc>
        <w:tc>
          <w:tcPr>
            <w:tcW w:w="8520" w:type="dxa"/>
            <w:gridSpan w:val="3"/>
          </w:tcPr>
          <w:p w14:paraId="2DA75F03" w14:textId="77777777" w:rsidR="00AA662C" w:rsidRPr="00F06651" w:rsidRDefault="00AA662C" w:rsidP="003C2262">
            <w:pPr>
              <w:spacing w:before="0"/>
              <w:rPr>
                <w:rFonts w:ascii="Arial" w:hAnsi="Arial" w:cs="Arial"/>
              </w:rPr>
            </w:pPr>
          </w:p>
          <w:p w14:paraId="08F4D002"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3B3BA95F" w14:textId="77777777" w:rsidTr="003C2262">
        <w:trPr>
          <w:trHeight w:hRule="exact" w:val="992"/>
        </w:trPr>
        <w:tc>
          <w:tcPr>
            <w:tcW w:w="1428" w:type="dxa"/>
            <w:gridSpan w:val="2"/>
          </w:tcPr>
          <w:p w14:paraId="5266EEA2" w14:textId="77777777" w:rsidR="00AA662C" w:rsidRPr="00F06651" w:rsidRDefault="00AA662C" w:rsidP="003C2262">
            <w:pPr>
              <w:spacing w:before="0"/>
            </w:pPr>
          </w:p>
        </w:tc>
        <w:tc>
          <w:tcPr>
            <w:tcW w:w="8520" w:type="dxa"/>
            <w:gridSpan w:val="3"/>
          </w:tcPr>
          <w:p w14:paraId="51DD8B73" w14:textId="77777777" w:rsidR="00AA662C" w:rsidRPr="00F06651" w:rsidRDefault="00AA662C" w:rsidP="003C2262"/>
        </w:tc>
      </w:tr>
      <w:tr w:rsidR="00AA662C" w:rsidRPr="00F06651" w14:paraId="023F5B02" w14:textId="77777777" w:rsidTr="003C2262">
        <w:tblPrEx>
          <w:tblCellMar>
            <w:left w:w="85" w:type="dxa"/>
            <w:right w:w="85" w:type="dxa"/>
          </w:tblCellMar>
        </w:tblPrEx>
        <w:trPr>
          <w:gridBefore w:val="2"/>
          <w:wBefore w:w="1428" w:type="dxa"/>
        </w:trPr>
        <w:tc>
          <w:tcPr>
            <w:tcW w:w="2520" w:type="dxa"/>
          </w:tcPr>
          <w:p w14:paraId="7ADD7F3E" w14:textId="77777777" w:rsidR="00AA662C" w:rsidRPr="00F06651" w:rsidRDefault="00AA662C" w:rsidP="003C2262">
            <w:pPr>
              <w:rPr>
                <w:b/>
                <w:sz w:val="18"/>
              </w:rPr>
            </w:pPr>
            <w:bookmarkStart w:id="3" w:name="dnume" w:colFirst="1" w:colLast="1"/>
            <w:r w:rsidRPr="00F06651">
              <w:rPr>
                <w:rFonts w:ascii="Arial" w:hAnsi="Arial"/>
                <w:b/>
                <w:spacing w:val="40"/>
                <w:sz w:val="72"/>
              </w:rPr>
              <w:t>ITU-T</w:t>
            </w:r>
          </w:p>
        </w:tc>
        <w:tc>
          <w:tcPr>
            <w:tcW w:w="6000" w:type="dxa"/>
            <w:gridSpan w:val="2"/>
          </w:tcPr>
          <w:p w14:paraId="1E6776A5" w14:textId="77777777" w:rsidR="00AA662C" w:rsidRPr="00F06651" w:rsidRDefault="001F600B" w:rsidP="003C2262">
            <w:pPr>
              <w:spacing w:before="240"/>
              <w:jc w:val="right"/>
              <w:rPr>
                <w:rFonts w:ascii="Arial" w:hAnsi="Arial" w:cs="Arial"/>
                <w:b/>
                <w:sz w:val="60"/>
              </w:rPr>
            </w:pPr>
            <w:r>
              <w:rPr>
                <w:rFonts w:ascii="Arial" w:hAnsi="Arial" w:cs="Arial"/>
                <w:b/>
                <w:sz w:val="60"/>
              </w:rPr>
              <w:t>FG-</w:t>
            </w:r>
            <w:r w:rsidR="00AA662C" w:rsidRPr="00F06651">
              <w:rPr>
                <w:rFonts w:ascii="Arial" w:hAnsi="Arial" w:cs="Arial"/>
                <w:b/>
                <w:sz w:val="60"/>
              </w:rPr>
              <w:t>SSC</w:t>
            </w:r>
          </w:p>
        </w:tc>
      </w:tr>
      <w:tr w:rsidR="00AA662C" w:rsidRPr="00F06651" w14:paraId="7E5A6319" w14:textId="77777777" w:rsidTr="004C37E7">
        <w:tblPrEx>
          <w:tblCellMar>
            <w:left w:w="85" w:type="dxa"/>
            <w:right w:w="85" w:type="dxa"/>
          </w:tblCellMar>
        </w:tblPrEx>
        <w:trPr>
          <w:gridBefore w:val="2"/>
          <w:wBefore w:w="1428" w:type="dxa"/>
          <w:trHeight w:val="974"/>
        </w:trPr>
        <w:tc>
          <w:tcPr>
            <w:tcW w:w="3642" w:type="dxa"/>
            <w:gridSpan w:val="2"/>
          </w:tcPr>
          <w:p w14:paraId="5392FEA4" w14:textId="77777777" w:rsidR="00AA662C" w:rsidRPr="00F06651" w:rsidRDefault="004C37E7" w:rsidP="004C37E7">
            <w:pPr>
              <w:rPr>
                <w:b/>
              </w:rPr>
            </w:pPr>
            <w:bookmarkStart w:id="4" w:name="ddatee" w:colFirst="1" w:colLast="1"/>
            <w:bookmarkEnd w:id="3"/>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493FCC25" w14:textId="77777777" w:rsidR="00AA662C" w:rsidRPr="00F06651" w:rsidRDefault="00AA662C" w:rsidP="003C2262">
            <w:pPr>
              <w:spacing w:before="0"/>
              <w:jc w:val="right"/>
              <w:rPr>
                <w:rFonts w:ascii="Arial" w:hAnsi="Arial" w:cs="Arial"/>
                <w:sz w:val="28"/>
              </w:rPr>
            </w:pPr>
          </w:p>
          <w:p w14:paraId="2F878DDF" w14:textId="48E8E4CF" w:rsidR="00AA662C" w:rsidRPr="00F06651" w:rsidRDefault="00AA662C" w:rsidP="00116DCF">
            <w:pPr>
              <w:spacing w:before="0"/>
              <w:jc w:val="right"/>
              <w:rPr>
                <w:rFonts w:ascii="Arial" w:hAnsi="Arial" w:cs="Arial"/>
                <w:sz w:val="28"/>
              </w:rPr>
            </w:pPr>
            <w:r w:rsidRPr="00F06651">
              <w:rPr>
                <w:rFonts w:ascii="Arial" w:hAnsi="Arial" w:cs="Arial"/>
                <w:sz w:val="28"/>
              </w:rPr>
              <w:t>(</w:t>
            </w:r>
            <w:r w:rsidR="00116DCF">
              <w:rPr>
                <w:rFonts w:ascii="Arial" w:hAnsi="Arial" w:cs="Arial"/>
                <w:sz w:val="28"/>
              </w:rPr>
              <w:t>0</w:t>
            </w:r>
            <w:r w:rsidR="009D60AB">
              <w:rPr>
                <w:rFonts w:ascii="Arial" w:hAnsi="Arial" w:cs="Arial"/>
                <w:sz w:val="28"/>
              </w:rPr>
              <w:t>5</w:t>
            </w:r>
            <w:r w:rsidRPr="00F06651">
              <w:rPr>
                <w:rFonts w:ascii="Arial" w:hAnsi="Arial" w:cs="Arial"/>
                <w:sz w:val="28"/>
              </w:rPr>
              <w:t>/</w:t>
            </w:r>
            <w:r w:rsidR="00116DCF">
              <w:rPr>
                <w:rFonts w:ascii="Arial" w:hAnsi="Arial" w:cs="Arial"/>
                <w:sz w:val="28"/>
              </w:rPr>
              <w:t>2015</w:t>
            </w:r>
            <w:r w:rsidRPr="00F06651">
              <w:rPr>
                <w:rFonts w:ascii="Arial" w:hAnsi="Arial" w:cs="Arial"/>
                <w:sz w:val="28"/>
              </w:rPr>
              <w:t>)</w:t>
            </w:r>
            <w:r w:rsidR="0049069D">
              <w:rPr>
                <w:rFonts w:ascii="Arial" w:hAnsi="Arial" w:cs="Arial"/>
                <w:sz w:val="28"/>
              </w:rPr>
              <w:t xml:space="preserve"> </w:t>
            </w:r>
          </w:p>
        </w:tc>
      </w:tr>
      <w:tr w:rsidR="00AA662C" w:rsidRPr="00F06651" w14:paraId="7914B6B3" w14:textId="77777777" w:rsidTr="003C2262">
        <w:trPr>
          <w:cantSplit/>
          <w:trHeight w:hRule="exact" w:val="3402"/>
        </w:trPr>
        <w:tc>
          <w:tcPr>
            <w:tcW w:w="1418" w:type="dxa"/>
          </w:tcPr>
          <w:p w14:paraId="6C98B409" w14:textId="77777777" w:rsidR="00AA662C" w:rsidRPr="00F06651" w:rsidRDefault="00AA662C" w:rsidP="003C2262">
            <w:pPr>
              <w:tabs>
                <w:tab w:val="right" w:pos="9639"/>
              </w:tabs>
              <w:rPr>
                <w:rFonts w:ascii="Arial" w:hAnsi="Arial"/>
                <w:sz w:val="18"/>
              </w:rPr>
            </w:pPr>
            <w:bookmarkStart w:id="5" w:name="dsece" w:colFirst="1" w:colLast="1"/>
            <w:bookmarkEnd w:id="4"/>
          </w:p>
        </w:tc>
        <w:tc>
          <w:tcPr>
            <w:tcW w:w="8530" w:type="dxa"/>
            <w:gridSpan w:val="4"/>
            <w:tcBorders>
              <w:bottom w:val="single" w:sz="12" w:space="0" w:color="auto"/>
            </w:tcBorders>
            <w:vAlign w:val="bottom"/>
          </w:tcPr>
          <w:p w14:paraId="393FA426" w14:textId="77777777"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14:paraId="5989086A" w14:textId="77777777" w:rsidR="00AA662C" w:rsidRPr="00F06651" w:rsidRDefault="00AA662C" w:rsidP="003C2262">
            <w:pPr>
              <w:tabs>
                <w:tab w:val="right" w:pos="9639"/>
              </w:tabs>
              <w:rPr>
                <w:rFonts w:ascii="Arial" w:hAnsi="Arial" w:cs="Arial"/>
                <w:sz w:val="32"/>
              </w:rPr>
            </w:pPr>
          </w:p>
        </w:tc>
      </w:tr>
      <w:tr w:rsidR="00AA662C" w:rsidRPr="00F06651" w14:paraId="1D609AE4" w14:textId="77777777" w:rsidTr="003C2262">
        <w:trPr>
          <w:cantSplit/>
          <w:trHeight w:hRule="exact" w:val="4536"/>
        </w:trPr>
        <w:tc>
          <w:tcPr>
            <w:tcW w:w="1418" w:type="dxa"/>
          </w:tcPr>
          <w:p w14:paraId="2AB1FC52" w14:textId="77777777" w:rsidR="00AA662C" w:rsidRPr="00F06651" w:rsidRDefault="00AA662C" w:rsidP="003C2262">
            <w:pPr>
              <w:tabs>
                <w:tab w:val="right" w:pos="9639"/>
              </w:tabs>
              <w:rPr>
                <w:rFonts w:ascii="Arial" w:hAnsi="Arial"/>
                <w:sz w:val="18"/>
              </w:rPr>
            </w:pPr>
            <w:bookmarkStart w:id="6" w:name="c1tite" w:colFirst="1" w:colLast="1"/>
            <w:bookmarkEnd w:id="5"/>
          </w:p>
        </w:tc>
        <w:tc>
          <w:tcPr>
            <w:tcW w:w="8530" w:type="dxa"/>
            <w:gridSpan w:val="4"/>
          </w:tcPr>
          <w:p w14:paraId="0929A30B" w14:textId="77777777" w:rsidR="00AA662C" w:rsidRPr="00F06651" w:rsidRDefault="00116DCF" w:rsidP="00116DCF">
            <w:pPr>
              <w:tabs>
                <w:tab w:val="right" w:pos="9639"/>
              </w:tabs>
              <w:rPr>
                <w:rFonts w:ascii="Arial" w:hAnsi="Arial"/>
                <w:b/>
                <w:bCs/>
                <w:sz w:val="36"/>
              </w:rPr>
            </w:pPr>
            <w:r w:rsidRPr="00116DCF">
              <w:rPr>
                <w:rFonts w:ascii="Arial" w:hAnsi="Arial"/>
                <w:b/>
                <w:bCs/>
                <w:sz w:val="36"/>
                <w:lang w:val="en-US"/>
              </w:rPr>
              <w:t>Setting the framework for an ICT architecture of a smart sustainable city</w:t>
            </w:r>
          </w:p>
        </w:tc>
      </w:tr>
      <w:bookmarkEnd w:id="6"/>
      <w:tr w:rsidR="00AA662C" w:rsidRPr="00F06651" w14:paraId="333FE0C6" w14:textId="77777777" w:rsidTr="003C2262">
        <w:trPr>
          <w:cantSplit/>
          <w:trHeight w:hRule="exact" w:val="1418"/>
        </w:trPr>
        <w:tc>
          <w:tcPr>
            <w:tcW w:w="1418" w:type="dxa"/>
          </w:tcPr>
          <w:p w14:paraId="1E22D1A8" w14:textId="77777777" w:rsidR="00AA662C" w:rsidRPr="00F06651" w:rsidRDefault="00AA662C" w:rsidP="003C2262">
            <w:pPr>
              <w:tabs>
                <w:tab w:val="right" w:pos="9639"/>
              </w:tabs>
              <w:rPr>
                <w:rFonts w:ascii="Arial" w:hAnsi="Arial"/>
                <w:sz w:val="18"/>
              </w:rPr>
            </w:pPr>
          </w:p>
        </w:tc>
        <w:tc>
          <w:tcPr>
            <w:tcW w:w="8530" w:type="dxa"/>
            <w:gridSpan w:val="4"/>
            <w:vAlign w:val="bottom"/>
          </w:tcPr>
          <w:p w14:paraId="38D1CFAE" w14:textId="75255317" w:rsidR="00AA662C" w:rsidRPr="00F06651" w:rsidRDefault="00AA662C" w:rsidP="003C2262">
            <w:pPr>
              <w:tabs>
                <w:tab w:val="right" w:pos="9639"/>
              </w:tabs>
              <w:spacing w:before="60" w:after="240"/>
              <w:rPr>
                <w:rFonts w:ascii="Arial" w:hAnsi="Arial" w:cs="Arial"/>
                <w:sz w:val="32"/>
              </w:rPr>
            </w:pPr>
            <w:bookmarkStart w:id="7" w:name="dnum2e"/>
            <w:bookmarkEnd w:id="7"/>
            <w:r w:rsidRPr="00F06651">
              <w:rPr>
                <w:rFonts w:ascii="Arial" w:hAnsi="Arial" w:cs="Arial"/>
                <w:sz w:val="32"/>
              </w:rPr>
              <w:t xml:space="preserve">Focus Group Technical </w:t>
            </w:r>
            <w:r w:rsidR="009D60AB">
              <w:rPr>
                <w:rFonts w:ascii="Arial" w:hAnsi="Arial" w:cs="Arial"/>
                <w:sz w:val="32"/>
              </w:rPr>
              <w:t>Specifications</w:t>
            </w:r>
          </w:p>
          <w:p w14:paraId="64192225" w14:textId="77777777" w:rsidR="00AA662C" w:rsidRPr="00F06651" w:rsidRDefault="00AA662C" w:rsidP="003C2262">
            <w:pPr>
              <w:tabs>
                <w:tab w:val="right" w:pos="9639"/>
              </w:tabs>
              <w:spacing w:before="60"/>
              <w:rPr>
                <w:rFonts w:ascii="Arial" w:hAnsi="Arial" w:cs="Arial"/>
                <w:sz w:val="32"/>
              </w:rPr>
            </w:pPr>
          </w:p>
        </w:tc>
      </w:tr>
    </w:tbl>
    <w:p w14:paraId="349EE505" w14:textId="77777777"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val="en-US" w:eastAsia="zh-CN"/>
        </w:rPr>
        <w:drawing>
          <wp:inline distT="0" distB="0" distL="0" distR="0" wp14:anchorId="4C9A538B" wp14:editId="5783EB4A">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4EC4C988" w14:textId="77777777" w:rsidR="00AA662C" w:rsidRPr="00F06651" w:rsidRDefault="00AA662C" w:rsidP="00AA662C">
      <w:pPr>
        <w:sectPr w:rsidR="00AA662C" w:rsidRPr="00F06651" w:rsidSect="00AA662C">
          <w:headerReference w:type="even" r:id="rId10"/>
          <w:type w:val="oddPage"/>
          <w:pgSz w:w="11907" w:h="16840" w:code="9"/>
          <w:pgMar w:top="1089" w:right="1089" w:bottom="284" w:left="1089" w:header="567" w:footer="284" w:gutter="0"/>
          <w:pgNumType w:start="1"/>
          <w:cols w:space="720"/>
          <w:titlePg/>
          <w:docGrid w:linePitch="326"/>
        </w:sectPr>
      </w:pPr>
    </w:p>
    <w:p w14:paraId="6E7442A4" w14:textId="77777777" w:rsidR="00AA662C" w:rsidRPr="00F06651" w:rsidRDefault="00AA662C" w:rsidP="00AA662C">
      <w:pPr>
        <w:spacing w:before="480"/>
        <w:jc w:val="center"/>
        <w:rPr>
          <w:sz w:val="22"/>
        </w:rPr>
      </w:pPr>
      <w:r w:rsidRPr="00F06651">
        <w:rPr>
          <w:sz w:val="22"/>
        </w:rPr>
        <w:lastRenderedPageBreak/>
        <w:t>FOREWORD</w:t>
      </w:r>
    </w:p>
    <w:p w14:paraId="7D2D7E6B" w14:textId="77777777" w:rsidR="001F600B" w:rsidRPr="001F600B" w:rsidRDefault="001F600B" w:rsidP="001F600B">
      <w:pPr>
        <w:rPr>
          <w:sz w:val="22"/>
        </w:rPr>
      </w:pPr>
      <w:r w:rsidRPr="001F600B">
        <w:rPr>
          <w:sz w:val="22"/>
        </w:rPr>
        <w:t>The International Telecommunication Union (ITU) is the United Nations specialized agency in the field of tele</w:t>
      </w:r>
      <w:r w:rsidRPr="001F600B">
        <w:rPr>
          <w:sz w:val="22"/>
        </w:rPr>
        <w:softHyphen/>
        <w:t>com</w:t>
      </w:r>
      <w:r w:rsidRPr="001F600B">
        <w:rPr>
          <w:sz w:val="22"/>
        </w:rPr>
        <w:softHyphen/>
        <w:t>mu</w:t>
      </w:r>
      <w:r w:rsidRPr="001F600B">
        <w:rPr>
          <w:sz w:val="22"/>
        </w:rPr>
        <w:softHyphen/>
        <w:t>ni</w:t>
      </w:r>
      <w:r w:rsidRPr="001F600B">
        <w:rPr>
          <w:sz w:val="22"/>
        </w:rPr>
        <w:softHyphen/>
        <w:t>ca</w:t>
      </w:r>
      <w:r w:rsidRPr="001F600B">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557BDFD" w14:textId="77777777" w:rsidR="001F600B" w:rsidRPr="001F600B" w:rsidRDefault="001F600B" w:rsidP="001F600B">
      <w:pPr>
        <w:rPr>
          <w:sz w:val="22"/>
        </w:rPr>
      </w:pPr>
      <w:r w:rsidRPr="001F600B">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14:paraId="22207B23" w14:textId="77777777" w:rsidR="00AA662C" w:rsidRPr="00F06651" w:rsidRDefault="001F600B" w:rsidP="00CE52D6">
      <w:pPr>
        <w:spacing w:after="240"/>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Recommendations.</w:t>
      </w: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CE52D6" w:rsidRPr="00A40934" w14:paraId="72582B8E" w14:textId="77777777" w:rsidTr="00540FC6">
        <w:trPr>
          <w:trHeight w:val="7767"/>
          <w:jc w:val="center"/>
        </w:trPr>
        <w:tc>
          <w:tcPr>
            <w:tcW w:w="8929" w:type="dxa"/>
            <w:shd w:val="clear" w:color="auto" w:fill="auto"/>
          </w:tcPr>
          <w:p w14:paraId="55C2F29E" w14:textId="77777777" w:rsidR="00CE52D6" w:rsidRPr="00592D1A" w:rsidRDefault="00CE52D6" w:rsidP="00540FC6">
            <w:pPr>
              <w:jc w:val="center"/>
              <w:rPr>
                <w:b/>
                <w:sz w:val="22"/>
                <w:szCs w:val="22"/>
              </w:rPr>
            </w:pPr>
            <w:r w:rsidRPr="00592D1A">
              <w:rPr>
                <w:b/>
                <w:sz w:val="22"/>
                <w:szCs w:val="22"/>
              </w:rPr>
              <w:t>SERIES OF FG-SSC TECHNICAL REPORTS</w:t>
            </w:r>
            <w:r>
              <w:rPr>
                <w:b/>
                <w:sz w:val="22"/>
                <w:szCs w:val="22"/>
              </w:rPr>
              <w:t>/SPECIFICATIONS</w:t>
            </w:r>
          </w:p>
          <w:p w14:paraId="32E28D90" w14:textId="77777777" w:rsidR="00CE52D6" w:rsidRPr="00383E05" w:rsidRDefault="00CE52D6" w:rsidP="00540FC6">
            <w:pPr>
              <w:spacing w:before="60"/>
              <w:rPr>
                <w:sz w:val="20"/>
                <w:lang w:eastAsia="x-none"/>
              </w:rPr>
            </w:pPr>
            <w:r w:rsidRPr="00383E05">
              <w:rPr>
                <w:sz w:val="20"/>
              </w:rPr>
              <w:t>Technical Report on "Smart sustainable cities: a guide for city leaders"</w:t>
            </w:r>
          </w:p>
          <w:p w14:paraId="385D91F3" w14:textId="77777777" w:rsidR="00CE52D6" w:rsidRPr="00383E05" w:rsidRDefault="00CE52D6" w:rsidP="00540FC6">
            <w:pPr>
              <w:spacing w:before="60"/>
              <w:rPr>
                <w:sz w:val="20"/>
              </w:rPr>
            </w:pPr>
            <w:r w:rsidRPr="00383E05">
              <w:rPr>
                <w:sz w:val="20"/>
              </w:rPr>
              <w:t xml:space="preserve">Technical Report on "Master plan for smart sustainable cities" </w:t>
            </w:r>
          </w:p>
          <w:p w14:paraId="78B4D970" w14:textId="77777777" w:rsidR="00CE52D6" w:rsidRPr="00383E05" w:rsidRDefault="00CE52D6" w:rsidP="00540FC6">
            <w:pPr>
              <w:spacing w:before="60"/>
              <w:rPr>
                <w:sz w:val="20"/>
              </w:rPr>
            </w:pPr>
            <w:r w:rsidRPr="00383E05">
              <w:rPr>
                <w:sz w:val="20"/>
              </w:rPr>
              <w:t>Technical Report on "An overview of smart sustainable cities and the role of information and communication technologies"</w:t>
            </w:r>
          </w:p>
          <w:p w14:paraId="4D068670" w14:textId="77777777" w:rsidR="00CE52D6" w:rsidRPr="00383E05" w:rsidRDefault="00CE52D6" w:rsidP="00540FC6">
            <w:pPr>
              <w:spacing w:before="60"/>
              <w:rPr>
                <w:sz w:val="20"/>
              </w:rPr>
            </w:pPr>
            <w:r w:rsidRPr="00383E05">
              <w:rPr>
                <w:sz w:val="20"/>
              </w:rPr>
              <w:t>Technical Report on "Smart sustainable cities: an analysis of definitions"</w:t>
            </w:r>
          </w:p>
          <w:p w14:paraId="0E604E22" w14:textId="77777777" w:rsidR="00CE52D6" w:rsidRPr="00383E05" w:rsidRDefault="00CE52D6" w:rsidP="00540FC6">
            <w:pPr>
              <w:spacing w:before="60"/>
              <w:rPr>
                <w:sz w:val="20"/>
              </w:rPr>
            </w:pPr>
            <w:r w:rsidRPr="00383E05">
              <w:rPr>
                <w:sz w:val="20"/>
              </w:rPr>
              <w:t>Technical Report on "Smart water management in cities"</w:t>
            </w:r>
          </w:p>
          <w:p w14:paraId="1FA220DB" w14:textId="77777777" w:rsidR="00CE52D6" w:rsidRPr="00383E05" w:rsidRDefault="00CE52D6" w:rsidP="00540FC6">
            <w:pPr>
              <w:spacing w:before="60"/>
              <w:rPr>
                <w:sz w:val="20"/>
              </w:rPr>
            </w:pPr>
            <w:r w:rsidRPr="00383E05">
              <w:rPr>
                <w:sz w:val="20"/>
              </w:rPr>
              <w:t>Technical Report on "Electromagnetic field (EMF) considerations in smart sustainable cities"</w:t>
            </w:r>
          </w:p>
          <w:p w14:paraId="29D3355F" w14:textId="77777777" w:rsidR="00CE52D6" w:rsidRPr="00383E05" w:rsidRDefault="00CE52D6" w:rsidP="00540FC6">
            <w:pPr>
              <w:spacing w:before="60"/>
              <w:rPr>
                <w:sz w:val="20"/>
              </w:rPr>
            </w:pPr>
            <w:r w:rsidRPr="00383E05">
              <w:rPr>
                <w:sz w:val="20"/>
              </w:rPr>
              <w:t>Technical Specifications on "Overview of key performance indicators in smart sustainable cities"</w:t>
            </w:r>
          </w:p>
          <w:p w14:paraId="26B33FC0" w14:textId="77777777" w:rsidR="00CE52D6" w:rsidRPr="00383E05" w:rsidRDefault="00CE52D6" w:rsidP="00540FC6">
            <w:pPr>
              <w:spacing w:before="60"/>
              <w:rPr>
                <w:sz w:val="20"/>
              </w:rPr>
            </w:pPr>
            <w:r w:rsidRPr="00383E05">
              <w:rPr>
                <w:sz w:val="20"/>
              </w:rPr>
              <w:t>Technical Report on "Information and communication technologies for climate change adaptation in cities"</w:t>
            </w:r>
          </w:p>
          <w:p w14:paraId="45A1721B" w14:textId="77777777" w:rsidR="00CE52D6" w:rsidRPr="00383E05" w:rsidRDefault="00CE52D6" w:rsidP="00540FC6">
            <w:pPr>
              <w:spacing w:before="60"/>
              <w:rPr>
                <w:sz w:val="20"/>
              </w:rPr>
            </w:pPr>
            <w:r w:rsidRPr="00383E05">
              <w:rPr>
                <w:sz w:val="20"/>
              </w:rPr>
              <w:t xml:space="preserve">Technical Report on "Cybersecurity, data protection and cyber resilience in smart sustainable cities" </w:t>
            </w:r>
          </w:p>
          <w:p w14:paraId="5DA348FA" w14:textId="77777777" w:rsidR="00CE52D6" w:rsidRPr="00383E05" w:rsidRDefault="00CE52D6" w:rsidP="00540FC6">
            <w:pPr>
              <w:spacing w:before="60"/>
              <w:rPr>
                <w:sz w:val="20"/>
              </w:rPr>
            </w:pPr>
            <w:r w:rsidRPr="00383E05">
              <w:rPr>
                <w:sz w:val="20"/>
              </w:rPr>
              <w:t xml:space="preserve">Technical Report on "Integrated management for smart sustainable cities" </w:t>
            </w:r>
          </w:p>
          <w:p w14:paraId="5C33907C" w14:textId="77777777" w:rsidR="00CE52D6" w:rsidRPr="00383E05" w:rsidRDefault="00CE52D6" w:rsidP="00540FC6">
            <w:pPr>
              <w:spacing w:before="60"/>
              <w:rPr>
                <w:sz w:val="20"/>
              </w:rPr>
            </w:pPr>
            <w:r w:rsidRPr="00383E05">
              <w:rPr>
                <w:sz w:val="20"/>
              </w:rPr>
              <w:t>Technical Report on "Key performance indicators definitions for smart sustainable cities"</w:t>
            </w:r>
          </w:p>
          <w:p w14:paraId="413AD3F1" w14:textId="77777777" w:rsidR="00CE52D6" w:rsidRPr="00383E05" w:rsidRDefault="00CE52D6" w:rsidP="00540FC6">
            <w:pPr>
              <w:spacing w:before="60"/>
              <w:rPr>
                <w:sz w:val="20"/>
              </w:rPr>
            </w:pPr>
            <w:r w:rsidRPr="00383E05">
              <w:rPr>
                <w:sz w:val="20"/>
              </w:rPr>
              <w:t>Technical Specifications on "Key performance indicators related to the use of information and communication technology in smart sustainable cities"</w:t>
            </w:r>
          </w:p>
          <w:p w14:paraId="08E197CD" w14:textId="77777777" w:rsidR="00CE52D6" w:rsidRPr="00383E05" w:rsidRDefault="00CE52D6" w:rsidP="00540FC6">
            <w:pPr>
              <w:spacing w:before="60"/>
              <w:rPr>
                <w:sz w:val="20"/>
              </w:rPr>
            </w:pPr>
            <w:r w:rsidRPr="00383E05">
              <w:rPr>
                <w:sz w:val="20"/>
              </w:rPr>
              <w:t>Technical Specifications on "Key performance indicators related to the sustainability impacts of information and communication technology in smart sustainable cities"</w:t>
            </w:r>
          </w:p>
          <w:p w14:paraId="51893F61" w14:textId="77777777" w:rsidR="00CE52D6" w:rsidRPr="00383E05" w:rsidRDefault="00CE52D6" w:rsidP="00540FC6">
            <w:pPr>
              <w:spacing w:before="60"/>
              <w:rPr>
                <w:sz w:val="20"/>
              </w:rPr>
            </w:pPr>
            <w:r w:rsidRPr="00383E05">
              <w:rPr>
                <w:sz w:val="20"/>
              </w:rPr>
              <w:t>Technical Report on "Standardization roadmap for smart sustainable cities"</w:t>
            </w:r>
          </w:p>
          <w:p w14:paraId="19515704" w14:textId="77777777" w:rsidR="00CE52D6" w:rsidRPr="00383E05" w:rsidRDefault="00CE52D6" w:rsidP="00540FC6">
            <w:pPr>
              <w:spacing w:before="60"/>
              <w:rPr>
                <w:sz w:val="20"/>
              </w:rPr>
            </w:pPr>
            <w:r w:rsidRPr="00383E05">
              <w:rPr>
                <w:sz w:val="20"/>
              </w:rPr>
              <w:t>Technical Report on "Setting the stage for stakeholders’ engagement in smart sustainable cities"</w:t>
            </w:r>
          </w:p>
          <w:p w14:paraId="6083E1B5" w14:textId="77777777" w:rsidR="00CE52D6" w:rsidRPr="00383E05" w:rsidRDefault="00CE52D6" w:rsidP="00540FC6">
            <w:pPr>
              <w:spacing w:before="60"/>
              <w:rPr>
                <w:sz w:val="20"/>
              </w:rPr>
            </w:pPr>
            <w:r w:rsidRPr="00383E05">
              <w:rPr>
                <w:sz w:val="20"/>
              </w:rPr>
              <w:t xml:space="preserve">Technical Report on "Overview of smart sustainable cities infrastructure" </w:t>
            </w:r>
          </w:p>
          <w:p w14:paraId="3E76D1DE" w14:textId="77777777" w:rsidR="00CE52D6" w:rsidRPr="00383E05" w:rsidRDefault="00CE52D6" w:rsidP="00540FC6">
            <w:pPr>
              <w:spacing w:before="60"/>
              <w:rPr>
                <w:sz w:val="20"/>
              </w:rPr>
            </w:pPr>
            <w:r w:rsidRPr="00383E05">
              <w:rPr>
                <w:sz w:val="20"/>
              </w:rPr>
              <w:t>Technical Specifications on "Setting the framework for an ICT architecture of a smart sustainable city"</w:t>
            </w:r>
          </w:p>
          <w:p w14:paraId="6F5E07D0" w14:textId="77777777" w:rsidR="00CE52D6" w:rsidRPr="00383E05" w:rsidRDefault="00CE52D6" w:rsidP="00540FC6">
            <w:pPr>
              <w:spacing w:before="60"/>
              <w:rPr>
                <w:sz w:val="20"/>
              </w:rPr>
            </w:pPr>
            <w:r w:rsidRPr="00383E05">
              <w:rPr>
                <w:sz w:val="20"/>
              </w:rPr>
              <w:t xml:space="preserve">Technical Specifications on "Multi-service infrastructure for smart sustainable cities in new-development areas" </w:t>
            </w:r>
          </w:p>
          <w:p w14:paraId="055EB26C" w14:textId="77777777" w:rsidR="00CE52D6" w:rsidRPr="00383E05" w:rsidRDefault="00CE52D6" w:rsidP="00540FC6">
            <w:pPr>
              <w:spacing w:before="60"/>
              <w:rPr>
                <w:sz w:val="20"/>
              </w:rPr>
            </w:pPr>
            <w:r w:rsidRPr="00383E05">
              <w:rPr>
                <w:sz w:val="20"/>
              </w:rPr>
              <w:t xml:space="preserve">Technical Report on "Intelligent sustainable buildings for smart sustainable cities" </w:t>
            </w:r>
          </w:p>
          <w:p w14:paraId="1CEF9674" w14:textId="77777777" w:rsidR="00CE52D6" w:rsidRPr="00383E05" w:rsidRDefault="00CE52D6" w:rsidP="00540FC6">
            <w:pPr>
              <w:spacing w:before="60"/>
              <w:rPr>
                <w:sz w:val="20"/>
              </w:rPr>
            </w:pPr>
            <w:r w:rsidRPr="00383E05">
              <w:rPr>
                <w:sz w:val="20"/>
              </w:rPr>
              <w:t>Technical Report on "Anonymization infrastructure and open data in smart sustainable cities"</w:t>
            </w:r>
          </w:p>
          <w:p w14:paraId="2E6BA2FA" w14:textId="77777777" w:rsidR="00CE52D6" w:rsidRPr="00383E05" w:rsidRDefault="00CE52D6" w:rsidP="00540FC6">
            <w:pPr>
              <w:spacing w:before="60"/>
              <w:rPr>
                <w:b/>
                <w:sz w:val="20"/>
              </w:rPr>
            </w:pPr>
            <w:r w:rsidRPr="00383E05">
              <w:rPr>
                <w:sz w:val="20"/>
              </w:rPr>
              <w:t>Technical Report on "Standardization activities for smart sustainable cities"</w:t>
            </w:r>
          </w:p>
        </w:tc>
      </w:tr>
    </w:tbl>
    <w:p w14:paraId="45655A7A" w14:textId="77777777" w:rsidR="004C37E7" w:rsidRPr="00F06651" w:rsidRDefault="004C37E7" w:rsidP="00AA662C">
      <w:pPr>
        <w:jc w:val="center"/>
        <w:rPr>
          <w:sz w:val="22"/>
        </w:rPr>
      </w:pPr>
    </w:p>
    <w:p w14:paraId="5C4CE398" w14:textId="77777777" w:rsidR="00AA662C" w:rsidRPr="00F06651" w:rsidRDefault="00AA662C" w:rsidP="00AA662C">
      <w:pPr>
        <w:jc w:val="center"/>
        <w:rPr>
          <w:sz w:val="22"/>
        </w:rPr>
      </w:pPr>
      <w:r w:rsidRPr="00F06651">
        <w:rPr>
          <w:sz w:val="22"/>
        </w:rPr>
        <w:sym w:font="Symbol" w:char="F0E3"/>
      </w:r>
      <w:r w:rsidRPr="00F06651">
        <w:rPr>
          <w:sz w:val="22"/>
        </w:rPr>
        <w:t> ITU </w:t>
      </w:r>
      <w:bookmarkStart w:id="8" w:name="iiannee"/>
      <w:bookmarkEnd w:id="8"/>
      <w:r w:rsidR="00116DCF">
        <w:rPr>
          <w:sz w:val="22"/>
        </w:rPr>
        <w:t>2015</w:t>
      </w:r>
    </w:p>
    <w:p w14:paraId="0CC41FEE" w14:textId="77777777" w:rsidR="00AA662C" w:rsidRDefault="00AA662C" w:rsidP="00AA662C">
      <w:pPr>
        <w:rPr>
          <w:sz w:val="22"/>
        </w:rPr>
      </w:pPr>
      <w:r w:rsidRPr="00F06651">
        <w:rPr>
          <w:sz w:val="22"/>
        </w:rPr>
        <w:t>All rights reserved. No part of this publication may be reproduced, by any means whatsoever, without the prior written permission of ITU.</w:t>
      </w:r>
    </w:p>
    <w:p w14:paraId="5B099B8A" w14:textId="4B915E3F" w:rsidR="00CE52D6" w:rsidRDefault="00CE52D6">
      <w:pPr>
        <w:tabs>
          <w:tab w:val="clear" w:pos="794"/>
          <w:tab w:val="clear" w:pos="1191"/>
          <w:tab w:val="clear" w:pos="1588"/>
          <w:tab w:val="clear" w:pos="1985"/>
        </w:tabs>
        <w:overflowPunct/>
        <w:autoSpaceDE/>
        <w:autoSpaceDN/>
        <w:adjustRightInd/>
        <w:spacing w:before="0"/>
        <w:jc w:val="left"/>
        <w:textAlignment w:val="auto"/>
      </w:pPr>
      <w:r>
        <w:br w:type="page"/>
      </w:r>
    </w:p>
    <w:p w14:paraId="22D96F7E" w14:textId="77777777" w:rsidR="00FA3D51" w:rsidRDefault="00FA3D51" w:rsidP="00FA3D51"/>
    <w:p w14:paraId="1AA0F22C" w14:textId="3F3F06F0" w:rsidR="007E0528" w:rsidRDefault="00116DCF" w:rsidP="00116DCF">
      <w:pPr>
        <w:spacing w:before="5040"/>
        <w:jc w:val="center"/>
        <w:rPr>
          <w:b/>
          <w:bCs/>
          <w:sz w:val="52"/>
          <w:szCs w:val="52"/>
          <w:lang w:val="en-US" w:eastAsia="ko-KR"/>
        </w:rPr>
      </w:pPr>
      <w:r w:rsidRPr="00116DCF">
        <w:rPr>
          <w:b/>
          <w:bCs/>
          <w:sz w:val="52"/>
          <w:szCs w:val="52"/>
          <w:lang w:val="en-US" w:eastAsia="ko-KR"/>
        </w:rPr>
        <w:t>Setting the framework for an ICT architecture of a smart sustainable city</w:t>
      </w:r>
    </w:p>
    <w:p w14:paraId="6FF9F655" w14:textId="77777777" w:rsidR="007E0528" w:rsidRDefault="007E0528">
      <w:pPr>
        <w:tabs>
          <w:tab w:val="clear" w:pos="794"/>
          <w:tab w:val="clear" w:pos="1191"/>
          <w:tab w:val="clear" w:pos="1588"/>
          <w:tab w:val="clear" w:pos="1985"/>
        </w:tabs>
        <w:overflowPunct/>
        <w:autoSpaceDE/>
        <w:autoSpaceDN/>
        <w:adjustRightInd/>
        <w:spacing w:before="0"/>
        <w:jc w:val="left"/>
        <w:textAlignment w:val="auto"/>
        <w:rPr>
          <w:b/>
          <w:bCs/>
          <w:sz w:val="52"/>
          <w:szCs w:val="52"/>
          <w:lang w:val="en-US" w:eastAsia="ko-KR"/>
        </w:rPr>
      </w:pPr>
      <w:r>
        <w:rPr>
          <w:b/>
          <w:bCs/>
          <w:sz w:val="52"/>
          <w:szCs w:val="52"/>
          <w:lang w:val="en-US" w:eastAsia="ko-KR"/>
        </w:rPr>
        <w:br w:type="page"/>
      </w:r>
    </w:p>
    <w:p w14:paraId="751A81BE" w14:textId="77777777" w:rsidR="007E0528" w:rsidRDefault="007E0528" w:rsidP="007E0528">
      <w:pPr>
        <w:pStyle w:val="Headingb"/>
      </w:pPr>
      <w:bookmarkStart w:id="9" w:name="_Toc409783899"/>
      <w:bookmarkStart w:id="10" w:name="_Toc409790198"/>
      <w:r w:rsidRPr="000C5E8A">
        <w:lastRenderedPageBreak/>
        <w:t>Acknowledgements</w:t>
      </w:r>
      <w:bookmarkEnd w:id="9"/>
      <w:bookmarkEnd w:id="10"/>
      <w:r w:rsidRPr="000C5E8A">
        <w:t xml:space="preserve"> </w:t>
      </w:r>
    </w:p>
    <w:p w14:paraId="6155FF4F" w14:textId="77777777" w:rsidR="00296A26" w:rsidRPr="00296A26" w:rsidRDefault="00296A26" w:rsidP="00296A26">
      <w:pPr>
        <w:spacing w:before="100" w:beforeAutospacing="1" w:after="100" w:afterAutospacing="1"/>
        <w:rPr>
          <w:szCs w:val="24"/>
        </w:rPr>
      </w:pPr>
      <w:r w:rsidRPr="00296A26">
        <w:rPr>
          <w:szCs w:val="24"/>
        </w:rPr>
        <w:t>These Technical Specifications were researched and written by Leonidas Anthopoulos (Technological Education Institute of Thessaly), Paolo Gemma (Huawei), Ramy Ahmed (National Telecom Regulatory Authority, Egypt), Ziqin Sang (Fiberhome Technologies), Flavio Cucchietti (Telecom Italia), Zhen Luo (Fiberhome Technologies), Jia Guo (Fiberhome Technologies), Lei Gu (China Telecom) and Yuanyuan Liu (China Unicom), as a contribution to ITU-T Focus Group on Smart Sustainable Cities (FG-SSC).</w:t>
      </w:r>
    </w:p>
    <w:p w14:paraId="3B307542" w14:textId="77777777" w:rsidR="00296A26" w:rsidRPr="00296A26" w:rsidRDefault="00296A26" w:rsidP="00296A26">
      <w:pPr>
        <w:spacing w:before="100" w:beforeAutospacing="1" w:after="100" w:afterAutospacing="1"/>
        <w:rPr>
          <w:szCs w:val="24"/>
        </w:rPr>
      </w:pPr>
      <w:r w:rsidRPr="00296A26">
        <w:rPr>
          <w:szCs w:val="24"/>
        </w:rPr>
        <w:t xml:space="preserve">Additional information and materials relating to this report can be found at: </w:t>
      </w:r>
      <w:hyperlink r:id="rId11" w:tgtFrame="_blank" w:history="1">
        <w:r w:rsidRPr="00296A26">
          <w:rPr>
            <w:rStyle w:val="Hyperlink"/>
            <w:szCs w:val="24"/>
          </w:rPr>
          <w:t>www.itu.int/itu-t/climatechange</w:t>
        </w:r>
      </w:hyperlink>
      <w:r w:rsidRPr="00296A26">
        <w:rPr>
          <w:szCs w:val="24"/>
        </w:rPr>
        <w:t xml:space="preserve">. If you would like to provide any additional information, please contact Cristina Bueti at </w:t>
      </w:r>
      <w:hyperlink r:id="rId12" w:tgtFrame="_blank" w:history="1">
        <w:r w:rsidRPr="00296A26">
          <w:rPr>
            <w:rStyle w:val="Hyperlink"/>
            <w:szCs w:val="24"/>
          </w:rPr>
          <w:t>t</w:t>
        </w:r>
      </w:hyperlink>
      <w:hyperlink r:id="rId13" w:tgtFrame="_blank" w:history="1">
        <w:r w:rsidRPr="00296A26">
          <w:rPr>
            <w:rStyle w:val="Hyperlink"/>
            <w:szCs w:val="24"/>
          </w:rPr>
          <w:t>sbsg5@itu.int</w:t>
        </w:r>
      </w:hyperlink>
      <w:r w:rsidRPr="00296A26">
        <w:rPr>
          <w:szCs w:val="24"/>
        </w:rPr>
        <w:t>.</w:t>
      </w:r>
    </w:p>
    <w:p w14:paraId="08668DAE" w14:textId="77777777" w:rsidR="00296A26" w:rsidRPr="00296A26" w:rsidRDefault="00296A26" w:rsidP="00296A26"/>
    <w:p w14:paraId="09149165" w14:textId="77777777" w:rsidR="007E0528" w:rsidRDefault="007E0528">
      <w:pPr>
        <w:tabs>
          <w:tab w:val="clear" w:pos="794"/>
          <w:tab w:val="clear" w:pos="1191"/>
          <w:tab w:val="clear" w:pos="1588"/>
          <w:tab w:val="clear" w:pos="1985"/>
        </w:tabs>
        <w:overflowPunct/>
        <w:autoSpaceDE/>
        <w:autoSpaceDN/>
        <w:adjustRightInd/>
        <w:spacing w:before="0"/>
        <w:jc w:val="left"/>
        <w:textAlignment w:val="auto"/>
        <w:rPr>
          <w:b/>
          <w:bCs/>
          <w:sz w:val="52"/>
          <w:szCs w:val="52"/>
          <w:lang w:val="en-US" w:eastAsia="ko-KR"/>
        </w:rPr>
      </w:pPr>
    </w:p>
    <w:p w14:paraId="76734585" w14:textId="77777777" w:rsidR="00FA3D51" w:rsidRPr="00FA3D51" w:rsidRDefault="00FA3D51" w:rsidP="00116DCF">
      <w:pPr>
        <w:spacing w:before="5040"/>
        <w:jc w:val="center"/>
        <w:rPr>
          <w:b/>
          <w:bCs/>
          <w:sz w:val="52"/>
          <w:szCs w:val="52"/>
          <w:lang w:eastAsia="ko-KR"/>
        </w:rPr>
      </w:pPr>
    </w:p>
    <w:p w14:paraId="2B77512F" w14:textId="77777777" w:rsidR="00715790" w:rsidRPr="00FA3D51" w:rsidRDefault="00715790" w:rsidP="00FA3D51"/>
    <w:p w14:paraId="1B7251B1" w14:textId="77777777"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14:paraId="0BB4B012" w14:textId="77777777" w:rsidR="00AA662C" w:rsidRDefault="00116DCF" w:rsidP="00116DCF">
      <w:pPr>
        <w:pStyle w:val="Reptitle"/>
        <w:rPr>
          <w:lang w:eastAsia="ko-KR"/>
        </w:rPr>
      </w:pPr>
      <w:r w:rsidRPr="00116DCF">
        <w:rPr>
          <w:bCs/>
          <w:lang w:val="en-US" w:eastAsia="ko-KR"/>
        </w:rPr>
        <w:lastRenderedPageBreak/>
        <w:t>Setting the framework for an ICT architecture of a smart sustainable city</w:t>
      </w:r>
    </w:p>
    <w:p w14:paraId="2DD361EE" w14:textId="77777777" w:rsidR="00EC47F7" w:rsidRDefault="00EC47F7" w:rsidP="00EC47F7">
      <w:pPr>
        <w:jc w:val="center"/>
        <w:rPr>
          <w:b/>
          <w:lang w:val="en-US"/>
        </w:rPr>
      </w:pPr>
      <w:r>
        <w:rPr>
          <w:b/>
          <w:lang w:val="en-US"/>
        </w:rPr>
        <w:t>Table of Contents</w:t>
      </w:r>
    </w:p>
    <w:p w14:paraId="2160B490"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Pr>
          <w:lang w:val="en-US"/>
        </w:rPr>
        <w:tab/>
      </w:r>
    </w:p>
    <w:p w14:paraId="15FBCEA2"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1</w:t>
      </w:r>
      <w:r>
        <w:rPr>
          <w:rFonts w:asciiTheme="minorHAnsi" w:eastAsiaTheme="minorEastAsia" w:hAnsiTheme="minorHAnsi" w:cstheme="minorBidi"/>
          <w:noProof/>
          <w:sz w:val="22"/>
          <w:szCs w:val="22"/>
          <w:lang w:val="en-US" w:eastAsia="zh-CN"/>
        </w:rPr>
        <w:tab/>
      </w:r>
      <w:r w:rsidRPr="004B2C2D">
        <w:rPr>
          <w:noProof/>
        </w:rPr>
        <w:t>Scope</w:t>
      </w:r>
      <w:r>
        <w:rPr>
          <w:noProof/>
        </w:rPr>
        <w:tab/>
      </w:r>
      <w:r>
        <w:rPr>
          <w:noProof/>
        </w:rPr>
        <w:tab/>
      </w:r>
      <w:r w:rsidRPr="004B2C2D">
        <w:rPr>
          <w:noProof/>
        </w:rPr>
        <w:t>1</w:t>
      </w:r>
    </w:p>
    <w:p w14:paraId="7832D9EA"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2</w:t>
      </w:r>
      <w:r>
        <w:rPr>
          <w:rFonts w:asciiTheme="minorHAnsi" w:eastAsiaTheme="minorEastAsia" w:hAnsiTheme="minorHAnsi" w:cstheme="minorBidi"/>
          <w:noProof/>
          <w:sz w:val="22"/>
          <w:szCs w:val="22"/>
          <w:lang w:val="en-US" w:eastAsia="zh-CN"/>
        </w:rPr>
        <w:tab/>
      </w:r>
      <w:r w:rsidRPr="004B2C2D">
        <w:rPr>
          <w:noProof/>
        </w:rPr>
        <w:t>References</w:t>
      </w:r>
      <w:r>
        <w:rPr>
          <w:noProof/>
        </w:rPr>
        <w:tab/>
      </w:r>
      <w:r>
        <w:rPr>
          <w:noProof/>
        </w:rPr>
        <w:tab/>
      </w:r>
      <w:r w:rsidRPr="004B2C2D">
        <w:rPr>
          <w:noProof/>
        </w:rPr>
        <w:t>1</w:t>
      </w:r>
    </w:p>
    <w:p w14:paraId="51DEE7A2"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3</w:t>
      </w:r>
      <w:r>
        <w:rPr>
          <w:rFonts w:asciiTheme="minorHAnsi" w:eastAsiaTheme="minorEastAsia" w:hAnsiTheme="minorHAnsi" w:cstheme="minorBidi"/>
          <w:noProof/>
          <w:sz w:val="22"/>
          <w:szCs w:val="22"/>
          <w:lang w:val="en-US" w:eastAsia="zh-CN"/>
        </w:rPr>
        <w:tab/>
      </w:r>
      <w:r w:rsidRPr="004B2C2D">
        <w:rPr>
          <w:noProof/>
        </w:rPr>
        <w:t>Definitions</w:t>
      </w:r>
      <w:r>
        <w:rPr>
          <w:noProof/>
        </w:rPr>
        <w:tab/>
      </w:r>
      <w:r>
        <w:rPr>
          <w:noProof/>
        </w:rPr>
        <w:tab/>
      </w:r>
      <w:r w:rsidRPr="004B2C2D">
        <w:rPr>
          <w:noProof/>
        </w:rPr>
        <w:t>2</w:t>
      </w:r>
    </w:p>
    <w:p w14:paraId="6F6914FB"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3.1</w:t>
      </w:r>
      <w:r>
        <w:rPr>
          <w:rFonts w:asciiTheme="minorHAnsi" w:eastAsiaTheme="minorEastAsia" w:hAnsiTheme="minorHAnsi" w:cstheme="minorBidi"/>
          <w:noProof/>
          <w:sz w:val="22"/>
          <w:szCs w:val="22"/>
          <w:lang w:val="en-US" w:eastAsia="zh-CN"/>
        </w:rPr>
        <w:tab/>
      </w:r>
      <w:r w:rsidRPr="00AE1A2B">
        <w:rPr>
          <w:noProof/>
          <w:lang w:val="en-US" w:eastAsia="zh-CN"/>
        </w:rPr>
        <w:t xml:space="preserve">Terms defined </w:t>
      </w:r>
      <w:r w:rsidRPr="004B2C2D">
        <w:rPr>
          <w:noProof/>
          <w:lang w:val="en-US" w:eastAsia="zh-CN"/>
        </w:rPr>
        <w:t>elsewhere</w:t>
      </w:r>
      <w:r>
        <w:rPr>
          <w:noProof/>
          <w:lang w:val="en-US" w:eastAsia="zh-CN"/>
        </w:rPr>
        <w:tab/>
      </w:r>
      <w:r>
        <w:rPr>
          <w:noProof/>
          <w:lang w:val="en-US" w:eastAsia="zh-CN"/>
        </w:rPr>
        <w:tab/>
      </w:r>
      <w:r w:rsidRPr="004B2C2D">
        <w:rPr>
          <w:noProof/>
        </w:rPr>
        <w:t>2</w:t>
      </w:r>
    </w:p>
    <w:p w14:paraId="2D56C6F0"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3.2</w:t>
      </w:r>
      <w:r>
        <w:rPr>
          <w:rFonts w:asciiTheme="minorHAnsi" w:eastAsiaTheme="minorEastAsia" w:hAnsiTheme="minorHAnsi" w:cstheme="minorBidi"/>
          <w:noProof/>
          <w:sz w:val="22"/>
          <w:szCs w:val="22"/>
          <w:lang w:val="en-US" w:eastAsia="zh-CN"/>
        </w:rPr>
        <w:tab/>
      </w:r>
      <w:r w:rsidRPr="00AE1A2B">
        <w:rPr>
          <w:noProof/>
          <w:lang w:val="en-US" w:eastAsia="zh-CN"/>
        </w:rPr>
        <w:t xml:space="preserve">Terms defined in this </w:t>
      </w:r>
      <w:r w:rsidRPr="004B2C2D">
        <w:rPr>
          <w:noProof/>
          <w:lang w:val="en-US" w:eastAsia="zh-CN"/>
        </w:rPr>
        <w:t>document</w:t>
      </w:r>
      <w:r>
        <w:rPr>
          <w:noProof/>
          <w:lang w:val="en-US" w:eastAsia="zh-CN"/>
        </w:rPr>
        <w:tab/>
      </w:r>
      <w:r>
        <w:rPr>
          <w:noProof/>
          <w:lang w:val="en-US" w:eastAsia="zh-CN"/>
        </w:rPr>
        <w:tab/>
      </w:r>
      <w:r w:rsidRPr="004B2C2D">
        <w:rPr>
          <w:noProof/>
        </w:rPr>
        <w:t>2</w:t>
      </w:r>
    </w:p>
    <w:p w14:paraId="751AB270"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4</w:t>
      </w:r>
      <w:r>
        <w:rPr>
          <w:rFonts w:asciiTheme="minorHAnsi" w:eastAsiaTheme="minorEastAsia" w:hAnsiTheme="minorHAnsi" w:cstheme="minorBidi"/>
          <w:noProof/>
          <w:sz w:val="22"/>
          <w:szCs w:val="22"/>
          <w:lang w:val="en-US" w:eastAsia="zh-CN"/>
        </w:rPr>
        <w:tab/>
      </w:r>
      <w:r w:rsidRPr="00AE1A2B">
        <w:rPr>
          <w:noProof/>
        </w:rPr>
        <w:t xml:space="preserve">Abbreviations and </w:t>
      </w:r>
      <w:r w:rsidRPr="004B2C2D">
        <w:rPr>
          <w:noProof/>
        </w:rPr>
        <w:t>acronyms</w:t>
      </w:r>
      <w:r>
        <w:rPr>
          <w:noProof/>
        </w:rPr>
        <w:tab/>
      </w:r>
      <w:r>
        <w:rPr>
          <w:noProof/>
        </w:rPr>
        <w:tab/>
      </w:r>
      <w:r w:rsidRPr="004B2C2D">
        <w:rPr>
          <w:noProof/>
        </w:rPr>
        <w:t>3</w:t>
      </w:r>
    </w:p>
    <w:p w14:paraId="1C3C56F2"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5</w:t>
      </w:r>
      <w:r>
        <w:rPr>
          <w:rFonts w:asciiTheme="minorHAnsi" w:eastAsiaTheme="minorEastAsia" w:hAnsiTheme="minorHAnsi" w:cstheme="minorBidi"/>
          <w:noProof/>
          <w:sz w:val="22"/>
          <w:szCs w:val="22"/>
          <w:lang w:val="en-US" w:eastAsia="zh-CN"/>
        </w:rPr>
        <w:tab/>
      </w:r>
      <w:r w:rsidRPr="00AE1A2B">
        <w:rPr>
          <w:noProof/>
        </w:rPr>
        <w:t xml:space="preserve">The architecture </w:t>
      </w:r>
      <w:r w:rsidRPr="004B2C2D">
        <w:rPr>
          <w:noProof/>
        </w:rPr>
        <w:t>terminology</w:t>
      </w:r>
      <w:r>
        <w:rPr>
          <w:noProof/>
        </w:rPr>
        <w:tab/>
      </w:r>
      <w:r>
        <w:rPr>
          <w:noProof/>
        </w:rPr>
        <w:tab/>
      </w:r>
      <w:r w:rsidRPr="004B2C2D">
        <w:rPr>
          <w:noProof/>
        </w:rPr>
        <w:t>3</w:t>
      </w:r>
    </w:p>
    <w:p w14:paraId="51E036E3"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5.1</w:t>
      </w:r>
      <w:r>
        <w:rPr>
          <w:rFonts w:asciiTheme="minorHAnsi" w:eastAsiaTheme="minorEastAsia" w:hAnsiTheme="minorHAnsi" w:cstheme="minorBidi"/>
          <w:noProof/>
          <w:sz w:val="22"/>
          <w:szCs w:val="22"/>
          <w:lang w:val="en-US" w:eastAsia="zh-CN"/>
        </w:rPr>
        <w:tab/>
      </w:r>
      <w:r w:rsidRPr="004B2C2D">
        <w:rPr>
          <w:noProof/>
          <w:lang w:val="en-US" w:eastAsia="zh-CN"/>
        </w:rPr>
        <w:t>Architecture</w:t>
      </w:r>
      <w:r>
        <w:rPr>
          <w:noProof/>
          <w:lang w:val="en-US" w:eastAsia="zh-CN"/>
        </w:rPr>
        <w:tab/>
      </w:r>
      <w:r>
        <w:rPr>
          <w:noProof/>
          <w:lang w:val="en-US" w:eastAsia="zh-CN"/>
        </w:rPr>
        <w:tab/>
      </w:r>
      <w:r w:rsidRPr="004B2C2D">
        <w:rPr>
          <w:noProof/>
        </w:rPr>
        <w:t>3</w:t>
      </w:r>
    </w:p>
    <w:p w14:paraId="21A68C6A"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5.2</w:t>
      </w:r>
      <w:r>
        <w:rPr>
          <w:rFonts w:asciiTheme="minorHAnsi" w:eastAsiaTheme="minorEastAsia" w:hAnsiTheme="minorHAnsi" w:cstheme="minorBidi"/>
          <w:noProof/>
          <w:sz w:val="22"/>
          <w:szCs w:val="22"/>
          <w:lang w:val="en-US" w:eastAsia="zh-CN"/>
        </w:rPr>
        <w:tab/>
      </w:r>
      <w:r w:rsidRPr="00AE1A2B">
        <w:rPr>
          <w:noProof/>
          <w:lang w:val="en-US" w:eastAsia="zh-CN"/>
        </w:rPr>
        <w:t xml:space="preserve">ICT </w:t>
      </w:r>
      <w:r w:rsidRPr="004B2C2D">
        <w:rPr>
          <w:noProof/>
          <w:lang w:val="en-US" w:eastAsia="zh-CN"/>
        </w:rPr>
        <w:t>Architecture</w:t>
      </w:r>
      <w:r>
        <w:rPr>
          <w:noProof/>
          <w:lang w:val="en-US" w:eastAsia="zh-CN"/>
        </w:rPr>
        <w:tab/>
      </w:r>
      <w:r>
        <w:rPr>
          <w:noProof/>
          <w:lang w:val="en-US" w:eastAsia="zh-CN"/>
        </w:rPr>
        <w:tab/>
      </w:r>
      <w:r w:rsidRPr="004B2C2D">
        <w:rPr>
          <w:noProof/>
        </w:rPr>
        <w:t>4</w:t>
      </w:r>
    </w:p>
    <w:p w14:paraId="0D659235"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5.3</w:t>
      </w:r>
      <w:r>
        <w:rPr>
          <w:rFonts w:asciiTheme="minorHAnsi" w:eastAsiaTheme="minorEastAsia" w:hAnsiTheme="minorHAnsi" w:cstheme="minorBidi"/>
          <w:noProof/>
          <w:sz w:val="22"/>
          <w:szCs w:val="22"/>
          <w:lang w:val="en-US" w:eastAsia="zh-CN"/>
        </w:rPr>
        <w:tab/>
      </w:r>
      <w:r w:rsidRPr="00AE1A2B">
        <w:rPr>
          <w:noProof/>
          <w:lang w:val="en-US" w:eastAsia="zh-CN"/>
        </w:rPr>
        <w:t xml:space="preserve">ICT Architecture development </w:t>
      </w:r>
      <w:r w:rsidRPr="004B2C2D">
        <w:rPr>
          <w:noProof/>
          <w:lang w:val="en-US" w:eastAsia="zh-CN"/>
        </w:rPr>
        <w:t>methodology</w:t>
      </w:r>
      <w:r>
        <w:rPr>
          <w:noProof/>
          <w:lang w:val="en-US" w:eastAsia="zh-CN"/>
        </w:rPr>
        <w:tab/>
      </w:r>
      <w:r>
        <w:rPr>
          <w:noProof/>
          <w:lang w:val="en-US" w:eastAsia="zh-CN"/>
        </w:rPr>
        <w:tab/>
      </w:r>
      <w:r w:rsidRPr="004B2C2D">
        <w:rPr>
          <w:noProof/>
        </w:rPr>
        <w:t>5</w:t>
      </w:r>
    </w:p>
    <w:p w14:paraId="0CA6AA9D"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5.4</w:t>
      </w:r>
      <w:r>
        <w:rPr>
          <w:rFonts w:asciiTheme="minorHAnsi" w:eastAsiaTheme="minorEastAsia" w:hAnsiTheme="minorHAnsi" w:cstheme="minorBidi"/>
          <w:noProof/>
          <w:sz w:val="22"/>
          <w:szCs w:val="22"/>
          <w:lang w:val="en-US" w:eastAsia="zh-CN"/>
        </w:rPr>
        <w:tab/>
      </w:r>
      <w:r w:rsidRPr="00AE1A2B">
        <w:rPr>
          <w:noProof/>
          <w:lang w:val="en-US" w:eastAsia="zh-CN"/>
        </w:rPr>
        <w:t xml:space="preserve">Smart Sustainable City ICT </w:t>
      </w:r>
      <w:r w:rsidRPr="004B2C2D">
        <w:rPr>
          <w:noProof/>
          <w:lang w:val="en-US" w:eastAsia="zh-CN"/>
        </w:rPr>
        <w:t>Architecture</w:t>
      </w:r>
      <w:r>
        <w:rPr>
          <w:noProof/>
          <w:lang w:val="en-US" w:eastAsia="zh-CN"/>
        </w:rPr>
        <w:tab/>
      </w:r>
      <w:r>
        <w:rPr>
          <w:noProof/>
          <w:lang w:val="en-US" w:eastAsia="zh-CN"/>
        </w:rPr>
        <w:tab/>
      </w:r>
      <w:r w:rsidRPr="004B2C2D">
        <w:rPr>
          <w:noProof/>
        </w:rPr>
        <w:t>6</w:t>
      </w:r>
    </w:p>
    <w:p w14:paraId="70EBF4B7"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5.5</w:t>
      </w:r>
      <w:r>
        <w:rPr>
          <w:rFonts w:asciiTheme="minorHAnsi" w:eastAsiaTheme="minorEastAsia" w:hAnsiTheme="minorHAnsi" w:cstheme="minorBidi"/>
          <w:noProof/>
          <w:sz w:val="22"/>
          <w:szCs w:val="22"/>
          <w:lang w:val="en-US" w:eastAsia="zh-CN"/>
        </w:rPr>
        <w:tab/>
      </w:r>
      <w:r w:rsidRPr="00AE1A2B">
        <w:rPr>
          <w:noProof/>
          <w:lang w:val="en-US" w:eastAsia="zh-CN"/>
        </w:rPr>
        <w:t xml:space="preserve">SSC ICT Architecture development </w:t>
      </w:r>
      <w:r w:rsidRPr="004B2C2D">
        <w:rPr>
          <w:noProof/>
          <w:lang w:val="en-US" w:eastAsia="zh-CN"/>
        </w:rPr>
        <w:t>methodology</w:t>
      </w:r>
      <w:r>
        <w:rPr>
          <w:noProof/>
          <w:lang w:val="en-US" w:eastAsia="zh-CN"/>
        </w:rPr>
        <w:tab/>
      </w:r>
      <w:r>
        <w:rPr>
          <w:noProof/>
          <w:lang w:val="en-US" w:eastAsia="zh-CN"/>
        </w:rPr>
        <w:tab/>
      </w:r>
      <w:r w:rsidRPr="004B2C2D">
        <w:rPr>
          <w:noProof/>
        </w:rPr>
        <w:t>7</w:t>
      </w:r>
    </w:p>
    <w:p w14:paraId="27180CB7"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5.6</w:t>
      </w:r>
      <w:r>
        <w:rPr>
          <w:rFonts w:asciiTheme="minorHAnsi" w:eastAsiaTheme="minorEastAsia" w:hAnsiTheme="minorHAnsi" w:cstheme="minorBidi"/>
          <w:noProof/>
          <w:sz w:val="22"/>
          <w:szCs w:val="22"/>
          <w:lang w:val="en-US" w:eastAsia="zh-CN"/>
        </w:rPr>
        <w:tab/>
      </w:r>
      <w:r w:rsidRPr="00AE1A2B">
        <w:rPr>
          <w:noProof/>
          <w:lang w:val="en-US" w:eastAsia="zh-CN"/>
        </w:rPr>
        <w:t xml:space="preserve">SSC ICT Architecture </w:t>
      </w:r>
      <w:r w:rsidRPr="004B2C2D">
        <w:rPr>
          <w:noProof/>
          <w:lang w:val="en-US" w:eastAsia="zh-CN"/>
        </w:rPr>
        <w:t>interfaces</w:t>
      </w:r>
      <w:r>
        <w:rPr>
          <w:noProof/>
          <w:lang w:val="en-US" w:eastAsia="zh-CN"/>
        </w:rPr>
        <w:tab/>
      </w:r>
      <w:r>
        <w:rPr>
          <w:noProof/>
          <w:lang w:val="en-US" w:eastAsia="zh-CN"/>
        </w:rPr>
        <w:tab/>
      </w:r>
      <w:r w:rsidRPr="004B2C2D">
        <w:rPr>
          <w:noProof/>
        </w:rPr>
        <w:t>8</w:t>
      </w:r>
    </w:p>
    <w:p w14:paraId="60AC8240"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6</w:t>
      </w:r>
      <w:r>
        <w:rPr>
          <w:rFonts w:asciiTheme="minorHAnsi" w:eastAsiaTheme="minorEastAsia" w:hAnsiTheme="minorHAnsi" w:cstheme="minorBidi"/>
          <w:noProof/>
          <w:sz w:val="22"/>
          <w:szCs w:val="22"/>
          <w:lang w:val="en-US" w:eastAsia="zh-CN"/>
        </w:rPr>
        <w:tab/>
      </w:r>
      <w:r w:rsidRPr="00AE1A2B">
        <w:rPr>
          <w:noProof/>
        </w:rPr>
        <w:t xml:space="preserve">SSC ICT </w:t>
      </w:r>
      <w:r w:rsidRPr="004B2C2D">
        <w:rPr>
          <w:noProof/>
        </w:rPr>
        <w:t>architecture</w:t>
      </w:r>
      <w:r>
        <w:rPr>
          <w:noProof/>
        </w:rPr>
        <w:tab/>
      </w:r>
      <w:r>
        <w:rPr>
          <w:noProof/>
        </w:rPr>
        <w:tab/>
      </w:r>
      <w:r w:rsidRPr="004B2C2D">
        <w:rPr>
          <w:noProof/>
        </w:rPr>
        <w:t>8</w:t>
      </w:r>
    </w:p>
    <w:p w14:paraId="550DACD0"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6.1</w:t>
      </w:r>
      <w:r>
        <w:rPr>
          <w:rFonts w:asciiTheme="minorHAnsi" w:eastAsiaTheme="minorEastAsia" w:hAnsiTheme="minorHAnsi" w:cstheme="minorBidi"/>
          <w:noProof/>
          <w:sz w:val="22"/>
          <w:szCs w:val="22"/>
          <w:lang w:val="en-US" w:eastAsia="zh-CN"/>
        </w:rPr>
        <w:tab/>
      </w:r>
      <w:r w:rsidRPr="00AE1A2B">
        <w:rPr>
          <w:noProof/>
          <w:lang w:val="en-US" w:eastAsia="zh-CN"/>
        </w:rPr>
        <w:t xml:space="preserve">SSC ICT architecture </w:t>
      </w:r>
      <w:r w:rsidRPr="004B2C2D">
        <w:rPr>
          <w:noProof/>
          <w:lang w:val="en-US" w:eastAsia="zh-CN"/>
        </w:rPr>
        <w:t>framework</w:t>
      </w:r>
      <w:r>
        <w:rPr>
          <w:noProof/>
          <w:lang w:val="en-US" w:eastAsia="zh-CN"/>
        </w:rPr>
        <w:tab/>
      </w:r>
      <w:r>
        <w:rPr>
          <w:noProof/>
          <w:lang w:val="en-US" w:eastAsia="zh-CN"/>
        </w:rPr>
        <w:tab/>
      </w:r>
      <w:r w:rsidRPr="004B2C2D">
        <w:rPr>
          <w:noProof/>
        </w:rPr>
        <w:t>8</w:t>
      </w:r>
    </w:p>
    <w:p w14:paraId="08AB800E" w14:textId="1FC33359"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6.2</w:t>
      </w:r>
      <w:r>
        <w:rPr>
          <w:rFonts w:asciiTheme="minorHAnsi" w:eastAsiaTheme="minorEastAsia" w:hAnsiTheme="minorHAnsi" w:cstheme="minorBidi"/>
          <w:noProof/>
          <w:sz w:val="22"/>
          <w:szCs w:val="22"/>
          <w:lang w:val="en-US" w:eastAsia="zh-CN"/>
        </w:rPr>
        <w:tab/>
      </w:r>
      <w:r w:rsidRPr="00AE1A2B">
        <w:rPr>
          <w:noProof/>
          <w:lang w:val="en-US" w:eastAsia="zh-CN"/>
        </w:rPr>
        <w:t>SSC ICT Meta-</w:t>
      </w:r>
      <w:r w:rsidRPr="004B2C2D">
        <w:rPr>
          <w:noProof/>
          <w:lang w:val="en-US" w:eastAsia="zh-CN"/>
        </w:rPr>
        <w:t>Architecture</w:t>
      </w:r>
      <w:r>
        <w:rPr>
          <w:noProof/>
          <w:lang w:val="en-US" w:eastAsia="zh-CN"/>
        </w:rPr>
        <w:tab/>
      </w:r>
      <w:r>
        <w:rPr>
          <w:noProof/>
          <w:lang w:val="en-US" w:eastAsia="zh-CN"/>
        </w:rPr>
        <w:tab/>
      </w:r>
      <w:r w:rsidR="00F471EA">
        <w:rPr>
          <w:noProof/>
        </w:rPr>
        <w:t>16</w:t>
      </w:r>
    </w:p>
    <w:p w14:paraId="365C606B" w14:textId="77777777" w:rsidR="004B2C2D" w:rsidRDefault="004B2C2D" w:rsidP="008725C2">
      <w:pPr>
        <w:pStyle w:val="TOC2"/>
        <w:ind w:right="992"/>
        <w:rPr>
          <w:rFonts w:asciiTheme="minorHAnsi" w:eastAsiaTheme="minorEastAsia" w:hAnsiTheme="minorHAnsi" w:cstheme="minorBidi"/>
          <w:noProof/>
          <w:sz w:val="22"/>
          <w:szCs w:val="22"/>
          <w:lang w:val="en-US" w:eastAsia="zh-CN"/>
        </w:rPr>
      </w:pPr>
      <w:r w:rsidRPr="00AE1A2B">
        <w:rPr>
          <w:noProof/>
          <w:lang w:val="en-US" w:eastAsia="zh-CN"/>
        </w:rPr>
        <w:t>6.3</w:t>
      </w:r>
      <w:r>
        <w:rPr>
          <w:rFonts w:asciiTheme="minorHAnsi" w:eastAsiaTheme="minorEastAsia" w:hAnsiTheme="minorHAnsi" w:cstheme="minorBidi"/>
          <w:noProof/>
          <w:sz w:val="22"/>
          <w:szCs w:val="22"/>
          <w:lang w:val="en-US" w:eastAsia="zh-CN"/>
        </w:rPr>
        <w:tab/>
      </w:r>
      <w:r w:rsidRPr="00AE1A2B">
        <w:rPr>
          <w:noProof/>
          <w:lang w:val="en-US" w:eastAsia="zh-CN"/>
        </w:rPr>
        <w:t xml:space="preserve">SSC ICT </w:t>
      </w:r>
      <w:r w:rsidRPr="004B2C2D">
        <w:rPr>
          <w:noProof/>
          <w:lang w:val="en-US" w:eastAsia="zh-CN"/>
        </w:rPr>
        <w:t>architecture</w:t>
      </w:r>
      <w:r>
        <w:rPr>
          <w:noProof/>
          <w:lang w:val="en-US" w:eastAsia="zh-CN"/>
        </w:rPr>
        <w:tab/>
      </w:r>
      <w:r>
        <w:rPr>
          <w:noProof/>
          <w:lang w:val="en-US" w:eastAsia="zh-CN"/>
        </w:rPr>
        <w:tab/>
      </w:r>
      <w:r w:rsidRPr="004B2C2D">
        <w:rPr>
          <w:noProof/>
        </w:rPr>
        <w:t>19</w:t>
      </w:r>
    </w:p>
    <w:p w14:paraId="10EBBFB7"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7</w:t>
      </w:r>
      <w:r>
        <w:rPr>
          <w:rFonts w:asciiTheme="minorHAnsi" w:eastAsiaTheme="minorEastAsia" w:hAnsiTheme="minorHAnsi" w:cstheme="minorBidi"/>
          <w:noProof/>
          <w:sz w:val="22"/>
          <w:szCs w:val="22"/>
          <w:lang w:val="en-US" w:eastAsia="zh-CN"/>
        </w:rPr>
        <w:tab/>
      </w:r>
      <w:r w:rsidRPr="00AE1A2B">
        <w:rPr>
          <w:noProof/>
        </w:rPr>
        <w:t xml:space="preserve">Indicative SSC ICT architectural snapshots from different </w:t>
      </w:r>
      <w:r w:rsidRPr="004B2C2D">
        <w:rPr>
          <w:noProof/>
        </w:rPr>
        <w:t>views</w:t>
      </w:r>
      <w:r>
        <w:rPr>
          <w:noProof/>
        </w:rPr>
        <w:tab/>
      </w:r>
      <w:r>
        <w:rPr>
          <w:noProof/>
        </w:rPr>
        <w:tab/>
      </w:r>
      <w:r w:rsidRPr="004B2C2D">
        <w:rPr>
          <w:noProof/>
        </w:rPr>
        <w:t>20</w:t>
      </w:r>
    </w:p>
    <w:p w14:paraId="3F2696F6"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8</w:t>
      </w:r>
      <w:r>
        <w:rPr>
          <w:rFonts w:asciiTheme="minorHAnsi" w:eastAsiaTheme="minorEastAsia" w:hAnsiTheme="minorHAnsi" w:cstheme="minorBidi"/>
          <w:noProof/>
          <w:sz w:val="22"/>
          <w:szCs w:val="22"/>
          <w:lang w:val="en-US" w:eastAsia="zh-CN"/>
        </w:rPr>
        <w:tab/>
      </w:r>
      <w:r w:rsidRPr="00AE1A2B">
        <w:rPr>
          <w:noProof/>
        </w:rPr>
        <w:t xml:space="preserve">Guidelines for the SSC ICT </w:t>
      </w:r>
      <w:r w:rsidRPr="004B2C2D">
        <w:rPr>
          <w:noProof/>
        </w:rPr>
        <w:t>architecture</w:t>
      </w:r>
      <w:r>
        <w:rPr>
          <w:noProof/>
        </w:rPr>
        <w:tab/>
      </w:r>
      <w:r>
        <w:rPr>
          <w:noProof/>
        </w:rPr>
        <w:tab/>
      </w:r>
      <w:r w:rsidRPr="004B2C2D">
        <w:rPr>
          <w:noProof/>
        </w:rPr>
        <w:t>28</w:t>
      </w:r>
    </w:p>
    <w:p w14:paraId="467A4025"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AE1A2B">
        <w:rPr>
          <w:noProof/>
        </w:rPr>
        <w:t>9</w:t>
      </w:r>
      <w:r>
        <w:rPr>
          <w:rFonts w:asciiTheme="minorHAnsi" w:eastAsiaTheme="minorEastAsia" w:hAnsiTheme="minorHAnsi" w:cstheme="minorBidi"/>
          <w:noProof/>
          <w:sz w:val="22"/>
          <w:szCs w:val="22"/>
          <w:lang w:val="en-US" w:eastAsia="zh-CN"/>
        </w:rPr>
        <w:tab/>
      </w:r>
      <w:r w:rsidRPr="004B2C2D">
        <w:rPr>
          <w:noProof/>
        </w:rPr>
        <w:t>Conclusions</w:t>
      </w:r>
      <w:r>
        <w:rPr>
          <w:noProof/>
        </w:rPr>
        <w:tab/>
      </w:r>
      <w:r>
        <w:rPr>
          <w:noProof/>
        </w:rPr>
        <w:tab/>
      </w:r>
      <w:r w:rsidRPr="004B2C2D">
        <w:rPr>
          <w:noProof/>
        </w:rPr>
        <w:t>35</w:t>
      </w:r>
    </w:p>
    <w:p w14:paraId="5AFBB10B"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Pr>
          <w:noProof/>
        </w:rPr>
        <w:t xml:space="preserve">Appendix </w:t>
      </w:r>
      <w:r w:rsidRPr="004B2C2D">
        <w:rPr>
          <w:noProof/>
        </w:rPr>
        <w:t>A</w:t>
      </w:r>
      <w:r>
        <w:rPr>
          <w:noProof/>
        </w:rPr>
        <w:tab/>
      </w:r>
      <w:r>
        <w:rPr>
          <w:noProof/>
        </w:rPr>
        <w:tab/>
      </w:r>
      <w:r w:rsidRPr="004B2C2D">
        <w:rPr>
          <w:noProof/>
        </w:rPr>
        <w:t>37</w:t>
      </w:r>
    </w:p>
    <w:p w14:paraId="04C3D887" w14:textId="77777777" w:rsidR="004B2C2D" w:rsidRDefault="004B2C2D" w:rsidP="008725C2">
      <w:pPr>
        <w:pStyle w:val="TOC1"/>
        <w:ind w:right="992"/>
        <w:rPr>
          <w:rFonts w:asciiTheme="minorHAnsi" w:eastAsiaTheme="minorEastAsia" w:hAnsiTheme="minorHAnsi" w:cstheme="minorBidi"/>
          <w:noProof/>
          <w:sz w:val="22"/>
          <w:szCs w:val="22"/>
          <w:lang w:val="en-US" w:eastAsia="zh-CN"/>
        </w:rPr>
      </w:pPr>
      <w:r w:rsidRPr="004B2C2D">
        <w:rPr>
          <w:noProof/>
        </w:rPr>
        <w:t>Bibliography</w:t>
      </w:r>
      <w:r>
        <w:rPr>
          <w:noProof/>
        </w:rPr>
        <w:tab/>
      </w:r>
      <w:r>
        <w:rPr>
          <w:noProof/>
        </w:rPr>
        <w:tab/>
      </w:r>
      <w:r w:rsidRPr="004B2C2D">
        <w:rPr>
          <w:noProof/>
        </w:rPr>
        <w:t>40</w:t>
      </w:r>
    </w:p>
    <w:p w14:paraId="6B5BE0F8" w14:textId="026C7367" w:rsidR="007050E1" w:rsidRDefault="004B2C2D">
      <w:pPr>
        <w:rPr>
          <w:noProof/>
        </w:rPr>
      </w:pPr>
      <w:r>
        <w:rPr>
          <w:noProof/>
        </w:rPr>
        <w:tab/>
      </w:r>
    </w:p>
    <w:p w14:paraId="3ED28487" w14:textId="77777777" w:rsidR="004B2C2D" w:rsidRPr="00854715" w:rsidRDefault="004B2C2D" w:rsidP="00854715">
      <w:pPr>
        <w:rPr>
          <w:noProof/>
        </w:rPr>
      </w:pPr>
    </w:p>
    <w:p w14:paraId="2D330164" w14:textId="77777777" w:rsidR="00854715" w:rsidRPr="00F06651" w:rsidRDefault="00854715" w:rsidP="00AA662C">
      <w:pPr>
        <w:rPr>
          <w:noProof/>
        </w:rPr>
      </w:pPr>
    </w:p>
    <w:p w14:paraId="18C924B5" w14:textId="77777777" w:rsidR="00AA662C" w:rsidRPr="00F06651" w:rsidRDefault="00AA662C" w:rsidP="00AA662C">
      <w:pPr>
        <w:rPr>
          <w:b/>
          <w:sz w:val="28"/>
          <w:szCs w:val="28"/>
          <w:lang w:eastAsia="ja-JP"/>
        </w:rPr>
        <w:sectPr w:rsidR="00AA662C" w:rsidRPr="00F06651" w:rsidSect="00185363">
          <w:headerReference w:type="default" r:id="rId14"/>
          <w:type w:val="oddPage"/>
          <w:pgSz w:w="11907" w:h="16840" w:code="9"/>
          <w:pgMar w:top="1134" w:right="1418" w:bottom="1134" w:left="1418" w:header="720" w:footer="720" w:gutter="0"/>
          <w:cols w:space="720"/>
          <w:docGrid w:linePitch="326"/>
        </w:sectPr>
      </w:pPr>
    </w:p>
    <w:p w14:paraId="77920340" w14:textId="77777777" w:rsidR="00AA662C" w:rsidRPr="00F06651" w:rsidRDefault="00116DCF" w:rsidP="00116DCF">
      <w:pPr>
        <w:pStyle w:val="Reptitle"/>
        <w:rPr>
          <w:lang w:eastAsia="ko-KR"/>
        </w:rPr>
      </w:pPr>
      <w:r w:rsidRPr="00116DCF">
        <w:rPr>
          <w:bCs/>
          <w:lang w:val="en-US" w:eastAsia="ja-JP"/>
        </w:rPr>
        <w:lastRenderedPageBreak/>
        <w:t>Setting the framework for an ICT architecture of a smart sustainable city</w:t>
      </w:r>
    </w:p>
    <w:p w14:paraId="3793A3BD" w14:textId="77777777" w:rsidR="00AA662C" w:rsidRPr="00F06651" w:rsidRDefault="00AA662C" w:rsidP="00185363">
      <w:pPr>
        <w:pStyle w:val="Headingb"/>
      </w:pPr>
      <w:bookmarkStart w:id="11" w:name="_Toc397945025"/>
      <w:bookmarkStart w:id="12" w:name="_Toc369015744"/>
      <w:bookmarkStart w:id="13" w:name="_Toc351036642"/>
      <w:r w:rsidRPr="00F06651">
        <w:t>Executive Summary</w:t>
      </w:r>
      <w:bookmarkEnd w:id="11"/>
    </w:p>
    <w:p w14:paraId="35FD5C4F" w14:textId="72BCF96E" w:rsidR="00116DCF" w:rsidRPr="00116DCF" w:rsidRDefault="00116DCF" w:rsidP="00116DCF">
      <w:pPr>
        <w:rPr>
          <w:lang w:val="en-US" w:eastAsia="zh-CN"/>
        </w:rPr>
      </w:pPr>
      <w:r w:rsidRPr="00116DCF">
        <w:rPr>
          <w:rFonts w:hint="eastAsia"/>
          <w:lang w:val="en-US" w:eastAsia="zh-CN"/>
        </w:rPr>
        <w:t xml:space="preserve">These </w:t>
      </w:r>
      <w:r w:rsidR="002972E0">
        <w:rPr>
          <w:lang w:val="en-US" w:eastAsia="zh-CN"/>
        </w:rPr>
        <w:t>T</w:t>
      </w:r>
      <w:r w:rsidRPr="00116DCF">
        <w:rPr>
          <w:rFonts w:hint="eastAsia"/>
          <w:lang w:val="en-US" w:eastAsia="zh-CN"/>
        </w:rPr>
        <w:t xml:space="preserve">echnical </w:t>
      </w:r>
      <w:r w:rsidR="002972E0">
        <w:rPr>
          <w:lang w:val="en-US" w:eastAsia="zh-CN"/>
        </w:rPr>
        <w:t>S</w:t>
      </w:r>
      <w:r w:rsidRPr="00116DCF">
        <w:rPr>
          <w:rFonts w:hint="eastAsia"/>
          <w:lang w:val="en-US" w:eastAsia="zh-CN"/>
        </w:rPr>
        <w:t>pecifications</w:t>
      </w:r>
      <w:r w:rsidR="002972E0">
        <w:rPr>
          <w:lang w:val="en-US" w:eastAsia="zh-CN"/>
        </w:rPr>
        <w:t xml:space="preserve"> </w:t>
      </w:r>
      <w:r w:rsidRPr="00116DCF">
        <w:rPr>
          <w:rFonts w:hint="eastAsia"/>
          <w:lang w:val="en-US" w:eastAsia="zh-CN"/>
        </w:rPr>
        <w:t xml:space="preserve">describe the </w:t>
      </w:r>
      <w:r w:rsidRPr="00116DCF">
        <w:rPr>
          <w:lang w:val="en-US" w:eastAsia="zh-CN"/>
        </w:rPr>
        <w:t xml:space="preserve">ICT </w:t>
      </w:r>
      <w:r w:rsidRPr="00116DCF">
        <w:rPr>
          <w:rFonts w:hint="eastAsia"/>
          <w:lang w:val="en-US" w:eastAsia="zh-CN"/>
        </w:rPr>
        <w:t xml:space="preserve">architecture </w:t>
      </w:r>
      <w:r w:rsidRPr="00116DCF">
        <w:rPr>
          <w:lang w:val="en-US" w:eastAsia="zh-CN"/>
        </w:rPr>
        <w:t xml:space="preserve">development framework </w:t>
      </w:r>
      <w:r w:rsidRPr="00116DCF">
        <w:rPr>
          <w:rFonts w:hint="eastAsia"/>
          <w:lang w:val="en-US" w:eastAsia="zh-CN"/>
        </w:rPr>
        <w:t>of Smart Sustainable Cities</w:t>
      </w:r>
      <w:r w:rsidRPr="00116DCF">
        <w:rPr>
          <w:lang w:val="en-US" w:eastAsia="zh-CN"/>
        </w:rPr>
        <w:t xml:space="preserve"> and concludes on corresponding architecture views and guides</w:t>
      </w:r>
      <w:r w:rsidRPr="00116DCF">
        <w:rPr>
          <w:rFonts w:hint="eastAsia"/>
          <w:lang w:val="en-US" w:eastAsia="zh-CN"/>
        </w:rPr>
        <w:t xml:space="preserve">. </w:t>
      </w:r>
    </w:p>
    <w:p w14:paraId="53CB0396" w14:textId="32C533B4" w:rsidR="00AA662C" w:rsidRDefault="00116DCF" w:rsidP="00116DCF">
      <w:pPr>
        <w:rPr>
          <w:lang w:val="en-US" w:eastAsia="zh-CN"/>
        </w:rPr>
      </w:pPr>
      <w:r w:rsidRPr="00116DCF">
        <w:rPr>
          <w:rFonts w:hint="eastAsia"/>
          <w:lang w:val="en-US" w:eastAsia="zh-CN"/>
        </w:rPr>
        <w:t xml:space="preserve">These </w:t>
      </w:r>
      <w:r w:rsidR="002972E0">
        <w:rPr>
          <w:lang w:val="en-US" w:eastAsia="zh-CN"/>
        </w:rPr>
        <w:t>T</w:t>
      </w:r>
      <w:r w:rsidRPr="00116DCF">
        <w:rPr>
          <w:rFonts w:hint="eastAsia"/>
          <w:lang w:val="en-US" w:eastAsia="zh-CN"/>
        </w:rPr>
        <w:t xml:space="preserve">echnical </w:t>
      </w:r>
      <w:r w:rsidR="002972E0">
        <w:rPr>
          <w:lang w:val="en-US" w:eastAsia="zh-CN"/>
        </w:rPr>
        <w:t>S</w:t>
      </w:r>
      <w:r w:rsidRPr="00116DCF">
        <w:rPr>
          <w:rFonts w:hint="eastAsia"/>
          <w:lang w:val="en-US" w:eastAsia="zh-CN"/>
        </w:rPr>
        <w:t>pecifications are expected to become an ITU-T Recommendation.</w:t>
      </w:r>
    </w:p>
    <w:p w14:paraId="2E5576DF" w14:textId="77777777" w:rsidR="00116DCF" w:rsidRPr="009E1AF6" w:rsidRDefault="00116DCF" w:rsidP="00116DCF">
      <w:pPr>
        <w:pStyle w:val="Headingb"/>
      </w:pPr>
      <w:bookmarkStart w:id="14" w:name="_Toc19701"/>
      <w:bookmarkStart w:id="15" w:name="_Toc19766"/>
      <w:bookmarkStart w:id="16" w:name="_Toc11856"/>
      <w:bookmarkStart w:id="17" w:name="_Toc12402"/>
      <w:bookmarkStart w:id="18" w:name="_Toc12110"/>
      <w:bookmarkStart w:id="19" w:name="_Toc416344248"/>
      <w:r w:rsidRPr="009E1AF6">
        <w:rPr>
          <w:rFonts w:hint="eastAsia"/>
        </w:rPr>
        <w:t>Keywords</w:t>
      </w:r>
      <w:bookmarkEnd w:id="14"/>
      <w:bookmarkEnd w:id="15"/>
      <w:bookmarkEnd w:id="16"/>
      <w:bookmarkEnd w:id="17"/>
      <w:bookmarkEnd w:id="18"/>
      <w:bookmarkEnd w:id="19"/>
    </w:p>
    <w:p w14:paraId="1FBE19A3" w14:textId="77777777" w:rsidR="00116DCF" w:rsidRDefault="00116DCF" w:rsidP="00116DCF">
      <w:pPr>
        <w:rPr>
          <w:lang w:val="en-US"/>
        </w:rPr>
      </w:pPr>
      <w:r w:rsidRPr="009E1AF6">
        <w:rPr>
          <w:rFonts w:hint="eastAsia"/>
          <w:lang w:val="en-US"/>
        </w:rPr>
        <w:t xml:space="preserve">Architecture, </w:t>
      </w:r>
      <w:r w:rsidRPr="009E1AF6">
        <w:rPr>
          <w:lang w:val="en-US"/>
        </w:rPr>
        <w:t>ICT Architecture, ICT Architecture Framework, Information Communication Technologies (ICT), Smart Sustainable Cities (SSC)</w:t>
      </w:r>
    </w:p>
    <w:p w14:paraId="5AEA46C6" w14:textId="77777777" w:rsidR="00116DCF" w:rsidRPr="009E1AF6" w:rsidRDefault="00116DCF" w:rsidP="00116DCF">
      <w:pPr>
        <w:pStyle w:val="Headingb"/>
      </w:pPr>
      <w:bookmarkStart w:id="20" w:name="_Toc209"/>
      <w:bookmarkStart w:id="21" w:name="_Toc10262"/>
      <w:bookmarkStart w:id="22" w:name="_Toc25413"/>
      <w:bookmarkStart w:id="23" w:name="_Toc10521"/>
      <w:bookmarkStart w:id="24" w:name="_Toc27356"/>
      <w:bookmarkStart w:id="25" w:name="_Toc416344249"/>
      <w:r w:rsidRPr="009E1AF6">
        <w:rPr>
          <w:rFonts w:hint="eastAsia"/>
        </w:rPr>
        <w:t>Introduction</w:t>
      </w:r>
      <w:bookmarkEnd w:id="20"/>
      <w:bookmarkEnd w:id="21"/>
      <w:bookmarkEnd w:id="22"/>
      <w:bookmarkEnd w:id="23"/>
      <w:bookmarkEnd w:id="24"/>
      <w:bookmarkEnd w:id="25"/>
    </w:p>
    <w:p w14:paraId="68A9FB7C" w14:textId="77777777" w:rsidR="00116DCF" w:rsidRPr="009E1AF6" w:rsidRDefault="00116DCF" w:rsidP="00BA08FD">
      <w:pPr>
        <w:rPr>
          <w:lang w:val="en-US"/>
        </w:rPr>
      </w:pPr>
      <w:r w:rsidRPr="009E1AF6">
        <w:rPr>
          <w:rFonts w:hint="eastAsia"/>
          <w:lang w:val="en-US"/>
        </w:rPr>
        <w:t xml:space="preserve">According to the Terms of Reference (ToR) </w:t>
      </w:r>
      <w:r w:rsidRPr="009E1AF6">
        <w:rPr>
          <w:lang w:val="en-US"/>
        </w:rPr>
        <w:t>of the Focus Group on Smart Sustainable Cities (FG</w:t>
      </w:r>
      <w:r w:rsidR="00BA08FD">
        <w:rPr>
          <w:lang w:val="en-US"/>
        </w:rPr>
        <w:noBreakHyphen/>
      </w:r>
      <w:r w:rsidRPr="009E1AF6">
        <w:rPr>
          <w:lang w:val="en-US"/>
        </w:rPr>
        <w:t>SSC)</w:t>
      </w:r>
      <w:r w:rsidRPr="009E1AF6">
        <w:rPr>
          <w:rFonts w:hint="eastAsia"/>
          <w:lang w:val="en-US"/>
        </w:rPr>
        <w:t xml:space="preserve">, </w:t>
      </w:r>
      <w:r w:rsidRPr="009E1AF6">
        <w:rPr>
          <w:lang w:val="en-US"/>
        </w:rPr>
        <w:t>o</w:t>
      </w:r>
      <w:r w:rsidRPr="009E1AF6">
        <w:rPr>
          <w:rFonts w:hint="eastAsia"/>
          <w:lang w:val="en-US"/>
        </w:rPr>
        <w:t>ne of the objectives is to:</w:t>
      </w:r>
    </w:p>
    <w:p w14:paraId="5C21B0EB" w14:textId="77777777" w:rsidR="00116DCF" w:rsidRPr="00BA08FD" w:rsidRDefault="00116DCF" w:rsidP="00BA08FD">
      <w:pPr>
        <w:pStyle w:val="enumlev1TR"/>
        <w:rPr>
          <w:lang w:val="en-US"/>
        </w:rPr>
      </w:pPr>
      <w:r w:rsidRPr="00BA08FD">
        <w:rPr>
          <w:lang w:val="en-US"/>
        </w:rPr>
        <w:t>Suggest future ITU-T study items and related actions within the scope of the ITU-T SG5 for example on:</w:t>
      </w:r>
    </w:p>
    <w:p w14:paraId="138CFE4A" w14:textId="77777777" w:rsidR="00116DCF" w:rsidRPr="009E1AF6" w:rsidRDefault="00116DCF" w:rsidP="00BA08FD">
      <w:pPr>
        <w:pStyle w:val="enumlev2"/>
      </w:pPr>
      <w:r>
        <w:t>•</w:t>
      </w:r>
      <w:r>
        <w:tab/>
      </w:r>
      <w:r w:rsidRPr="009E1AF6">
        <w:t>Concepts, coverage, vision and use cases of smart and sustainable cities</w:t>
      </w:r>
      <w:r w:rsidRPr="009E1AF6">
        <w:rPr>
          <w:rFonts w:hint="eastAsia"/>
          <w:lang w:val="en-US"/>
        </w:rPr>
        <w:t>.</w:t>
      </w:r>
    </w:p>
    <w:p w14:paraId="23042B56" w14:textId="77777777" w:rsidR="00116DCF" w:rsidRPr="009E1AF6" w:rsidRDefault="00116DCF" w:rsidP="00BA08FD">
      <w:pPr>
        <w:pStyle w:val="enumlev2"/>
      </w:pPr>
      <w:r>
        <w:t>•</w:t>
      </w:r>
      <w:r>
        <w:tab/>
      </w:r>
      <w:r w:rsidRPr="009E1AF6">
        <w:t>Characteristics and requirements of smart and sustainable cities.</w:t>
      </w:r>
    </w:p>
    <w:p w14:paraId="71FF3C89" w14:textId="77777777" w:rsidR="00116DCF" w:rsidRPr="009E1AF6" w:rsidRDefault="00116DCF" w:rsidP="00BA08FD">
      <w:pPr>
        <w:pStyle w:val="enumlev2"/>
      </w:pPr>
      <w:r>
        <w:t>•</w:t>
      </w:r>
      <w:r>
        <w:tab/>
      </w:r>
      <w:r w:rsidRPr="009E1AF6">
        <w:t>Efficient services and network infrastructure of smart and sustainable cities, as well as its architectural framework from the environmental impact point of view.</w:t>
      </w:r>
    </w:p>
    <w:p w14:paraId="67C239BF" w14:textId="77777777" w:rsidR="00116DCF" w:rsidRPr="00F06651" w:rsidRDefault="00116DCF" w:rsidP="00116DCF">
      <w:pPr>
        <w:rPr>
          <w:lang w:eastAsia="zh-CN"/>
        </w:rPr>
      </w:pPr>
      <w:r w:rsidRPr="009E1AF6">
        <w:rPr>
          <w:rFonts w:hint="eastAsia"/>
          <w:lang w:val="en-US"/>
        </w:rPr>
        <w:t>In this document an architectural framework of SSC is proposed.</w:t>
      </w:r>
    </w:p>
    <w:p w14:paraId="212E3678" w14:textId="77777777" w:rsidR="00AA662C" w:rsidRPr="00C864F3" w:rsidRDefault="00AA662C" w:rsidP="00116DCF">
      <w:pPr>
        <w:pStyle w:val="HeadingTR1"/>
        <w:spacing w:after="240"/>
        <w:rPr>
          <w:u w:val="none"/>
        </w:rPr>
      </w:pPr>
      <w:bookmarkStart w:id="26" w:name="_Toc397945026"/>
      <w:bookmarkStart w:id="27" w:name="_Toc400020852"/>
      <w:bookmarkStart w:id="28" w:name="_Toc400106137"/>
      <w:bookmarkStart w:id="29" w:name="_Toc417909866"/>
      <w:r w:rsidRPr="00C864F3">
        <w:rPr>
          <w:u w:val="none"/>
        </w:rPr>
        <w:t>1</w:t>
      </w:r>
      <w:r w:rsidRPr="00C864F3">
        <w:rPr>
          <w:u w:val="none"/>
        </w:rPr>
        <w:tab/>
      </w:r>
      <w:bookmarkEnd w:id="26"/>
      <w:bookmarkEnd w:id="27"/>
      <w:bookmarkEnd w:id="28"/>
      <w:r w:rsidR="00116DCF">
        <w:rPr>
          <w:u w:val="none"/>
        </w:rPr>
        <w:t>Scope</w:t>
      </w:r>
      <w:bookmarkEnd w:id="29"/>
    </w:p>
    <w:p w14:paraId="04EC6A85" w14:textId="7020A61B" w:rsidR="00116DCF" w:rsidRPr="009E1AF6" w:rsidRDefault="00116DCF" w:rsidP="00116DCF">
      <w:pPr>
        <w:rPr>
          <w:lang w:val="en-US" w:eastAsia="zh-CN"/>
        </w:rPr>
      </w:pPr>
      <w:r w:rsidRPr="009E1AF6">
        <w:rPr>
          <w:lang w:val="en-US" w:eastAsia="zh-CN"/>
        </w:rPr>
        <w:t>Th</w:t>
      </w:r>
      <w:r w:rsidR="002972E0">
        <w:rPr>
          <w:lang w:val="en-US" w:eastAsia="zh-CN"/>
        </w:rPr>
        <w:t>ese</w:t>
      </w:r>
      <w:r w:rsidRPr="009E1AF6">
        <w:rPr>
          <w:lang w:val="en-US" w:eastAsia="zh-CN"/>
        </w:rPr>
        <w:t xml:space="preserve"> </w:t>
      </w:r>
      <w:r w:rsidR="002972E0">
        <w:rPr>
          <w:lang w:val="en-US" w:eastAsia="zh-CN"/>
        </w:rPr>
        <w:t>T</w:t>
      </w:r>
      <w:r w:rsidRPr="009E1AF6">
        <w:rPr>
          <w:lang w:val="en-US" w:eastAsia="zh-CN"/>
        </w:rPr>
        <w:t xml:space="preserve">echnical </w:t>
      </w:r>
      <w:r w:rsidR="002972E0">
        <w:rPr>
          <w:lang w:val="en-US" w:eastAsia="zh-CN"/>
        </w:rPr>
        <w:t>S</w:t>
      </w:r>
      <w:r w:rsidRPr="009E1AF6">
        <w:rPr>
          <w:lang w:val="en-US" w:eastAsia="zh-CN"/>
        </w:rPr>
        <w:t xml:space="preserve">pecifications describe the ICT architecture development framework of a smart sustainable city and concludes on corresponding architecture views and guides. </w:t>
      </w:r>
    </w:p>
    <w:p w14:paraId="7CBF2A62" w14:textId="2F914375" w:rsidR="00AA662C" w:rsidRDefault="00116DCF" w:rsidP="00116DCF">
      <w:pPr>
        <w:rPr>
          <w:lang w:val="en-US" w:eastAsia="zh-CN"/>
        </w:rPr>
      </w:pPr>
      <w:r w:rsidRPr="009E1AF6">
        <w:rPr>
          <w:lang w:val="en-US" w:eastAsia="zh-CN"/>
        </w:rPr>
        <w:t>I</w:t>
      </w:r>
      <w:r w:rsidR="00FB2C78">
        <w:rPr>
          <w:lang w:val="en-US" w:eastAsia="zh-CN"/>
        </w:rPr>
        <w:t>t</w:t>
      </w:r>
      <w:r w:rsidRPr="009E1AF6">
        <w:rPr>
          <w:lang w:val="en-US" w:eastAsia="zh-CN"/>
        </w:rPr>
        <w:t xml:space="preserve"> is applicable to ICT architecture for Smart Sustainable Cities.</w:t>
      </w:r>
    </w:p>
    <w:p w14:paraId="4CC9E909" w14:textId="77777777" w:rsidR="00116DCF" w:rsidRPr="009E1AF6" w:rsidRDefault="00116DCF" w:rsidP="00116DCF">
      <w:pPr>
        <w:pStyle w:val="HeadingTR1"/>
        <w:spacing w:after="240"/>
        <w:rPr>
          <w:u w:val="none"/>
        </w:rPr>
      </w:pPr>
      <w:bookmarkStart w:id="30" w:name="_Toc399780200"/>
      <w:bookmarkStart w:id="31" w:name="_Toc8203"/>
      <w:bookmarkStart w:id="32" w:name="_Toc713"/>
      <w:bookmarkStart w:id="33" w:name="_Toc17395"/>
      <w:bookmarkStart w:id="34" w:name="_Toc27777"/>
      <w:bookmarkStart w:id="35" w:name="_Toc21355"/>
      <w:bookmarkStart w:id="36" w:name="_Toc416344251"/>
      <w:bookmarkStart w:id="37" w:name="_Toc417892650"/>
      <w:bookmarkStart w:id="38" w:name="_Toc417909867"/>
      <w:bookmarkStart w:id="39" w:name="_Toc7094"/>
      <w:bookmarkStart w:id="40" w:name="_Toc15556"/>
      <w:bookmarkStart w:id="41" w:name="_Toc386726236"/>
      <w:bookmarkStart w:id="42" w:name="_Toc11570"/>
      <w:bookmarkStart w:id="43" w:name="_Toc1816"/>
      <w:bookmarkStart w:id="44" w:name="_Toc17759"/>
      <w:bookmarkStart w:id="45" w:name="_Toc10104"/>
      <w:bookmarkStart w:id="46" w:name="_Toc4284"/>
      <w:r>
        <w:rPr>
          <w:u w:val="none"/>
        </w:rPr>
        <w:t>2</w:t>
      </w:r>
      <w:r>
        <w:rPr>
          <w:u w:val="none"/>
        </w:rPr>
        <w:tab/>
      </w:r>
      <w:r w:rsidRPr="009E1AF6">
        <w:rPr>
          <w:u w:val="none"/>
        </w:rPr>
        <w:t>References</w:t>
      </w:r>
      <w:bookmarkEnd w:id="30"/>
      <w:bookmarkEnd w:id="31"/>
      <w:bookmarkEnd w:id="32"/>
      <w:bookmarkEnd w:id="33"/>
      <w:bookmarkEnd w:id="34"/>
      <w:bookmarkEnd w:id="35"/>
      <w:bookmarkEnd w:id="36"/>
      <w:bookmarkEnd w:id="37"/>
      <w:bookmarkEnd w:id="38"/>
    </w:p>
    <w:p w14:paraId="78FDECC9" w14:textId="77777777" w:rsidR="00116DCF" w:rsidRPr="009E1AF6" w:rsidRDefault="00116DCF" w:rsidP="00116DCF">
      <w:pPr>
        <w:pStyle w:val="Reftext"/>
        <w:ind w:left="3600" w:hanging="3600"/>
        <w:rPr>
          <w:lang w:val="en-US" w:eastAsia="zh-CN"/>
        </w:rPr>
      </w:pPr>
      <w:bookmarkStart w:id="47" w:name="def"/>
      <w:bookmarkStart w:id="48" w:name="_Toc399780201"/>
      <w:bookmarkStart w:id="49" w:name="_Toc14537"/>
      <w:bookmarkStart w:id="50" w:name="_Toc17774"/>
      <w:bookmarkStart w:id="51" w:name="_Toc29582"/>
      <w:bookmarkStart w:id="52" w:name="_Toc26566"/>
      <w:bookmarkStart w:id="53" w:name="_Toc287"/>
      <w:bookmarkStart w:id="54" w:name="_Toc17251"/>
      <w:bookmarkStart w:id="55" w:name="_Toc386726237"/>
      <w:bookmarkStart w:id="56" w:name="_Toc13842"/>
      <w:bookmarkStart w:id="57" w:name="_Toc10920"/>
      <w:bookmarkStart w:id="58" w:name="_Toc1011"/>
      <w:bookmarkStart w:id="59" w:name="_Toc20690"/>
      <w:bookmarkStart w:id="60" w:name="_Toc21442"/>
      <w:bookmarkStart w:id="61" w:name="_Toc13608"/>
      <w:bookmarkEnd w:id="39"/>
      <w:bookmarkEnd w:id="40"/>
      <w:bookmarkEnd w:id="41"/>
      <w:bookmarkEnd w:id="42"/>
      <w:bookmarkEnd w:id="43"/>
      <w:bookmarkEnd w:id="44"/>
      <w:bookmarkEnd w:id="45"/>
      <w:bookmarkEnd w:id="46"/>
      <w:r w:rsidRPr="009E1AF6">
        <w:rPr>
          <w:lang w:val="en-US" w:eastAsia="zh-CN"/>
        </w:rPr>
        <w:t>[ITU-T TR SSC Def]</w:t>
      </w:r>
      <w:bookmarkEnd w:id="47"/>
      <w:r w:rsidRPr="009E1AF6">
        <w:rPr>
          <w:lang w:val="en-US" w:eastAsia="zh-CN"/>
        </w:rPr>
        <w:tab/>
      </w:r>
      <w:r w:rsidRPr="009E1AF6">
        <w:rPr>
          <w:i/>
          <w:iCs/>
          <w:lang w:val="en-US" w:eastAsia="zh-CN"/>
        </w:rPr>
        <w:t xml:space="preserve">Technical </w:t>
      </w:r>
      <w:r w:rsidRPr="009E1AF6">
        <w:rPr>
          <w:rFonts w:hint="eastAsia"/>
          <w:i/>
          <w:iCs/>
          <w:lang w:val="en-US" w:eastAsia="zh-CN"/>
        </w:rPr>
        <w:t>R</w:t>
      </w:r>
      <w:r w:rsidRPr="009E1AF6">
        <w:rPr>
          <w:i/>
          <w:iCs/>
          <w:lang w:val="en-US" w:eastAsia="zh-CN"/>
        </w:rPr>
        <w:t>eport on smart sustainable cities: an analysis of definitions</w:t>
      </w:r>
      <w:r w:rsidRPr="009E1AF6">
        <w:rPr>
          <w:lang w:val="en-US" w:eastAsia="zh-CN"/>
        </w:rPr>
        <w:t>.</w:t>
      </w:r>
    </w:p>
    <w:p w14:paraId="4071D826" w14:textId="77777777" w:rsidR="00116DCF" w:rsidRPr="009E1AF6" w:rsidRDefault="00116DCF" w:rsidP="00116DCF">
      <w:pPr>
        <w:pStyle w:val="Reftext"/>
        <w:ind w:left="3600" w:hanging="3600"/>
        <w:rPr>
          <w:lang w:val="en-US" w:eastAsia="zh-CN"/>
        </w:rPr>
      </w:pPr>
      <w:r w:rsidRPr="009E1AF6">
        <w:rPr>
          <w:lang w:val="en-US" w:eastAsia="zh-CN"/>
        </w:rPr>
        <w:t>[ITU-T TR SSC KPIs Def]</w:t>
      </w:r>
      <w:r w:rsidRPr="009E1AF6">
        <w:rPr>
          <w:lang w:val="en-US" w:eastAsia="zh-CN"/>
        </w:rPr>
        <w:tab/>
      </w:r>
      <w:r w:rsidRPr="009E1AF6">
        <w:rPr>
          <w:i/>
          <w:iCs/>
          <w:lang w:val="en-US" w:eastAsia="zh-CN"/>
        </w:rPr>
        <w:t>Key performance indicators definitions for smart sustainable cities</w:t>
      </w:r>
      <w:r w:rsidRPr="009E1AF6">
        <w:rPr>
          <w:lang w:val="en-US" w:eastAsia="zh-CN"/>
        </w:rPr>
        <w:t>.</w:t>
      </w:r>
    </w:p>
    <w:p w14:paraId="6A7E10D4" w14:textId="72D5BDD6" w:rsidR="00116DCF" w:rsidRPr="009E1AF6" w:rsidRDefault="00116DCF" w:rsidP="00BA08FD">
      <w:pPr>
        <w:pStyle w:val="Reftext"/>
        <w:ind w:left="3600" w:hanging="3600"/>
        <w:rPr>
          <w:lang w:val="en-US" w:eastAsia="zh-CN"/>
        </w:rPr>
      </w:pPr>
      <w:r w:rsidRPr="009E1AF6">
        <w:rPr>
          <w:lang w:val="en-US" w:eastAsia="zh-CN"/>
        </w:rPr>
        <w:t>[ITU T TR SSC-0113]</w:t>
      </w:r>
      <w:r w:rsidRPr="009E1AF6">
        <w:rPr>
          <w:lang w:val="en-US" w:eastAsia="zh-CN"/>
        </w:rPr>
        <w:tab/>
      </w:r>
      <w:r w:rsidRPr="003C7D10">
        <w:rPr>
          <w:i/>
          <w:iCs/>
          <w:lang w:val="en-US" w:eastAsia="zh-CN"/>
        </w:rPr>
        <w:t xml:space="preserve">Technical </w:t>
      </w:r>
      <w:r w:rsidR="008C0C8E">
        <w:rPr>
          <w:i/>
          <w:iCs/>
          <w:lang w:val="en-US" w:eastAsia="zh-CN"/>
        </w:rPr>
        <w:t>R</w:t>
      </w:r>
      <w:r w:rsidRPr="003C7D10">
        <w:rPr>
          <w:i/>
          <w:iCs/>
          <w:lang w:val="en-US" w:eastAsia="zh-CN"/>
        </w:rPr>
        <w:t xml:space="preserve">eport on </w:t>
      </w:r>
      <w:r w:rsidR="00443E7D">
        <w:rPr>
          <w:i/>
          <w:iCs/>
          <w:lang w:val="en-US" w:eastAsia="zh-CN"/>
        </w:rPr>
        <w:t>"</w:t>
      </w:r>
      <w:r w:rsidR="008C0C8E" w:rsidRPr="008C0C8E">
        <w:rPr>
          <w:i/>
          <w:iCs/>
          <w:lang w:val="en-US" w:eastAsia="zh-CN"/>
        </w:rPr>
        <w:t>Setting the stage for stakeholders’ engagement in smart sustainable cities"</w:t>
      </w:r>
      <w:r w:rsidR="008C0C8E" w:rsidRPr="008C0C8E" w:rsidDel="008C0C8E">
        <w:rPr>
          <w:i/>
          <w:iCs/>
          <w:lang w:val="en-US" w:eastAsia="zh-CN"/>
        </w:rPr>
        <w:t xml:space="preserve"> </w:t>
      </w:r>
      <w:r w:rsidRPr="003C7D10">
        <w:rPr>
          <w:i/>
          <w:iCs/>
          <w:lang w:val="en-US" w:eastAsia="zh-CN"/>
        </w:rPr>
        <w:t>Engaging stakeholders or smart sustainable cities</w:t>
      </w:r>
      <w:r w:rsidR="00443E7D">
        <w:rPr>
          <w:i/>
          <w:iCs/>
          <w:lang w:val="en-US" w:eastAsia="zh-CN"/>
        </w:rPr>
        <w:t>"</w:t>
      </w:r>
      <w:r>
        <w:rPr>
          <w:lang w:val="en-US" w:eastAsia="zh-CN"/>
        </w:rPr>
        <w:t>.</w:t>
      </w:r>
    </w:p>
    <w:p w14:paraId="01588BDB" w14:textId="3697263A" w:rsidR="00116DCF" w:rsidRPr="009E1AF6" w:rsidRDefault="00116DCF" w:rsidP="00116DCF">
      <w:pPr>
        <w:pStyle w:val="Reftext"/>
        <w:ind w:left="3600" w:hanging="3600"/>
        <w:rPr>
          <w:lang w:val="en-US" w:eastAsia="zh-CN"/>
        </w:rPr>
      </w:pPr>
      <w:r w:rsidRPr="009E1AF6">
        <w:rPr>
          <w:lang w:val="en-US" w:eastAsia="zh-CN"/>
        </w:rPr>
        <w:lastRenderedPageBreak/>
        <w:t>[ITU-T TR SSC-0090]</w:t>
      </w:r>
      <w:r w:rsidRPr="009E1AF6">
        <w:rPr>
          <w:lang w:val="en-US" w:eastAsia="zh-CN"/>
        </w:rPr>
        <w:tab/>
      </w:r>
      <w:r w:rsidRPr="003C7D10">
        <w:rPr>
          <w:i/>
          <w:iCs/>
          <w:lang w:val="en-US" w:eastAsia="zh-CN"/>
        </w:rPr>
        <w:t xml:space="preserve">Technical </w:t>
      </w:r>
      <w:r w:rsidR="008C0C8E">
        <w:rPr>
          <w:i/>
          <w:iCs/>
          <w:lang w:val="en-US" w:eastAsia="zh-CN"/>
        </w:rPr>
        <w:t>R</w:t>
      </w:r>
      <w:r w:rsidRPr="003C7D10">
        <w:rPr>
          <w:i/>
          <w:iCs/>
          <w:lang w:val="en-US" w:eastAsia="zh-CN"/>
        </w:rPr>
        <w:t xml:space="preserve">eport on </w:t>
      </w:r>
      <w:r w:rsidR="008C0C8E" w:rsidRPr="008C0C8E">
        <w:rPr>
          <w:i/>
          <w:iCs/>
          <w:lang w:val="en-US" w:eastAsia="zh-CN"/>
        </w:rPr>
        <w:t>"Cybersecurity, data protection and cyber resilience in smart sustainable cities"</w:t>
      </w:r>
      <w:r w:rsidR="008C0C8E" w:rsidRPr="008C0C8E" w:rsidDel="008C0C8E">
        <w:rPr>
          <w:i/>
          <w:iCs/>
          <w:lang w:val="en-US" w:eastAsia="zh-CN"/>
        </w:rPr>
        <w:t xml:space="preserve"> </w:t>
      </w:r>
    </w:p>
    <w:p w14:paraId="08305F2B" w14:textId="71B57A43" w:rsidR="003538C0" w:rsidRDefault="00116DCF" w:rsidP="00116DCF">
      <w:pPr>
        <w:pStyle w:val="Reftext"/>
        <w:rPr>
          <w:i/>
          <w:iCs/>
          <w:lang w:val="en-US" w:eastAsia="zh-CN"/>
        </w:rPr>
      </w:pPr>
      <w:r w:rsidRPr="009E1AF6">
        <w:rPr>
          <w:lang w:val="en-US" w:eastAsia="zh-CN"/>
        </w:rPr>
        <w:t>[ITU-T TR SSC-0097]</w:t>
      </w:r>
      <w:r w:rsidRPr="009E1AF6">
        <w:rPr>
          <w:lang w:val="en-US" w:eastAsia="zh-CN"/>
        </w:rPr>
        <w:tab/>
      </w:r>
      <w:r>
        <w:rPr>
          <w:lang w:val="en-US" w:eastAsia="zh-CN"/>
        </w:rPr>
        <w:tab/>
      </w:r>
      <w:r w:rsidRPr="003C7D10">
        <w:rPr>
          <w:i/>
          <w:iCs/>
          <w:lang w:val="en-US" w:eastAsia="zh-CN"/>
        </w:rPr>
        <w:t xml:space="preserve">Technical </w:t>
      </w:r>
      <w:r w:rsidR="008C0C8E">
        <w:rPr>
          <w:i/>
          <w:iCs/>
          <w:lang w:val="en-US" w:eastAsia="zh-CN"/>
        </w:rPr>
        <w:t>R</w:t>
      </w:r>
      <w:r w:rsidRPr="003C7D10">
        <w:rPr>
          <w:i/>
          <w:iCs/>
          <w:lang w:val="en-US" w:eastAsia="zh-CN"/>
        </w:rPr>
        <w:t>eport</w:t>
      </w:r>
      <w:r w:rsidR="008C0C8E">
        <w:rPr>
          <w:i/>
          <w:iCs/>
          <w:lang w:val="en-US" w:eastAsia="zh-CN"/>
        </w:rPr>
        <w:t xml:space="preserve"> on</w:t>
      </w:r>
      <w:r w:rsidR="00935A30">
        <w:rPr>
          <w:i/>
          <w:iCs/>
          <w:lang w:val="en-US" w:eastAsia="zh-CN"/>
        </w:rPr>
        <w:t xml:space="preserve"> ”Overview of </w:t>
      </w:r>
      <w:r w:rsidR="008C0C8E">
        <w:rPr>
          <w:i/>
          <w:iCs/>
          <w:lang w:val="en-US" w:eastAsia="zh-CN"/>
        </w:rPr>
        <w:t>smart sustainable cities</w:t>
      </w:r>
      <w:r w:rsidR="003538C0">
        <w:rPr>
          <w:i/>
          <w:iCs/>
          <w:lang w:val="en-US" w:eastAsia="zh-CN"/>
        </w:rPr>
        <w:t xml:space="preserve"> </w:t>
      </w:r>
    </w:p>
    <w:p w14:paraId="3CFA072F" w14:textId="5A2059D8" w:rsidR="00116DCF" w:rsidRPr="009E1AF6" w:rsidRDefault="003538C0" w:rsidP="008725C2">
      <w:pPr>
        <w:pStyle w:val="Reftext"/>
        <w:ind w:left="0" w:firstLine="0"/>
        <w:rPr>
          <w:lang w:val="en-US" w:eastAsia="zh-CN"/>
        </w:rPr>
      </w:pPr>
      <w:r>
        <w:rPr>
          <w:i/>
          <w:iCs/>
          <w:lang w:val="en-US" w:eastAsia="zh-CN"/>
        </w:rPr>
        <w:tab/>
      </w:r>
      <w:r>
        <w:rPr>
          <w:i/>
          <w:iCs/>
          <w:lang w:val="en-US" w:eastAsia="zh-CN"/>
        </w:rPr>
        <w:tab/>
      </w:r>
      <w:r>
        <w:rPr>
          <w:i/>
          <w:iCs/>
          <w:lang w:val="en-US" w:eastAsia="zh-CN"/>
        </w:rPr>
        <w:tab/>
      </w:r>
      <w:r>
        <w:rPr>
          <w:i/>
          <w:iCs/>
          <w:lang w:val="en-US" w:eastAsia="zh-CN"/>
        </w:rPr>
        <w:tab/>
      </w:r>
      <w:r>
        <w:rPr>
          <w:i/>
          <w:iCs/>
          <w:lang w:val="en-US" w:eastAsia="zh-CN"/>
        </w:rPr>
        <w:tab/>
      </w:r>
      <w:r>
        <w:rPr>
          <w:i/>
          <w:iCs/>
          <w:lang w:val="en-US" w:eastAsia="zh-CN"/>
        </w:rPr>
        <w:tab/>
      </w:r>
      <w:r>
        <w:rPr>
          <w:i/>
          <w:iCs/>
          <w:lang w:val="en-US" w:eastAsia="zh-CN"/>
        </w:rPr>
        <w:tab/>
        <w:t>infrastructure”</w:t>
      </w:r>
      <w:r w:rsidR="00116DCF">
        <w:rPr>
          <w:lang w:val="en-US" w:eastAsia="zh-CN"/>
        </w:rPr>
        <w:t>.</w:t>
      </w:r>
    </w:p>
    <w:p w14:paraId="5EF25982" w14:textId="15DF3F2B" w:rsidR="00116DCF" w:rsidRPr="009E1AF6" w:rsidRDefault="00116DCF" w:rsidP="00116DCF">
      <w:pPr>
        <w:pStyle w:val="Reftext"/>
        <w:ind w:left="3600" w:hanging="3600"/>
        <w:rPr>
          <w:lang w:val="en-US" w:eastAsia="zh-CN"/>
        </w:rPr>
      </w:pPr>
      <w:r w:rsidRPr="009E1AF6">
        <w:rPr>
          <w:lang w:val="en-US" w:eastAsia="zh-CN"/>
        </w:rPr>
        <w:t>[ITU-T TR SSC-0347]</w:t>
      </w:r>
      <w:r w:rsidRPr="009E1AF6">
        <w:rPr>
          <w:lang w:val="en-US" w:eastAsia="zh-CN"/>
        </w:rPr>
        <w:tab/>
      </w:r>
      <w:r w:rsidRPr="003C7D10">
        <w:rPr>
          <w:i/>
          <w:iCs/>
          <w:lang w:val="en-US" w:eastAsia="zh-CN"/>
        </w:rPr>
        <w:t xml:space="preserve">Technical Specifications for Multi-Service Infrastructure for </w:t>
      </w:r>
      <w:r w:rsidR="003538C0">
        <w:rPr>
          <w:i/>
          <w:iCs/>
          <w:lang w:val="en-US" w:eastAsia="zh-CN"/>
        </w:rPr>
        <w:t>s</w:t>
      </w:r>
      <w:r w:rsidRPr="003C7D10">
        <w:rPr>
          <w:i/>
          <w:iCs/>
          <w:lang w:val="en-US" w:eastAsia="zh-CN"/>
        </w:rPr>
        <w:t xml:space="preserve">mart </w:t>
      </w:r>
      <w:r w:rsidR="003538C0">
        <w:rPr>
          <w:i/>
          <w:iCs/>
          <w:lang w:val="en-US" w:eastAsia="zh-CN"/>
        </w:rPr>
        <w:t>s</w:t>
      </w:r>
      <w:r w:rsidRPr="003C7D10">
        <w:rPr>
          <w:i/>
          <w:iCs/>
          <w:lang w:val="en-US" w:eastAsia="zh-CN"/>
        </w:rPr>
        <w:t xml:space="preserve">ustainable </w:t>
      </w:r>
      <w:r w:rsidR="003538C0">
        <w:rPr>
          <w:i/>
          <w:iCs/>
          <w:lang w:val="en-US" w:eastAsia="zh-CN"/>
        </w:rPr>
        <w:t>c</w:t>
      </w:r>
      <w:r w:rsidRPr="003C7D10">
        <w:rPr>
          <w:i/>
          <w:iCs/>
          <w:lang w:val="en-US" w:eastAsia="zh-CN"/>
        </w:rPr>
        <w:t xml:space="preserve">ities in </w:t>
      </w:r>
      <w:r w:rsidR="003538C0">
        <w:rPr>
          <w:i/>
          <w:iCs/>
          <w:lang w:val="en-US" w:eastAsia="zh-CN"/>
        </w:rPr>
        <w:t>n</w:t>
      </w:r>
      <w:r w:rsidRPr="003C7D10">
        <w:rPr>
          <w:i/>
          <w:iCs/>
          <w:lang w:val="en-US" w:eastAsia="zh-CN"/>
        </w:rPr>
        <w:t>ew-</w:t>
      </w:r>
      <w:r w:rsidR="003538C0">
        <w:rPr>
          <w:i/>
          <w:iCs/>
          <w:lang w:val="en-US" w:eastAsia="zh-CN"/>
        </w:rPr>
        <w:t>b</w:t>
      </w:r>
      <w:r w:rsidRPr="003C7D10">
        <w:rPr>
          <w:i/>
          <w:iCs/>
          <w:lang w:val="en-US" w:eastAsia="zh-CN"/>
        </w:rPr>
        <w:t xml:space="preserve">uild </w:t>
      </w:r>
      <w:r w:rsidR="003538C0">
        <w:rPr>
          <w:i/>
          <w:iCs/>
          <w:lang w:val="en-US" w:eastAsia="zh-CN"/>
        </w:rPr>
        <w:t>a</w:t>
      </w:r>
      <w:r w:rsidRPr="003C7D10">
        <w:rPr>
          <w:i/>
          <w:iCs/>
          <w:lang w:val="en-US" w:eastAsia="zh-CN"/>
        </w:rPr>
        <w:t>reas</w:t>
      </w:r>
      <w:r>
        <w:rPr>
          <w:lang w:val="en-US" w:eastAsia="zh-CN"/>
        </w:rPr>
        <w:t>.</w:t>
      </w:r>
    </w:p>
    <w:p w14:paraId="1260C7D1" w14:textId="308718BB" w:rsidR="00116DCF" w:rsidRPr="009E1AF6" w:rsidRDefault="00116DCF" w:rsidP="00116DCF">
      <w:pPr>
        <w:pStyle w:val="Reftext"/>
        <w:ind w:left="3600" w:hanging="3600"/>
        <w:rPr>
          <w:lang w:val="en-US" w:eastAsia="zh-CN"/>
        </w:rPr>
      </w:pPr>
      <w:r w:rsidRPr="009E1AF6">
        <w:rPr>
          <w:lang w:val="en-US" w:eastAsia="zh-CN"/>
        </w:rPr>
        <w:t xml:space="preserve">[ITU-T TR </w:t>
      </w:r>
      <w:r>
        <w:rPr>
          <w:lang w:val="en-US" w:eastAsia="zh-CN"/>
        </w:rPr>
        <w:t>SSC overview]</w:t>
      </w:r>
      <w:r w:rsidRPr="009E1AF6">
        <w:rPr>
          <w:lang w:val="en-US" w:eastAsia="zh-CN"/>
        </w:rPr>
        <w:tab/>
      </w:r>
      <w:r w:rsidRPr="003C7D10">
        <w:rPr>
          <w:i/>
          <w:iCs/>
          <w:lang w:val="en-US" w:eastAsia="zh-CN"/>
        </w:rPr>
        <w:t xml:space="preserve">Technical Report on </w:t>
      </w:r>
      <w:r w:rsidR="003538C0">
        <w:rPr>
          <w:i/>
          <w:iCs/>
          <w:lang w:val="en-US" w:eastAsia="zh-CN"/>
        </w:rPr>
        <w:t>A</w:t>
      </w:r>
      <w:r w:rsidRPr="003C7D10">
        <w:rPr>
          <w:i/>
          <w:iCs/>
          <w:lang w:val="en-US" w:eastAsia="zh-CN"/>
        </w:rPr>
        <w:t>n overview of smart sustainable cities and the role of information and communication technologies</w:t>
      </w:r>
      <w:r w:rsidRPr="009E1AF6">
        <w:rPr>
          <w:lang w:val="en-US" w:eastAsia="zh-CN"/>
        </w:rPr>
        <w:t>.</w:t>
      </w:r>
    </w:p>
    <w:p w14:paraId="25DE4C82" w14:textId="49CC9C0B" w:rsidR="00116DCF" w:rsidRPr="009E1AF6" w:rsidRDefault="00116DCF" w:rsidP="00116DCF">
      <w:pPr>
        <w:pStyle w:val="Reftext"/>
        <w:ind w:left="3600" w:hanging="3600"/>
        <w:rPr>
          <w:lang w:val="en-US" w:eastAsia="zh-CN"/>
        </w:rPr>
      </w:pPr>
      <w:r w:rsidRPr="009E1AF6">
        <w:rPr>
          <w:lang w:val="en-US" w:eastAsia="zh-CN"/>
        </w:rPr>
        <w:t xml:space="preserve">[ITU-T TR </w:t>
      </w:r>
      <w:r>
        <w:rPr>
          <w:lang w:val="en-US" w:eastAsia="zh-CN"/>
        </w:rPr>
        <w:t>SSC building]</w:t>
      </w:r>
      <w:r w:rsidRPr="009E1AF6">
        <w:rPr>
          <w:lang w:val="en-US" w:eastAsia="zh-CN"/>
        </w:rPr>
        <w:tab/>
      </w:r>
      <w:r w:rsidRPr="00181B8A">
        <w:rPr>
          <w:i/>
          <w:iCs/>
          <w:lang w:val="en-US" w:eastAsia="zh-CN"/>
        </w:rPr>
        <w:t xml:space="preserve">FG-SSC deliverable, Technical Report on </w:t>
      </w:r>
      <w:r w:rsidR="003538C0">
        <w:rPr>
          <w:i/>
          <w:iCs/>
          <w:lang w:val="en-US" w:eastAsia="zh-CN"/>
        </w:rPr>
        <w:t>intelligent</w:t>
      </w:r>
      <w:r w:rsidRPr="00181B8A">
        <w:rPr>
          <w:i/>
          <w:iCs/>
          <w:lang w:val="en-US" w:eastAsia="zh-CN"/>
        </w:rPr>
        <w:t xml:space="preserve"> sustainable buildings for smart sustainable cities</w:t>
      </w:r>
      <w:r w:rsidRPr="009E1AF6">
        <w:rPr>
          <w:lang w:val="en-US" w:eastAsia="zh-CN"/>
        </w:rPr>
        <w:t>.</w:t>
      </w:r>
    </w:p>
    <w:p w14:paraId="5C29D7D0" w14:textId="498B313B" w:rsidR="00116DCF" w:rsidRPr="009E1AF6" w:rsidRDefault="00116DCF" w:rsidP="00116DCF">
      <w:pPr>
        <w:pStyle w:val="Reftext"/>
        <w:ind w:left="3600" w:hanging="3600"/>
        <w:rPr>
          <w:lang w:val="en-US" w:eastAsia="zh-CN"/>
        </w:rPr>
      </w:pPr>
      <w:r w:rsidRPr="009E1AF6">
        <w:rPr>
          <w:lang w:val="en-US" w:eastAsia="zh-CN"/>
        </w:rPr>
        <w:t xml:space="preserve">[ITU-T TR SSC water] </w:t>
      </w:r>
      <w:r w:rsidRPr="009E1AF6">
        <w:rPr>
          <w:lang w:val="en-US" w:eastAsia="zh-CN"/>
        </w:rPr>
        <w:tab/>
      </w:r>
      <w:r w:rsidRPr="00181B8A">
        <w:rPr>
          <w:i/>
          <w:iCs/>
          <w:lang w:val="en-US" w:eastAsia="zh-CN"/>
        </w:rPr>
        <w:t xml:space="preserve">FG-SSC deliverable, Technical Report on </w:t>
      </w:r>
      <w:r w:rsidR="003538C0">
        <w:rPr>
          <w:i/>
          <w:iCs/>
          <w:lang w:val="en-US" w:eastAsia="zh-CN"/>
        </w:rPr>
        <w:t>S</w:t>
      </w:r>
      <w:r w:rsidRPr="00181B8A">
        <w:rPr>
          <w:i/>
          <w:iCs/>
          <w:lang w:val="en-US" w:eastAsia="zh-CN"/>
        </w:rPr>
        <w:t>mart water management in cities</w:t>
      </w:r>
      <w:r w:rsidRPr="009E1AF6">
        <w:rPr>
          <w:lang w:val="en-US" w:eastAsia="zh-CN"/>
        </w:rPr>
        <w:t>.</w:t>
      </w:r>
    </w:p>
    <w:p w14:paraId="4C49366E" w14:textId="7BEC7919" w:rsidR="00116DCF" w:rsidRDefault="00116DCF" w:rsidP="00116DCF">
      <w:pPr>
        <w:pStyle w:val="Reftext"/>
        <w:ind w:left="3600" w:hanging="3600"/>
        <w:rPr>
          <w:lang w:val="en-US" w:eastAsia="zh-CN"/>
        </w:rPr>
      </w:pPr>
      <w:r w:rsidRPr="009E1AF6">
        <w:rPr>
          <w:lang w:val="en-US" w:eastAsia="zh-CN"/>
        </w:rPr>
        <w:t xml:space="preserve">[ITU-T TR </w:t>
      </w:r>
      <w:r>
        <w:rPr>
          <w:lang w:val="en-US" w:eastAsia="zh-CN"/>
        </w:rPr>
        <w:t>SSC management]</w:t>
      </w:r>
      <w:r w:rsidRPr="009E1AF6">
        <w:rPr>
          <w:lang w:val="en-US" w:eastAsia="zh-CN"/>
        </w:rPr>
        <w:tab/>
      </w:r>
      <w:r w:rsidRPr="00181B8A">
        <w:rPr>
          <w:i/>
          <w:iCs/>
          <w:lang w:val="en-US" w:eastAsia="zh-CN"/>
        </w:rPr>
        <w:t xml:space="preserve">FG-SSC deliverable, Technical Report on </w:t>
      </w:r>
      <w:r w:rsidR="00935A30">
        <w:rPr>
          <w:i/>
          <w:iCs/>
          <w:lang w:val="en-US" w:eastAsia="zh-CN"/>
        </w:rPr>
        <w:t>I</w:t>
      </w:r>
      <w:r w:rsidRPr="00181B8A">
        <w:rPr>
          <w:i/>
          <w:iCs/>
          <w:lang w:val="en-US" w:eastAsia="zh-CN"/>
        </w:rPr>
        <w:t>ntegrated management for smart sustainable cities</w:t>
      </w:r>
      <w:r w:rsidRPr="009E1AF6">
        <w:rPr>
          <w:lang w:val="en-US" w:eastAsia="zh-CN"/>
        </w:rPr>
        <w:t>.</w:t>
      </w:r>
    </w:p>
    <w:p w14:paraId="2FB9FB12" w14:textId="77777777" w:rsidR="00BF2971" w:rsidRPr="009E1AF6" w:rsidRDefault="00BF2971" w:rsidP="00BF2971">
      <w:pPr>
        <w:pStyle w:val="HeadingTR1"/>
        <w:spacing w:after="240"/>
        <w:rPr>
          <w:u w:val="none"/>
        </w:rPr>
      </w:pPr>
      <w:bookmarkStart w:id="62" w:name="_Toc416344252"/>
      <w:bookmarkStart w:id="63" w:name="_Toc417892651"/>
      <w:bookmarkStart w:id="64" w:name="_Toc417909868"/>
      <w:r>
        <w:rPr>
          <w:u w:val="none"/>
        </w:rPr>
        <w:t>3</w:t>
      </w:r>
      <w:r>
        <w:rPr>
          <w:u w:val="none"/>
        </w:rPr>
        <w:tab/>
      </w:r>
      <w:r w:rsidRPr="009E1AF6">
        <w:rPr>
          <w:u w:val="none"/>
        </w:rPr>
        <w:t>Definitions</w:t>
      </w:r>
      <w:bookmarkEnd w:id="62"/>
      <w:bookmarkEnd w:id="63"/>
      <w:bookmarkEnd w:id="64"/>
    </w:p>
    <w:p w14:paraId="0CE1A49A" w14:textId="77777777" w:rsidR="00BF2971" w:rsidRPr="009E1AF6" w:rsidRDefault="00BF2971" w:rsidP="00BF2971">
      <w:pPr>
        <w:pStyle w:val="HeadingTR2"/>
        <w:rPr>
          <w:lang w:val="en-US" w:eastAsia="zh-CN"/>
        </w:rPr>
      </w:pPr>
      <w:bookmarkStart w:id="65" w:name="_Toc416344253"/>
      <w:bookmarkStart w:id="66" w:name="_Toc417892652"/>
      <w:bookmarkStart w:id="67" w:name="_Toc417909869"/>
      <w:r>
        <w:rPr>
          <w:lang w:val="en-US" w:eastAsia="zh-CN"/>
        </w:rPr>
        <w:t>3.1</w:t>
      </w:r>
      <w:r>
        <w:rPr>
          <w:lang w:val="en-US" w:eastAsia="zh-CN"/>
        </w:rPr>
        <w:tab/>
      </w:r>
      <w:r w:rsidRPr="009E1AF6">
        <w:rPr>
          <w:lang w:val="en-US" w:eastAsia="zh-CN"/>
        </w:rPr>
        <w:t>Terms defined elsewhere</w:t>
      </w:r>
      <w:bookmarkEnd w:id="65"/>
      <w:bookmarkEnd w:id="66"/>
      <w:bookmarkEnd w:id="67"/>
    </w:p>
    <w:p w14:paraId="4774713A" w14:textId="77777777" w:rsidR="00BF2971" w:rsidRPr="009E1AF6" w:rsidRDefault="00BF2971" w:rsidP="00BF2971">
      <w:pPr>
        <w:rPr>
          <w:lang w:val="en-US" w:eastAsia="zh-CN"/>
        </w:rPr>
      </w:pPr>
      <w:r w:rsidRPr="009E1AF6">
        <w:rPr>
          <w:lang w:val="en-US" w:eastAsia="zh-CN"/>
        </w:rPr>
        <w:t>These Technical Specifications use the following terms defined elsewhere:</w:t>
      </w:r>
    </w:p>
    <w:p w14:paraId="59288A45" w14:textId="39EEBE07" w:rsidR="00BF2971" w:rsidRPr="009E1AF6" w:rsidRDefault="00BF2971" w:rsidP="00BA08FD">
      <w:pPr>
        <w:rPr>
          <w:i/>
          <w:iCs/>
          <w:lang w:val="en-US" w:eastAsia="zh-CN"/>
        </w:rPr>
      </w:pPr>
      <w:bookmarkStart w:id="68" w:name="_Toc416344254"/>
      <w:r w:rsidRPr="00BA08FD">
        <w:rPr>
          <w:b/>
          <w:bCs/>
          <w:lang w:val="en-US" w:eastAsia="zh-CN"/>
        </w:rPr>
        <w:t>3.1.1</w:t>
      </w:r>
      <w:r w:rsidRPr="00BA08FD">
        <w:rPr>
          <w:b/>
          <w:bCs/>
          <w:lang w:val="en-US" w:eastAsia="zh-CN"/>
        </w:rPr>
        <w:tab/>
      </w:r>
      <w:r w:rsidR="00FB2C78">
        <w:rPr>
          <w:b/>
          <w:bCs/>
          <w:lang w:val="en-US" w:eastAsia="zh-CN"/>
        </w:rPr>
        <w:t>S</w:t>
      </w:r>
      <w:r w:rsidR="00BA08FD" w:rsidRPr="00BA08FD">
        <w:rPr>
          <w:b/>
          <w:bCs/>
          <w:lang w:val="en-US" w:eastAsia="zh-CN"/>
        </w:rPr>
        <w:t>mart sustainable cities</w:t>
      </w:r>
      <w:bookmarkEnd w:id="68"/>
      <w:r w:rsidR="00BA08FD">
        <w:rPr>
          <w:lang w:val="en-US" w:eastAsia="zh-CN"/>
        </w:rPr>
        <w:t xml:space="preserve"> </w:t>
      </w:r>
      <w:r w:rsidRPr="009E1AF6">
        <w:rPr>
          <w:lang w:val="en-US" w:eastAsia="zh-CN"/>
        </w:rPr>
        <w:t>[ITU-T TR SSC Def]</w:t>
      </w:r>
      <w:r w:rsidRPr="009E1AF6">
        <w:rPr>
          <w:bCs/>
          <w:lang w:val="en-US" w:eastAsia="zh-CN"/>
        </w:rPr>
        <w:t>:</w:t>
      </w:r>
      <w:r w:rsidRPr="009E1AF6">
        <w:rPr>
          <w:lang w:val="en-US" w:eastAsia="zh-CN"/>
        </w:rPr>
        <w:t xml:space="preserve"> A smart sustainable city is an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 and environmental aspects.</w:t>
      </w:r>
    </w:p>
    <w:p w14:paraId="034D6EDC" w14:textId="77777777" w:rsidR="00BF2971" w:rsidRPr="00181B8A" w:rsidRDefault="00BF2971" w:rsidP="00BF2971">
      <w:pPr>
        <w:pStyle w:val="HeadingTR2"/>
        <w:rPr>
          <w:lang w:val="en-US" w:eastAsia="zh-CN"/>
        </w:rPr>
      </w:pPr>
      <w:bookmarkStart w:id="69" w:name="_Toc416344255"/>
      <w:bookmarkStart w:id="70" w:name="_Toc417892653"/>
      <w:bookmarkStart w:id="71" w:name="_Toc417909870"/>
      <w:r>
        <w:rPr>
          <w:lang w:val="en-US" w:eastAsia="zh-CN"/>
        </w:rPr>
        <w:t>3.2</w:t>
      </w:r>
      <w:r>
        <w:rPr>
          <w:lang w:val="en-US" w:eastAsia="zh-CN"/>
        </w:rPr>
        <w:tab/>
      </w:r>
      <w:r w:rsidRPr="00181B8A">
        <w:rPr>
          <w:lang w:val="en-US" w:eastAsia="zh-CN"/>
        </w:rPr>
        <w:t>Terms defined in this document</w:t>
      </w:r>
      <w:bookmarkEnd w:id="69"/>
      <w:bookmarkEnd w:id="70"/>
      <w:bookmarkEnd w:id="71"/>
    </w:p>
    <w:p w14:paraId="4CA28FB7" w14:textId="7C95A4D8" w:rsidR="00BF2971" w:rsidRPr="009E1AF6" w:rsidRDefault="00BF2971" w:rsidP="00BA08FD">
      <w:pPr>
        <w:rPr>
          <w:lang w:val="en-US" w:eastAsia="zh-CN"/>
        </w:rPr>
      </w:pPr>
      <w:r w:rsidRPr="009E1AF6">
        <w:rPr>
          <w:lang w:val="en-US" w:eastAsia="zh-CN"/>
        </w:rPr>
        <w:t>Th</w:t>
      </w:r>
      <w:r w:rsidR="002972E0">
        <w:rPr>
          <w:lang w:val="en-US" w:eastAsia="zh-CN"/>
        </w:rPr>
        <w:t>ese</w:t>
      </w:r>
      <w:r w:rsidRPr="009E1AF6">
        <w:rPr>
          <w:lang w:val="en-US" w:eastAsia="zh-CN"/>
        </w:rPr>
        <w:t xml:space="preserve"> </w:t>
      </w:r>
      <w:r w:rsidRPr="009E1AF6">
        <w:rPr>
          <w:bCs/>
          <w:lang w:val="en-US" w:eastAsia="zh-CN"/>
        </w:rPr>
        <w:t>Technical Specification</w:t>
      </w:r>
      <w:r w:rsidR="002972E0">
        <w:rPr>
          <w:bCs/>
          <w:lang w:val="en-US" w:eastAsia="zh-CN"/>
        </w:rPr>
        <w:t>s</w:t>
      </w:r>
      <w:r w:rsidRPr="009E1AF6">
        <w:rPr>
          <w:lang w:val="en-US" w:eastAsia="zh-CN"/>
        </w:rPr>
        <w:t xml:space="preserve"> defines the following term:</w:t>
      </w:r>
    </w:p>
    <w:p w14:paraId="13703641" w14:textId="77777777" w:rsidR="00BF2971" w:rsidRPr="009E1AF6" w:rsidRDefault="00BA08FD" w:rsidP="00BF2971">
      <w:pPr>
        <w:rPr>
          <w:lang w:val="en-US" w:eastAsia="zh-CN"/>
        </w:rPr>
      </w:pPr>
      <w:r w:rsidRPr="00BA08FD">
        <w:rPr>
          <w:b/>
          <w:bCs/>
          <w:iCs/>
          <w:lang w:val="en-US" w:eastAsia="zh-CN"/>
        </w:rPr>
        <w:t>3.2.1</w:t>
      </w:r>
      <w:r w:rsidRPr="00BA08FD">
        <w:rPr>
          <w:b/>
          <w:bCs/>
          <w:iCs/>
          <w:lang w:val="en-US" w:eastAsia="zh-CN"/>
        </w:rPr>
        <w:tab/>
      </w:r>
      <w:r w:rsidR="00BF2971" w:rsidRPr="00BA08FD">
        <w:rPr>
          <w:b/>
          <w:bCs/>
          <w:iCs/>
          <w:lang w:val="en-US" w:eastAsia="zh-CN"/>
        </w:rPr>
        <w:t>Architecture</w:t>
      </w:r>
      <w:r w:rsidR="00BF2971" w:rsidRPr="009E1AF6">
        <w:rPr>
          <w:i/>
          <w:lang w:val="en-US" w:eastAsia="zh-CN"/>
        </w:rPr>
        <w:t>:</w:t>
      </w:r>
      <w:r w:rsidR="00BF2971" w:rsidRPr="009E1AF6">
        <w:rPr>
          <w:lang w:val="en-US" w:eastAsia="zh-CN"/>
        </w:rPr>
        <w:t xml:space="preserve"> A definition of the structure, relationships, views, assumptions and rationale of a system.</w:t>
      </w:r>
    </w:p>
    <w:p w14:paraId="52DE0CC4" w14:textId="5D588B8B" w:rsidR="00BF2971" w:rsidRPr="009E1AF6" w:rsidRDefault="00BA08FD" w:rsidP="00BA08FD">
      <w:pPr>
        <w:rPr>
          <w:lang w:val="en-US" w:eastAsia="zh-CN"/>
        </w:rPr>
      </w:pPr>
      <w:r w:rsidRPr="00BA08FD">
        <w:rPr>
          <w:b/>
          <w:bCs/>
          <w:iCs/>
          <w:lang w:val="en-US" w:eastAsia="zh-CN"/>
        </w:rPr>
        <w:t>3.2.</w:t>
      </w:r>
      <w:r>
        <w:rPr>
          <w:b/>
          <w:bCs/>
          <w:iCs/>
          <w:lang w:val="en-US" w:eastAsia="zh-CN"/>
        </w:rPr>
        <w:t>2</w:t>
      </w:r>
      <w:r w:rsidRPr="00BA08FD">
        <w:rPr>
          <w:b/>
          <w:bCs/>
          <w:iCs/>
          <w:lang w:val="en-US" w:eastAsia="zh-CN"/>
        </w:rPr>
        <w:tab/>
      </w:r>
      <w:r w:rsidR="00BF2971" w:rsidRPr="00BA08FD">
        <w:rPr>
          <w:b/>
          <w:bCs/>
          <w:iCs/>
          <w:lang w:val="en-US" w:eastAsia="zh-CN"/>
        </w:rPr>
        <w:t>SSC ICT architecture</w:t>
      </w:r>
      <w:r w:rsidR="00BF2971" w:rsidRPr="00BA08FD">
        <w:rPr>
          <w:iCs/>
          <w:lang w:val="en-US" w:eastAsia="zh-CN"/>
        </w:rPr>
        <w:t>:</w:t>
      </w:r>
      <w:r w:rsidR="00BF2971" w:rsidRPr="009E1AF6">
        <w:rPr>
          <w:lang w:val="en-US" w:eastAsia="zh-CN"/>
        </w:rPr>
        <w:t xml:space="preserve"> </w:t>
      </w:r>
      <w:r>
        <w:rPr>
          <w:lang w:val="en-US" w:eastAsia="zh-CN"/>
        </w:rPr>
        <w:t>T</w:t>
      </w:r>
      <w:r w:rsidR="00BF2971" w:rsidRPr="009E1AF6">
        <w:rPr>
          <w:lang w:val="en-US" w:eastAsia="zh-CN"/>
        </w:rPr>
        <w:t>he architecture of a</w:t>
      </w:r>
      <w:r w:rsidR="00935A30">
        <w:rPr>
          <w:lang w:val="en-US" w:eastAsia="zh-CN"/>
        </w:rPr>
        <w:t xml:space="preserve"> smart sustainable city,</w:t>
      </w:r>
      <w:r w:rsidR="00BF2971" w:rsidRPr="009E1AF6">
        <w:rPr>
          <w:lang w:val="en-US" w:eastAsia="zh-CN"/>
        </w:rPr>
        <w:t xml:space="preserve"> which emphasizes on the role of the ICT (set of ICT components, which play individual roles within the system (i.e., authentication, data repositories</w:t>
      </w:r>
      <w:r w:rsidR="005B55EB">
        <w:rPr>
          <w:lang w:val="en-US" w:eastAsia="zh-CN"/>
        </w:rPr>
        <w:t>,</w:t>
      </w:r>
      <w:r w:rsidR="00BF2971" w:rsidRPr="009E1AF6">
        <w:rPr>
          <w:lang w:val="en-US" w:eastAsia="zh-CN"/>
        </w:rPr>
        <w:t xml:space="preserve"> etc.) and all </w:t>
      </w:r>
      <w:r w:rsidR="00174AEF">
        <w:rPr>
          <w:lang w:val="en-US" w:eastAsia="zh-CN"/>
        </w:rPr>
        <w:t>the components</w:t>
      </w:r>
      <w:r w:rsidR="00E40F26">
        <w:rPr>
          <w:lang w:val="en-US" w:eastAsia="zh-CN"/>
        </w:rPr>
        <w:t xml:space="preserve"> </w:t>
      </w:r>
      <w:r w:rsidR="00BF2971" w:rsidRPr="009E1AF6">
        <w:rPr>
          <w:lang w:val="en-US" w:eastAsia="zh-CN"/>
        </w:rPr>
        <w:t>interact in order to establish the expected entire SSC role.</w:t>
      </w:r>
    </w:p>
    <w:p w14:paraId="2B9C9B0A" w14:textId="35FE5EC1" w:rsidR="00BF2971" w:rsidRPr="009E1AF6" w:rsidRDefault="00BA08FD" w:rsidP="00BA08FD">
      <w:pPr>
        <w:rPr>
          <w:lang w:val="en-US" w:eastAsia="zh-CN"/>
        </w:rPr>
      </w:pPr>
      <w:r w:rsidRPr="00BA08FD">
        <w:rPr>
          <w:b/>
          <w:bCs/>
          <w:iCs/>
          <w:lang w:val="en-US" w:eastAsia="zh-CN"/>
        </w:rPr>
        <w:lastRenderedPageBreak/>
        <w:t>3.2.</w:t>
      </w:r>
      <w:r>
        <w:rPr>
          <w:b/>
          <w:bCs/>
          <w:iCs/>
          <w:lang w:val="en-US" w:eastAsia="zh-CN"/>
        </w:rPr>
        <w:t>3</w:t>
      </w:r>
      <w:r w:rsidRPr="00BA08FD">
        <w:rPr>
          <w:b/>
          <w:bCs/>
          <w:iCs/>
          <w:lang w:val="en-US" w:eastAsia="zh-CN"/>
        </w:rPr>
        <w:tab/>
      </w:r>
      <w:r w:rsidR="00BF2971" w:rsidRPr="00BA08FD">
        <w:rPr>
          <w:b/>
          <w:bCs/>
          <w:iCs/>
          <w:lang w:val="en-US" w:eastAsia="zh-CN"/>
        </w:rPr>
        <w:t>Architecture framework</w:t>
      </w:r>
      <w:r w:rsidR="00BF2971" w:rsidRPr="00BA08FD">
        <w:rPr>
          <w:iCs/>
          <w:lang w:val="en-US" w:eastAsia="zh-CN"/>
        </w:rPr>
        <w:t>:</w:t>
      </w:r>
      <w:r w:rsidR="00BF2971" w:rsidRPr="009E1AF6">
        <w:rPr>
          <w:lang w:val="en-US" w:eastAsia="zh-CN"/>
        </w:rPr>
        <w:t xml:space="preserve"> </w:t>
      </w:r>
      <w:r>
        <w:rPr>
          <w:lang w:val="en-US" w:eastAsia="zh-CN"/>
        </w:rPr>
        <w:t>T</w:t>
      </w:r>
      <w:r w:rsidR="00BF2971" w:rsidRPr="009E1AF6">
        <w:rPr>
          <w:lang w:val="en-US" w:eastAsia="zh-CN"/>
        </w:rPr>
        <w:t xml:space="preserve">he process that results </w:t>
      </w:r>
      <w:r w:rsidR="00935A30">
        <w:rPr>
          <w:lang w:val="en-US" w:eastAsia="zh-CN"/>
        </w:rPr>
        <w:t>in</w:t>
      </w:r>
      <w:r w:rsidR="00BF2971" w:rsidRPr="009E1AF6">
        <w:rPr>
          <w:lang w:val="en-US" w:eastAsia="zh-CN"/>
        </w:rPr>
        <w:t xml:space="preserve"> the definition of an</w:t>
      </w:r>
      <w:r w:rsidR="00E40F26">
        <w:rPr>
          <w:lang w:val="en-US" w:eastAsia="zh-CN"/>
        </w:rPr>
        <w:t xml:space="preserve"> </w:t>
      </w:r>
      <w:r w:rsidR="00BF2971" w:rsidRPr="009E1AF6">
        <w:rPr>
          <w:lang w:val="en-US" w:eastAsia="zh-CN"/>
        </w:rPr>
        <w:t>architecture</w:t>
      </w:r>
      <w:r w:rsidR="00935A30">
        <w:rPr>
          <w:lang w:val="en-US" w:eastAsia="zh-CN"/>
        </w:rPr>
        <w:t xml:space="preserve">, </w:t>
      </w:r>
      <w:r w:rsidR="00BF2971" w:rsidRPr="009E1AF6">
        <w:rPr>
          <w:lang w:val="en-US" w:eastAsia="zh-CN"/>
        </w:rPr>
        <w:t>consists of 3 steps: a) meta-architecture definition; b) architecture definition; and c) guides</w:t>
      </w:r>
      <w:r w:rsidR="00443E7D">
        <w:rPr>
          <w:lang w:val="en-US" w:eastAsia="zh-CN"/>
        </w:rPr>
        <w:t>'</w:t>
      </w:r>
      <w:r w:rsidR="00BF2971" w:rsidRPr="009E1AF6">
        <w:rPr>
          <w:lang w:val="en-US" w:eastAsia="zh-CN"/>
        </w:rPr>
        <w:t xml:space="preserve"> definition.</w:t>
      </w:r>
    </w:p>
    <w:p w14:paraId="31F48E53" w14:textId="77777777" w:rsidR="00BF2971" w:rsidRPr="00181B8A" w:rsidRDefault="00BF2971" w:rsidP="00BF2971">
      <w:pPr>
        <w:pStyle w:val="HeadingTR1"/>
        <w:spacing w:after="240"/>
        <w:rPr>
          <w:u w:val="none"/>
        </w:rPr>
      </w:pPr>
      <w:bookmarkStart w:id="72" w:name="_Toc399780202"/>
      <w:bookmarkStart w:id="73" w:name="_Toc20221"/>
      <w:bookmarkStart w:id="74" w:name="_Toc7343"/>
      <w:bookmarkStart w:id="75" w:name="_Toc21688"/>
      <w:bookmarkStart w:id="76" w:name="_Toc13931"/>
      <w:bookmarkStart w:id="77" w:name="_Toc7866"/>
      <w:bookmarkStart w:id="78" w:name="_Toc416344262"/>
      <w:bookmarkStart w:id="79" w:name="_Toc417892654"/>
      <w:bookmarkStart w:id="80" w:name="_Toc417909871"/>
      <w:r>
        <w:rPr>
          <w:u w:val="none"/>
        </w:rPr>
        <w:t>4</w:t>
      </w:r>
      <w:r>
        <w:rPr>
          <w:u w:val="none"/>
        </w:rPr>
        <w:tab/>
      </w:r>
      <w:r w:rsidRPr="00181B8A">
        <w:rPr>
          <w:u w:val="none"/>
        </w:rPr>
        <w:t>Abbreviations and acronyms</w:t>
      </w:r>
      <w:bookmarkEnd w:id="72"/>
      <w:bookmarkEnd w:id="73"/>
      <w:bookmarkEnd w:id="74"/>
      <w:bookmarkEnd w:id="75"/>
      <w:bookmarkEnd w:id="76"/>
      <w:bookmarkEnd w:id="77"/>
      <w:bookmarkEnd w:id="78"/>
      <w:bookmarkEnd w:id="79"/>
      <w:bookmarkEnd w:id="80"/>
    </w:p>
    <w:p w14:paraId="0E04C8C4" w14:textId="7A85F457" w:rsidR="00BF2971" w:rsidRPr="009E1AF6" w:rsidRDefault="00BF2971" w:rsidP="00BF2971">
      <w:pPr>
        <w:rPr>
          <w:lang w:val="en-US" w:eastAsia="zh-CN"/>
        </w:rPr>
      </w:pPr>
      <w:r w:rsidRPr="009E1AF6">
        <w:rPr>
          <w:lang w:val="en-US" w:eastAsia="zh-CN"/>
        </w:rPr>
        <w:t>These Technical Specification/</w:t>
      </w:r>
      <w:r w:rsidR="00935A30">
        <w:rPr>
          <w:lang w:val="en-US" w:eastAsia="zh-CN"/>
        </w:rPr>
        <w:t>R</w:t>
      </w:r>
      <w:r w:rsidRPr="009E1AF6">
        <w:rPr>
          <w:lang w:val="en-US" w:eastAsia="zh-CN"/>
        </w:rPr>
        <w:t>eports use the following abbreviations and acronyms:</w:t>
      </w:r>
    </w:p>
    <w:p w14:paraId="6896CD09" w14:textId="77777777" w:rsidR="00BF2971" w:rsidRPr="009E1AF6" w:rsidRDefault="00BF2971" w:rsidP="00BF2971">
      <w:pPr>
        <w:tabs>
          <w:tab w:val="clear" w:pos="794"/>
          <w:tab w:val="clear" w:pos="1191"/>
          <w:tab w:val="clear" w:pos="1588"/>
          <w:tab w:val="clear" w:pos="1985"/>
          <w:tab w:val="left" w:pos="2835"/>
        </w:tabs>
        <w:rPr>
          <w:lang w:val="en-US" w:eastAsia="zh-CN"/>
        </w:rPr>
      </w:pPr>
      <w:r>
        <w:rPr>
          <w:lang w:val="en-US" w:eastAsia="zh-CN"/>
        </w:rPr>
        <w:t>BSI</w:t>
      </w:r>
      <w:r>
        <w:rPr>
          <w:lang w:val="en-US" w:eastAsia="zh-CN"/>
        </w:rPr>
        <w:tab/>
      </w:r>
      <w:r w:rsidRPr="009E1AF6">
        <w:rPr>
          <w:lang w:val="en-US" w:eastAsia="zh-CN"/>
        </w:rPr>
        <w:t>British Standards Institute</w:t>
      </w:r>
    </w:p>
    <w:p w14:paraId="7C44B732" w14:textId="77777777" w:rsidR="00BF2971" w:rsidRDefault="00BF2971" w:rsidP="00BA08FD">
      <w:pPr>
        <w:tabs>
          <w:tab w:val="clear" w:pos="794"/>
          <w:tab w:val="clear" w:pos="1191"/>
          <w:tab w:val="clear" w:pos="1588"/>
          <w:tab w:val="clear" w:pos="1985"/>
          <w:tab w:val="left" w:pos="2835"/>
        </w:tabs>
        <w:rPr>
          <w:lang w:val="en-US" w:eastAsia="zh-CN"/>
        </w:rPr>
      </w:pPr>
      <w:r>
        <w:rPr>
          <w:lang w:val="en-US" w:eastAsia="zh-CN"/>
        </w:rPr>
        <w:t>EDA</w:t>
      </w:r>
      <w:r>
        <w:rPr>
          <w:lang w:val="en-US" w:eastAsia="zh-CN"/>
        </w:rPr>
        <w:tab/>
      </w:r>
      <w:r w:rsidRPr="009E1AF6">
        <w:rPr>
          <w:lang w:val="en-US" w:eastAsia="zh-CN"/>
        </w:rPr>
        <w:t>Event Driven Architecture</w:t>
      </w:r>
    </w:p>
    <w:p w14:paraId="7334ECB3" w14:textId="77777777" w:rsidR="00935A30" w:rsidRPr="009E1AF6" w:rsidRDefault="00935A30" w:rsidP="00BA08FD">
      <w:pPr>
        <w:tabs>
          <w:tab w:val="clear" w:pos="794"/>
          <w:tab w:val="clear" w:pos="1191"/>
          <w:tab w:val="clear" w:pos="1588"/>
          <w:tab w:val="clear" w:pos="1985"/>
          <w:tab w:val="left" w:pos="2835"/>
        </w:tabs>
        <w:rPr>
          <w:lang w:val="en-US" w:eastAsia="zh-CN"/>
        </w:rPr>
      </w:pPr>
      <w:r>
        <w:rPr>
          <w:lang w:val="en-US" w:eastAsia="zh-CN"/>
        </w:rPr>
        <w:t>FG-SSC</w:t>
      </w:r>
      <w:r>
        <w:rPr>
          <w:lang w:val="en-US" w:eastAsia="zh-CN"/>
        </w:rPr>
        <w:tab/>
        <w:t>Focus Group on Smart Sustainable Cities</w:t>
      </w:r>
    </w:p>
    <w:p w14:paraId="506992D3" w14:textId="77777777" w:rsidR="001D5110" w:rsidRPr="009E1AF6" w:rsidRDefault="001D5110" w:rsidP="001D5110">
      <w:pPr>
        <w:tabs>
          <w:tab w:val="clear" w:pos="794"/>
          <w:tab w:val="clear" w:pos="1191"/>
          <w:tab w:val="clear" w:pos="1588"/>
          <w:tab w:val="clear" w:pos="1985"/>
          <w:tab w:val="left" w:pos="2835"/>
        </w:tabs>
        <w:rPr>
          <w:lang w:val="en-US" w:eastAsia="zh-CN"/>
        </w:rPr>
      </w:pPr>
      <w:r w:rsidRPr="009E1AF6">
        <w:rPr>
          <w:lang w:val="en-US" w:eastAsia="zh-CN"/>
        </w:rPr>
        <w:t>GPS</w:t>
      </w:r>
      <w:r w:rsidRPr="009E1AF6">
        <w:rPr>
          <w:lang w:val="en-US" w:eastAsia="zh-CN"/>
        </w:rPr>
        <w:tab/>
        <w:t>Global Positioning System</w:t>
      </w:r>
    </w:p>
    <w:p w14:paraId="7D3295F8" w14:textId="77777777" w:rsidR="001D5110" w:rsidRPr="009E1AF6" w:rsidRDefault="001D5110" w:rsidP="001D5110">
      <w:pPr>
        <w:tabs>
          <w:tab w:val="clear" w:pos="794"/>
          <w:tab w:val="clear" w:pos="1191"/>
          <w:tab w:val="clear" w:pos="1588"/>
          <w:tab w:val="clear" w:pos="1985"/>
          <w:tab w:val="left" w:pos="2835"/>
        </w:tabs>
        <w:rPr>
          <w:lang w:val="en-US" w:eastAsia="zh-CN"/>
        </w:rPr>
      </w:pPr>
      <w:r w:rsidRPr="009E1AF6">
        <w:rPr>
          <w:lang w:val="en-US" w:eastAsia="zh-CN"/>
        </w:rPr>
        <w:t>HART</w:t>
      </w:r>
      <w:r w:rsidRPr="009E1AF6">
        <w:rPr>
          <w:lang w:val="en-US" w:eastAsia="zh-CN"/>
        </w:rPr>
        <w:tab/>
        <w:t>Highway Addressable Remote Transducer Protocol</w:t>
      </w:r>
    </w:p>
    <w:p w14:paraId="18B04BD3"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lang w:val="en-US" w:eastAsia="zh-CN"/>
        </w:rPr>
        <w:t>ICT</w:t>
      </w:r>
      <w:r w:rsidRPr="009E1AF6">
        <w:rPr>
          <w:lang w:val="en-US" w:eastAsia="zh-CN"/>
        </w:rPr>
        <w:tab/>
        <w:t>Information and Communication Technologies</w:t>
      </w:r>
    </w:p>
    <w:p w14:paraId="3E599387"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lang w:val="en-US" w:eastAsia="zh-CN"/>
        </w:rPr>
        <w:t>IoT</w:t>
      </w:r>
      <w:r w:rsidRPr="009E1AF6">
        <w:rPr>
          <w:lang w:val="en-US" w:eastAsia="zh-CN"/>
        </w:rPr>
        <w:tab/>
        <w:t>Internet of Things</w:t>
      </w:r>
    </w:p>
    <w:p w14:paraId="0D7D6C86"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rFonts w:hint="eastAsia"/>
          <w:lang w:val="en-US" w:eastAsia="zh-CN"/>
        </w:rPr>
        <w:t>ISO</w:t>
      </w:r>
      <w:r w:rsidRPr="009E1AF6">
        <w:rPr>
          <w:rFonts w:hint="eastAsia"/>
          <w:lang w:val="en-US" w:eastAsia="zh-CN"/>
        </w:rPr>
        <w:tab/>
        <w:t>International Organization for Standardization</w:t>
      </w:r>
    </w:p>
    <w:p w14:paraId="1FB9194A"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rFonts w:hint="eastAsia"/>
          <w:lang w:val="en-US" w:eastAsia="zh-CN"/>
        </w:rPr>
        <w:t>ITU</w:t>
      </w:r>
      <w:r w:rsidRPr="009E1AF6">
        <w:rPr>
          <w:rFonts w:hint="eastAsia"/>
          <w:lang w:val="en-US" w:eastAsia="zh-CN"/>
        </w:rPr>
        <w:tab/>
        <w:t>International Telecommunication Union</w:t>
      </w:r>
    </w:p>
    <w:p w14:paraId="1B0BDFBC" w14:textId="77777777" w:rsidR="00BF2971" w:rsidRPr="009E1AF6" w:rsidRDefault="00BF2971" w:rsidP="00BF2971">
      <w:pPr>
        <w:ind w:left="2880" w:hanging="2880"/>
        <w:rPr>
          <w:lang w:val="en-US" w:eastAsia="zh-CN"/>
        </w:rPr>
      </w:pPr>
      <w:r w:rsidRPr="009E1AF6">
        <w:rPr>
          <w:lang w:val="en-US" w:eastAsia="zh-CN"/>
        </w:rPr>
        <w:t xml:space="preserve">OAM &amp; P &amp; security </w:t>
      </w:r>
      <w:r w:rsidRPr="009E1AF6">
        <w:rPr>
          <w:lang w:val="en-US" w:eastAsia="zh-CN"/>
        </w:rPr>
        <w:tab/>
        <w:t>Operation, Administration, Maintenance and Provisioning, and Security</w:t>
      </w:r>
    </w:p>
    <w:p w14:paraId="3192FD73" w14:textId="77777777" w:rsidR="001D5110" w:rsidRPr="009E1AF6" w:rsidRDefault="001D5110" w:rsidP="001D5110">
      <w:pPr>
        <w:tabs>
          <w:tab w:val="clear" w:pos="794"/>
          <w:tab w:val="clear" w:pos="1191"/>
          <w:tab w:val="clear" w:pos="1588"/>
          <w:tab w:val="clear" w:pos="1985"/>
          <w:tab w:val="left" w:pos="2835"/>
        </w:tabs>
        <w:rPr>
          <w:lang w:val="en-US" w:eastAsia="zh-CN"/>
        </w:rPr>
      </w:pPr>
      <w:r w:rsidRPr="009E1AF6">
        <w:rPr>
          <w:lang w:val="en-US" w:eastAsia="zh-CN"/>
        </w:rPr>
        <w:t>RFID</w:t>
      </w:r>
      <w:r w:rsidRPr="009E1AF6">
        <w:rPr>
          <w:lang w:val="en-US" w:eastAsia="zh-CN"/>
        </w:rPr>
        <w:tab/>
        <w:t>Radio Frequency Identity</w:t>
      </w:r>
    </w:p>
    <w:p w14:paraId="6F11E98F" w14:textId="77777777" w:rsidR="001D5110" w:rsidRPr="009E1AF6" w:rsidRDefault="001D5110" w:rsidP="001D5110">
      <w:pPr>
        <w:tabs>
          <w:tab w:val="clear" w:pos="794"/>
          <w:tab w:val="clear" w:pos="1191"/>
          <w:tab w:val="clear" w:pos="1588"/>
          <w:tab w:val="clear" w:pos="1985"/>
          <w:tab w:val="left" w:pos="2835"/>
        </w:tabs>
        <w:rPr>
          <w:lang w:val="en-US" w:eastAsia="zh-CN"/>
        </w:rPr>
      </w:pPr>
      <w:r w:rsidRPr="009E1AF6">
        <w:rPr>
          <w:lang w:val="en-US" w:eastAsia="zh-CN"/>
        </w:rPr>
        <w:t>SCADA</w:t>
      </w:r>
      <w:r w:rsidRPr="009E1AF6">
        <w:rPr>
          <w:lang w:val="en-US" w:eastAsia="zh-CN"/>
        </w:rPr>
        <w:tab/>
        <w:t>Supervisory Control and Data Acquisition</w:t>
      </w:r>
    </w:p>
    <w:p w14:paraId="1D3A096A"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lang w:val="en-US" w:eastAsia="zh-CN"/>
        </w:rPr>
        <w:t>SOA</w:t>
      </w:r>
      <w:r w:rsidRPr="009E1AF6">
        <w:rPr>
          <w:lang w:val="en-US" w:eastAsia="zh-CN"/>
        </w:rPr>
        <w:tab/>
        <w:t>Service Oriented Architecture</w:t>
      </w:r>
    </w:p>
    <w:p w14:paraId="5687E1BA"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lang w:val="en-US" w:eastAsia="zh-CN"/>
        </w:rPr>
        <w:t>SOE</w:t>
      </w:r>
      <w:r w:rsidRPr="009E1AF6">
        <w:rPr>
          <w:lang w:val="en-US" w:eastAsia="zh-CN"/>
        </w:rPr>
        <w:tab/>
        <w:t>State-Owned-Enterprise</w:t>
      </w:r>
    </w:p>
    <w:p w14:paraId="35EB7B95"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rFonts w:hint="eastAsia"/>
          <w:lang w:val="en-US" w:eastAsia="zh-CN"/>
        </w:rPr>
        <w:t>SSC</w:t>
      </w:r>
      <w:r w:rsidRPr="009E1AF6">
        <w:rPr>
          <w:rFonts w:hint="eastAsia"/>
          <w:lang w:val="en-US" w:eastAsia="zh-CN"/>
        </w:rPr>
        <w:tab/>
      </w:r>
      <w:r w:rsidR="00BA08FD">
        <w:rPr>
          <w:lang w:val="en-US" w:eastAsia="zh-CN"/>
        </w:rPr>
        <w:t>S</w:t>
      </w:r>
      <w:r w:rsidRPr="009E1AF6">
        <w:rPr>
          <w:rFonts w:hint="eastAsia"/>
          <w:lang w:val="en-US" w:eastAsia="zh-CN"/>
        </w:rPr>
        <w:t>mart Sustainable Cities</w:t>
      </w:r>
    </w:p>
    <w:p w14:paraId="25F0C2E5"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lang w:val="en-US" w:eastAsia="zh-CN"/>
        </w:rPr>
        <w:t>UML</w:t>
      </w:r>
      <w:r w:rsidRPr="009E1AF6">
        <w:rPr>
          <w:lang w:val="en-US" w:eastAsia="zh-CN"/>
        </w:rPr>
        <w:tab/>
        <w:t>Unified Modeling Language</w:t>
      </w:r>
    </w:p>
    <w:p w14:paraId="207194C6" w14:textId="77777777" w:rsidR="00BF2971" w:rsidRPr="009E1AF6" w:rsidRDefault="00BF2971" w:rsidP="00BA08FD">
      <w:pPr>
        <w:tabs>
          <w:tab w:val="clear" w:pos="794"/>
          <w:tab w:val="clear" w:pos="1191"/>
          <w:tab w:val="clear" w:pos="1588"/>
          <w:tab w:val="clear" w:pos="1985"/>
          <w:tab w:val="left" w:pos="2835"/>
        </w:tabs>
        <w:rPr>
          <w:lang w:val="en-US" w:eastAsia="zh-CN"/>
        </w:rPr>
      </w:pPr>
      <w:r w:rsidRPr="009E1AF6">
        <w:rPr>
          <w:lang w:val="en-US" w:eastAsia="zh-CN"/>
        </w:rPr>
        <w:t>WPAN</w:t>
      </w:r>
      <w:r w:rsidRPr="009E1AF6">
        <w:rPr>
          <w:lang w:val="en-US" w:eastAsia="zh-CN"/>
        </w:rPr>
        <w:tab/>
        <w:t>Wireless Personal Area Network</w:t>
      </w:r>
    </w:p>
    <w:p w14:paraId="406531A4" w14:textId="77777777" w:rsidR="00484045" w:rsidRPr="00181B8A" w:rsidRDefault="00484045" w:rsidP="00484045">
      <w:pPr>
        <w:pStyle w:val="HeadingTR1"/>
        <w:spacing w:after="240"/>
        <w:rPr>
          <w:u w:val="none"/>
        </w:rPr>
      </w:pPr>
      <w:bookmarkStart w:id="81" w:name="_Toc416344263"/>
      <w:bookmarkStart w:id="82" w:name="_Toc417892655"/>
      <w:bookmarkStart w:id="83" w:name="_Toc417909872"/>
      <w:bookmarkStart w:id="84" w:name="_Toc10036"/>
      <w:r>
        <w:rPr>
          <w:u w:val="none"/>
        </w:rPr>
        <w:t>5</w:t>
      </w:r>
      <w:r>
        <w:rPr>
          <w:u w:val="none"/>
        </w:rPr>
        <w:tab/>
      </w:r>
      <w:r w:rsidRPr="00181B8A">
        <w:rPr>
          <w:u w:val="none"/>
        </w:rPr>
        <w:t>The architecture terminology</w:t>
      </w:r>
      <w:bookmarkEnd w:id="81"/>
      <w:bookmarkEnd w:id="82"/>
      <w:bookmarkEnd w:id="83"/>
      <w:r w:rsidRPr="00181B8A">
        <w:rPr>
          <w:rFonts w:hint="eastAsia"/>
          <w:u w:val="none"/>
        </w:rPr>
        <w:t xml:space="preserve"> </w:t>
      </w:r>
      <w:bookmarkEnd w:id="84"/>
    </w:p>
    <w:p w14:paraId="052E45E3" w14:textId="77777777" w:rsidR="00484045" w:rsidRPr="00181B8A" w:rsidRDefault="00484045" w:rsidP="00484045">
      <w:pPr>
        <w:pStyle w:val="HeadingTR2"/>
        <w:rPr>
          <w:lang w:val="en-US" w:eastAsia="zh-CN"/>
        </w:rPr>
      </w:pPr>
      <w:bookmarkStart w:id="85" w:name="_Toc416344264"/>
      <w:bookmarkStart w:id="86" w:name="_Toc417892656"/>
      <w:bookmarkStart w:id="87" w:name="_Toc417909873"/>
      <w:r>
        <w:rPr>
          <w:lang w:val="en-US" w:eastAsia="zh-CN"/>
        </w:rPr>
        <w:t>5.1</w:t>
      </w:r>
      <w:r>
        <w:rPr>
          <w:lang w:val="en-US" w:eastAsia="zh-CN"/>
        </w:rPr>
        <w:tab/>
      </w:r>
      <w:r w:rsidRPr="00181B8A">
        <w:rPr>
          <w:lang w:val="en-US" w:eastAsia="zh-CN"/>
        </w:rPr>
        <w:t>Architecture</w:t>
      </w:r>
      <w:bookmarkEnd w:id="85"/>
      <w:bookmarkEnd w:id="86"/>
      <w:bookmarkEnd w:id="87"/>
    </w:p>
    <w:p w14:paraId="5B3BB8C1" w14:textId="250709F5" w:rsidR="00484045" w:rsidRPr="009E1AF6" w:rsidRDefault="00484045" w:rsidP="00CB09CD">
      <w:pPr>
        <w:rPr>
          <w:lang w:val="en-US" w:eastAsia="zh-CN"/>
        </w:rPr>
      </w:pPr>
      <w:r w:rsidRPr="009E1AF6">
        <w:rPr>
          <w:lang w:val="en-US" w:eastAsia="zh-CN"/>
        </w:rPr>
        <w:t xml:space="preserve">The term architecture is over-used in the context of ICTs and  has been applied to aspects ranging from the structure of information to the delivery of technology, and even the technical management of an ICT solution [14; 15]. The term architecture is so wide ranging that all of these uses may indeed be valid. It may be worthwhile to draw on a familiar use for the term </w:t>
      </w:r>
      <w:r w:rsidR="00CB09CD">
        <w:rPr>
          <w:lang w:val="en-US" w:eastAsia="zh-CN"/>
        </w:rPr>
        <w:t>–</w:t>
      </w:r>
      <w:r w:rsidRPr="009E1AF6">
        <w:rPr>
          <w:lang w:val="en-US" w:eastAsia="zh-CN"/>
        </w:rPr>
        <w:t xml:space="preserve"> the structuring of </w:t>
      </w:r>
      <w:r w:rsidRPr="009E1AF6">
        <w:rPr>
          <w:lang w:val="en-US" w:eastAsia="zh-CN"/>
        </w:rPr>
        <w:lastRenderedPageBreak/>
        <w:t xml:space="preserve">physical forms such as buildings. </w:t>
      </w:r>
      <w:r w:rsidR="00174AEF">
        <w:rPr>
          <w:lang w:val="en-US" w:eastAsia="zh-CN"/>
        </w:rPr>
        <w:t>A</w:t>
      </w:r>
      <w:r w:rsidRPr="009E1AF6">
        <w:rPr>
          <w:lang w:val="en-US" w:eastAsia="zh-CN"/>
        </w:rPr>
        <w:t xml:space="preserve">rchitecture </w:t>
      </w:r>
      <w:r w:rsidR="00174AEF">
        <w:rPr>
          <w:lang w:val="en-US" w:eastAsia="zh-CN"/>
        </w:rPr>
        <w:t xml:space="preserve">is defined </w:t>
      </w:r>
      <w:r w:rsidRPr="009E1AF6">
        <w:rPr>
          <w:lang w:val="en-US" w:eastAsia="zh-CN"/>
        </w:rPr>
        <w:t xml:space="preserve">as: </w:t>
      </w:r>
      <w:r w:rsidRPr="009E1AF6">
        <w:rPr>
          <w:i/>
          <w:lang w:val="en-US" w:eastAsia="zh-CN"/>
        </w:rPr>
        <w:t>formation or construction as or as if as the result of a conscious act; a unifying or coherent form or structure; the art or science of building</w:t>
      </w:r>
      <w:r w:rsidR="00174AEF">
        <w:rPr>
          <w:i/>
          <w:lang w:val="en-US" w:eastAsia="zh-CN"/>
        </w:rPr>
        <w:t xml:space="preserve"> </w:t>
      </w:r>
      <w:r w:rsidR="00174AEF" w:rsidRPr="009E1AF6">
        <w:rPr>
          <w:lang w:val="en-US" w:eastAsia="zh-CN"/>
        </w:rPr>
        <w:t>[14; 15]</w:t>
      </w:r>
      <w:r w:rsidRPr="009E1AF6">
        <w:rPr>
          <w:lang w:val="en-US" w:eastAsia="zh-CN"/>
        </w:rPr>
        <w:t xml:space="preserve">. </w:t>
      </w:r>
    </w:p>
    <w:p w14:paraId="1D2BB329" w14:textId="5049CD34" w:rsidR="00484045" w:rsidRPr="009E1AF6" w:rsidRDefault="00484045" w:rsidP="00CB09CD">
      <w:pPr>
        <w:rPr>
          <w:lang w:val="en-US" w:eastAsia="zh-CN"/>
        </w:rPr>
      </w:pPr>
      <w:r w:rsidRPr="009E1AF6">
        <w:rPr>
          <w:lang w:val="en-US" w:eastAsia="zh-CN"/>
        </w:rPr>
        <w:t xml:space="preserve">The key components of this definition concern something with a defined structure. The </w:t>
      </w:r>
      <w:r w:rsidR="00174AEF">
        <w:rPr>
          <w:lang w:val="en-US" w:eastAsia="zh-CN"/>
        </w:rPr>
        <w:t>architecture</w:t>
      </w:r>
      <w:r w:rsidR="00174AEF" w:rsidRPr="009E1AF6">
        <w:rPr>
          <w:lang w:val="en-US" w:eastAsia="zh-CN"/>
        </w:rPr>
        <w:t xml:space="preserve"> </w:t>
      </w:r>
      <w:r w:rsidRPr="009E1AF6">
        <w:rPr>
          <w:lang w:val="en-US" w:eastAsia="zh-CN"/>
        </w:rPr>
        <w:t xml:space="preserve">of a building, for instance, is based on solid and coherent reasoning. The architect, the undertaker of the architecture, is charged with considering a wide range of aspects in the development of the architecture </w:t>
      </w:r>
      <w:r w:rsidR="00B17248">
        <w:rPr>
          <w:lang w:val="en-US" w:eastAsia="zh-CN"/>
        </w:rPr>
        <w:t xml:space="preserve">including </w:t>
      </w:r>
      <w:r w:rsidRPr="009E1AF6">
        <w:rPr>
          <w:lang w:val="en-US" w:eastAsia="zh-CN"/>
        </w:rPr>
        <w:t xml:space="preserve">, </w:t>
      </w:r>
      <w:r w:rsidR="00B17248">
        <w:rPr>
          <w:lang w:val="en-US" w:eastAsia="zh-CN"/>
        </w:rPr>
        <w:t xml:space="preserve">the </w:t>
      </w:r>
      <w:r w:rsidRPr="009E1AF6">
        <w:rPr>
          <w:lang w:val="en-US" w:eastAsia="zh-CN"/>
        </w:rPr>
        <w:t>client</w:t>
      </w:r>
      <w:r w:rsidR="00443E7D">
        <w:rPr>
          <w:lang w:val="en-US" w:eastAsia="zh-CN"/>
        </w:rPr>
        <w:t>'</w:t>
      </w:r>
      <w:r w:rsidRPr="009E1AF6">
        <w:rPr>
          <w:lang w:val="en-US" w:eastAsia="zh-CN"/>
        </w:rPr>
        <w:t>s will, site</w:t>
      </w:r>
      <w:r w:rsidR="00443E7D">
        <w:rPr>
          <w:lang w:val="en-US" w:eastAsia="zh-CN"/>
        </w:rPr>
        <w:t>'</w:t>
      </w:r>
      <w:r w:rsidRPr="009E1AF6">
        <w:rPr>
          <w:lang w:val="en-US" w:eastAsia="zh-CN"/>
        </w:rPr>
        <w:t>s requirements, legal and financial constraints, technology limitations, the building</w:t>
      </w:r>
      <w:r w:rsidR="00443E7D">
        <w:rPr>
          <w:lang w:val="en-US" w:eastAsia="zh-CN"/>
        </w:rPr>
        <w:t>'</w:t>
      </w:r>
      <w:r w:rsidRPr="009E1AF6">
        <w:rPr>
          <w:lang w:val="en-US" w:eastAsia="zh-CN"/>
        </w:rPr>
        <w:t>s users, and a host of other considerations that do not immediately appear to be directly related to the formation of the building. In essence, the architect is the conduit</w:t>
      </w:r>
      <w:r w:rsidR="00B17248">
        <w:rPr>
          <w:lang w:val="en-US" w:eastAsia="zh-CN"/>
        </w:rPr>
        <w:t>,</w:t>
      </w:r>
      <w:r w:rsidRPr="009E1AF6">
        <w:rPr>
          <w:lang w:val="en-US" w:eastAsia="zh-CN"/>
        </w:rPr>
        <w:t xml:space="preserve"> through which all of the factors flow in realizing the final structure of the building. This relation between alternative stakeholders</w:t>
      </w:r>
      <w:r w:rsidR="00443E7D">
        <w:rPr>
          <w:lang w:val="en-US" w:eastAsia="zh-CN"/>
        </w:rPr>
        <w:t>'</w:t>
      </w:r>
      <w:r w:rsidRPr="009E1AF6">
        <w:rPr>
          <w:lang w:val="en-US" w:eastAsia="zh-CN"/>
        </w:rPr>
        <w:t xml:space="preserve"> perspectives and influencing forces</w:t>
      </w:r>
      <w:r w:rsidR="00237079">
        <w:rPr>
          <w:lang w:val="en-US" w:eastAsia="zh-CN"/>
        </w:rPr>
        <w:t>,</w:t>
      </w:r>
      <w:r w:rsidRPr="009E1AF6">
        <w:rPr>
          <w:lang w:val="en-US" w:eastAsia="zh-CN"/>
        </w:rPr>
        <w:t xml:space="preserve"> impact</w:t>
      </w:r>
      <w:r w:rsidR="00237079">
        <w:rPr>
          <w:lang w:val="en-US" w:eastAsia="zh-CN"/>
        </w:rPr>
        <w:t>s</w:t>
      </w:r>
      <w:r w:rsidRPr="009E1AF6">
        <w:rPr>
          <w:lang w:val="en-US" w:eastAsia="zh-CN"/>
        </w:rPr>
        <w:t xml:space="preserve"> the architecture formulation via a shared vision (</w:t>
      </w:r>
      <w:r w:rsidR="00237079">
        <w:rPr>
          <w:lang w:val="en-US" w:eastAsia="zh-CN"/>
        </w:rPr>
        <w:t xml:space="preserve"> as depicted in </w:t>
      </w:r>
      <w:r w:rsidRPr="009E1AF6">
        <w:rPr>
          <w:lang w:val="en-US" w:eastAsia="zh-CN"/>
        </w:rPr>
        <w:t xml:space="preserve">Figure 1). </w:t>
      </w:r>
    </w:p>
    <w:p w14:paraId="3084E6B7" w14:textId="77777777" w:rsidR="00484045" w:rsidRPr="009E1AF6" w:rsidRDefault="00484045" w:rsidP="00CB09CD">
      <w:pPr>
        <w:pStyle w:val="Figure"/>
        <w:rPr>
          <w:lang w:val="en-US" w:eastAsia="zh-CN"/>
        </w:rPr>
      </w:pPr>
      <w:r w:rsidRPr="003918C8">
        <w:rPr>
          <w:noProof/>
          <w:lang w:val="en-US" w:eastAsia="zh-CN"/>
        </w:rPr>
        <w:drawing>
          <wp:inline distT="0" distB="0" distL="0" distR="0" wp14:anchorId="7AE65005" wp14:editId="7098BD5C">
            <wp:extent cx="6151245" cy="2992120"/>
            <wp:effectExtent l="0" t="38100" r="0" b="0"/>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593C482" w14:textId="3A522932" w:rsidR="00484045" w:rsidRPr="00181B8A" w:rsidRDefault="00484045" w:rsidP="00484045">
      <w:pPr>
        <w:pStyle w:val="FigureNoTitle"/>
        <w:rPr>
          <w:lang w:eastAsia="zh-CN"/>
        </w:rPr>
      </w:pPr>
      <w:r w:rsidRPr="00181B8A">
        <w:rPr>
          <w:lang w:eastAsia="zh-CN"/>
        </w:rPr>
        <w:t xml:space="preserve">Figure 1 – </w:t>
      </w:r>
      <w:r w:rsidR="002972E0">
        <w:rPr>
          <w:lang w:eastAsia="zh-CN"/>
        </w:rPr>
        <w:t>F</w:t>
      </w:r>
      <w:r w:rsidRPr="00181B8A">
        <w:rPr>
          <w:lang w:eastAsia="zh-CN"/>
        </w:rPr>
        <w:t>orces that impact architecture formulation</w:t>
      </w:r>
    </w:p>
    <w:p w14:paraId="40E69AC0" w14:textId="7D032CD1" w:rsidR="00484045" w:rsidRPr="009E1AF6" w:rsidRDefault="00484045" w:rsidP="00484045">
      <w:pPr>
        <w:rPr>
          <w:lang w:val="en-US" w:eastAsia="zh-CN"/>
        </w:rPr>
      </w:pPr>
      <w:r w:rsidRPr="009E1AF6">
        <w:rPr>
          <w:lang w:val="en-US" w:eastAsia="zh-CN"/>
        </w:rPr>
        <w:t xml:space="preserve">The above characteristics can result </w:t>
      </w:r>
      <w:r w:rsidR="00237079">
        <w:rPr>
          <w:lang w:val="en-US" w:eastAsia="zh-CN"/>
        </w:rPr>
        <w:t>in</w:t>
      </w:r>
      <w:r w:rsidRPr="009E1AF6">
        <w:rPr>
          <w:lang w:val="en-US" w:eastAsia="zh-CN"/>
        </w:rPr>
        <w:t xml:space="preserve"> the definition of the architecture [14]: </w:t>
      </w:r>
    </w:p>
    <w:p w14:paraId="69CB8466" w14:textId="77777777" w:rsidR="00484045" w:rsidRPr="009E1AF6" w:rsidRDefault="00484045" w:rsidP="00484045">
      <w:pPr>
        <w:pBdr>
          <w:top w:val="single" w:sz="4" w:space="1" w:color="auto"/>
          <w:left w:val="single" w:sz="4" w:space="4" w:color="auto"/>
          <w:bottom w:val="single" w:sz="4" w:space="1" w:color="auto"/>
          <w:right w:val="single" w:sz="4" w:space="4" w:color="auto"/>
        </w:pBdr>
        <w:rPr>
          <w:i/>
          <w:lang w:val="en-US" w:eastAsia="zh-CN"/>
        </w:rPr>
      </w:pPr>
      <w:r w:rsidRPr="009E1AF6">
        <w:rPr>
          <w:i/>
          <w:lang w:val="en-US" w:eastAsia="zh-CN"/>
        </w:rPr>
        <w:t xml:space="preserve">A pragmatic, coherent structuring of a collection of components that through these factors supports the vision of the full </w:t>
      </w:r>
      <w:r w:rsidR="00443E7D">
        <w:rPr>
          <w:i/>
          <w:lang w:val="en-US" w:eastAsia="zh-CN"/>
        </w:rPr>
        <w:t>''</w:t>
      </w:r>
      <w:r w:rsidRPr="009E1AF6">
        <w:rPr>
          <w:i/>
          <w:lang w:val="en-US" w:eastAsia="zh-CN"/>
        </w:rPr>
        <w:t>user</w:t>
      </w:r>
      <w:r w:rsidR="00443E7D">
        <w:rPr>
          <w:i/>
          <w:lang w:val="en-US" w:eastAsia="zh-CN"/>
        </w:rPr>
        <w:t>''</w:t>
      </w:r>
      <w:r w:rsidRPr="009E1AF6">
        <w:rPr>
          <w:i/>
          <w:lang w:val="en-US" w:eastAsia="zh-CN"/>
        </w:rPr>
        <w:t xml:space="preserve"> in an elegant way.</w:t>
      </w:r>
    </w:p>
    <w:p w14:paraId="3FA3364A" w14:textId="77777777" w:rsidR="00484045" w:rsidRPr="009E1AF6" w:rsidRDefault="00484045" w:rsidP="00484045">
      <w:pPr>
        <w:rPr>
          <w:lang w:val="en-US" w:eastAsia="zh-CN"/>
        </w:rPr>
      </w:pPr>
      <w:r w:rsidRPr="009E1AF6">
        <w:rPr>
          <w:lang w:val="en-US" w:eastAsia="zh-CN"/>
        </w:rPr>
        <w:t>An alternative would be [15]:</w:t>
      </w:r>
    </w:p>
    <w:p w14:paraId="73668AAC" w14:textId="77777777" w:rsidR="00484045" w:rsidRPr="009E1AF6" w:rsidRDefault="00484045" w:rsidP="00484045">
      <w:pPr>
        <w:pBdr>
          <w:top w:val="single" w:sz="4" w:space="1" w:color="auto"/>
          <w:left w:val="single" w:sz="4" w:space="4" w:color="auto"/>
          <w:bottom w:val="single" w:sz="4" w:space="1" w:color="auto"/>
          <w:right w:val="single" w:sz="4" w:space="4" w:color="auto"/>
        </w:pBdr>
        <w:rPr>
          <w:i/>
          <w:lang w:val="en-US" w:eastAsia="zh-CN"/>
        </w:rPr>
      </w:pPr>
      <w:r w:rsidRPr="009E1AF6">
        <w:rPr>
          <w:i/>
          <w:lang w:val="en-US" w:eastAsia="zh-CN"/>
        </w:rPr>
        <w:t xml:space="preserve">A definition of the structure, relationships, views, assumptions and rationale of a system. </w:t>
      </w:r>
    </w:p>
    <w:p w14:paraId="3FE2E7DD" w14:textId="77777777" w:rsidR="00484045" w:rsidRPr="005610AA" w:rsidRDefault="00484045" w:rsidP="00484045">
      <w:pPr>
        <w:pStyle w:val="HeadingTR2"/>
        <w:rPr>
          <w:lang w:val="en-US" w:eastAsia="zh-CN"/>
        </w:rPr>
      </w:pPr>
      <w:bookmarkStart w:id="88" w:name="_Toc416344265"/>
      <w:bookmarkStart w:id="89" w:name="_Toc417892657"/>
      <w:bookmarkStart w:id="90" w:name="_Toc417909874"/>
      <w:r>
        <w:rPr>
          <w:lang w:val="en-US" w:eastAsia="zh-CN"/>
        </w:rPr>
        <w:t>5.2</w:t>
      </w:r>
      <w:r>
        <w:rPr>
          <w:lang w:val="en-US" w:eastAsia="zh-CN"/>
        </w:rPr>
        <w:tab/>
      </w:r>
      <w:r w:rsidRPr="005610AA">
        <w:rPr>
          <w:lang w:val="en-US" w:eastAsia="zh-CN"/>
        </w:rPr>
        <w:t>ICT Architecture</w:t>
      </w:r>
      <w:bookmarkEnd w:id="88"/>
      <w:bookmarkEnd w:id="89"/>
      <w:bookmarkEnd w:id="90"/>
    </w:p>
    <w:p w14:paraId="7EE5DB07" w14:textId="5EBED76D" w:rsidR="00484045" w:rsidRPr="009E1AF6" w:rsidRDefault="00484045" w:rsidP="00CB09CD">
      <w:pPr>
        <w:rPr>
          <w:lang w:val="en-US" w:eastAsia="zh-CN"/>
        </w:rPr>
      </w:pPr>
      <w:r w:rsidRPr="009E1AF6">
        <w:rPr>
          <w:lang w:val="en-US" w:eastAsia="zh-CN"/>
        </w:rPr>
        <w:t>The above analysis</w:t>
      </w:r>
      <w:r w:rsidR="0041420B">
        <w:rPr>
          <w:lang w:val="en-US" w:eastAsia="zh-CN"/>
        </w:rPr>
        <w:t xml:space="preserve"> for the</w:t>
      </w:r>
      <w:r w:rsidRPr="009E1AF6">
        <w:rPr>
          <w:lang w:val="en-US" w:eastAsia="zh-CN"/>
        </w:rPr>
        <w:t xml:space="preserve"> definition concerns a system (collection of components) and each of the individual components can represent corresponding architectural practices. For instance, an information system consists of components, which play individual roles within the system (i.e., </w:t>
      </w:r>
      <w:r w:rsidRPr="009E1AF6">
        <w:rPr>
          <w:lang w:val="en-US" w:eastAsia="zh-CN"/>
        </w:rPr>
        <w:lastRenderedPageBreak/>
        <w:t>authentication, data repositories</w:t>
      </w:r>
      <w:r w:rsidR="005B55EB">
        <w:rPr>
          <w:lang w:val="en-US" w:eastAsia="zh-CN"/>
        </w:rPr>
        <w:t>,</w:t>
      </w:r>
      <w:r w:rsidRPr="009E1AF6">
        <w:rPr>
          <w:lang w:val="en-US" w:eastAsia="zh-CN"/>
        </w:rPr>
        <w:t xml:space="preserve"> etc.) and they all interact to establish the entire system</w:t>
      </w:r>
      <w:r w:rsidR="00443E7D">
        <w:rPr>
          <w:lang w:val="en-US" w:eastAsia="zh-CN"/>
        </w:rPr>
        <w:t>'</w:t>
      </w:r>
      <w:r w:rsidRPr="009E1AF6">
        <w:rPr>
          <w:lang w:val="en-US" w:eastAsia="zh-CN"/>
        </w:rPr>
        <w:t xml:space="preserve">s role. As such, the term architecture offers the following features: </w:t>
      </w:r>
    </w:p>
    <w:p w14:paraId="5310A243" w14:textId="77777777" w:rsidR="00484045" w:rsidRPr="00CB09CD" w:rsidRDefault="00484045" w:rsidP="00CB09CD">
      <w:pPr>
        <w:pStyle w:val="enumlev1TR"/>
        <w:rPr>
          <w:lang w:val="en-US"/>
        </w:rPr>
      </w:pPr>
      <w:r w:rsidRPr="00CB09CD">
        <w:rPr>
          <w:lang w:val="en-US"/>
        </w:rPr>
        <w:t xml:space="preserve">It is used to define a single </w:t>
      </w:r>
      <w:r w:rsidR="00443E7D">
        <w:rPr>
          <w:lang w:val="en-US"/>
        </w:rPr>
        <w:t>"</w:t>
      </w:r>
      <w:r w:rsidRPr="00CB09CD">
        <w:rPr>
          <w:lang w:val="en-US"/>
        </w:rPr>
        <w:t>system</w:t>
      </w:r>
      <w:r w:rsidR="00443E7D">
        <w:rPr>
          <w:lang w:val="en-US"/>
        </w:rPr>
        <w:t>"</w:t>
      </w:r>
      <w:r w:rsidRPr="00CB09CD">
        <w:rPr>
          <w:lang w:val="en-US"/>
        </w:rPr>
        <w:t>.</w:t>
      </w:r>
    </w:p>
    <w:p w14:paraId="402DD4F5" w14:textId="77777777" w:rsidR="00484045" w:rsidRPr="00CB09CD" w:rsidRDefault="00484045" w:rsidP="00CB09CD">
      <w:pPr>
        <w:pStyle w:val="enumlev1TR"/>
        <w:rPr>
          <w:lang w:val="en-US"/>
        </w:rPr>
      </w:pPr>
      <w:r w:rsidRPr="00CB09CD">
        <w:rPr>
          <w:lang w:val="en-US"/>
        </w:rPr>
        <w:t>It describes the functional aspects of the system.</w:t>
      </w:r>
    </w:p>
    <w:p w14:paraId="394F9512" w14:textId="77777777" w:rsidR="00484045" w:rsidRPr="00CB09CD" w:rsidRDefault="00484045" w:rsidP="00CB09CD">
      <w:pPr>
        <w:pStyle w:val="enumlev1TR"/>
        <w:rPr>
          <w:lang w:val="en-US"/>
        </w:rPr>
      </w:pPr>
      <w:r w:rsidRPr="00CB09CD">
        <w:rPr>
          <w:lang w:val="en-US"/>
        </w:rPr>
        <w:t>It concentrates on describing the structure of the system.</w:t>
      </w:r>
    </w:p>
    <w:p w14:paraId="3D1693C1" w14:textId="77777777" w:rsidR="00484045" w:rsidRPr="00CB09CD" w:rsidRDefault="00484045" w:rsidP="00CB09CD">
      <w:pPr>
        <w:pStyle w:val="enumlev1TR"/>
        <w:rPr>
          <w:lang w:val="en-US"/>
        </w:rPr>
      </w:pPr>
      <w:r w:rsidRPr="00CB09CD">
        <w:rPr>
          <w:lang w:val="en-US"/>
        </w:rPr>
        <w:t>It describes both the intra-system and inter-system relationships.</w:t>
      </w:r>
    </w:p>
    <w:p w14:paraId="262F2024" w14:textId="77777777" w:rsidR="00484045" w:rsidRPr="00CB09CD" w:rsidRDefault="00484045" w:rsidP="00CB09CD">
      <w:pPr>
        <w:pStyle w:val="enumlev1TR"/>
        <w:rPr>
          <w:lang w:val="en-US"/>
        </w:rPr>
      </w:pPr>
      <w:r w:rsidRPr="00CB09CD">
        <w:rPr>
          <w:lang w:val="en-US"/>
        </w:rPr>
        <w:t>It defines guidelines, policies, and principles that govern the system</w:t>
      </w:r>
      <w:r w:rsidR="00443E7D">
        <w:rPr>
          <w:lang w:val="en-US"/>
        </w:rPr>
        <w:t>'</w:t>
      </w:r>
      <w:r w:rsidRPr="00CB09CD">
        <w:rPr>
          <w:lang w:val="en-US"/>
        </w:rPr>
        <w:t>s design, development, and evolution over time.</w:t>
      </w:r>
    </w:p>
    <w:p w14:paraId="78F0D46D" w14:textId="5A5B48A3" w:rsidR="00484045" w:rsidRPr="009E1AF6" w:rsidRDefault="00484045" w:rsidP="00484045">
      <w:pPr>
        <w:rPr>
          <w:lang w:val="en-US" w:eastAsia="zh-CN"/>
        </w:rPr>
      </w:pPr>
      <w:r w:rsidRPr="009E1AF6">
        <w:rPr>
          <w:lang w:val="en-US" w:eastAsia="zh-CN"/>
        </w:rPr>
        <w:t>Each system</w:t>
      </w:r>
      <w:r w:rsidR="00443E7D">
        <w:rPr>
          <w:lang w:val="en-US" w:eastAsia="zh-CN"/>
        </w:rPr>
        <w:t>'</w:t>
      </w:r>
      <w:r w:rsidRPr="009E1AF6">
        <w:rPr>
          <w:lang w:val="en-US" w:eastAsia="zh-CN"/>
        </w:rPr>
        <w:t>s component has to be defined with the same or alternative architectur</w:t>
      </w:r>
      <w:r w:rsidR="0041420B">
        <w:rPr>
          <w:lang w:val="en-US" w:eastAsia="zh-CN"/>
        </w:rPr>
        <w:t>al</w:t>
      </w:r>
      <w:r w:rsidRPr="009E1AF6">
        <w:rPr>
          <w:lang w:val="en-US" w:eastAsia="zh-CN"/>
        </w:rPr>
        <w:t xml:space="preserve"> practices (hardware, software, data flow, business flow, management</w:t>
      </w:r>
      <w:r w:rsidR="005B55EB">
        <w:rPr>
          <w:lang w:val="en-US" w:eastAsia="zh-CN"/>
        </w:rPr>
        <w:t>,</w:t>
      </w:r>
      <w:r w:rsidRPr="009E1AF6">
        <w:rPr>
          <w:lang w:val="en-US" w:eastAsia="zh-CN"/>
        </w:rPr>
        <w:t xml:space="preserve"> etc.), which can represent alternative architectural perspectives, which at high level synthesize the enterprise ICT architecture [14]: </w:t>
      </w:r>
    </w:p>
    <w:p w14:paraId="4A124126" w14:textId="77777777" w:rsidR="00484045" w:rsidRPr="00CB09CD" w:rsidRDefault="00484045" w:rsidP="00CB09CD">
      <w:pPr>
        <w:pStyle w:val="enumlev1TR"/>
        <w:rPr>
          <w:lang w:val="en-US"/>
        </w:rPr>
      </w:pPr>
      <w:r w:rsidRPr="00CB09CD">
        <w:rPr>
          <w:lang w:val="en-US"/>
        </w:rPr>
        <w:t xml:space="preserve">The </w:t>
      </w:r>
      <w:r w:rsidRPr="00CB09CD">
        <w:rPr>
          <w:i/>
          <w:lang w:val="en-US"/>
        </w:rPr>
        <w:t>information architecture</w:t>
      </w:r>
      <w:r w:rsidRPr="00CB09CD">
        <w:rPr>
          <w:lang w:val="en-US"/>
        </w:rPr>
        <w:t xml:space="preserve"> deals with the structure and use of information within the organization, and the alignment of information with the organization</w:t>
      </w:r>
      <w:r w:rsidR="00443E7D">
        <w:rPr>
          <w:lang w:val="en-US"/>
        </w:rPr>
        <w:t>'</w:t>
      </w:r>
      <w:r w:rsidRPr="00CB09CD">
        <w:rPr>
          <w:lang w:val="en-US"/>
        </w:rPr>
        <w:t>s strategic, tactical, and operational needs.</w:t>
      </w:r>
    </w:p>
    <w:p w14:paraId="395A29D8" w14:textId="3487B4EC" w:rsidR="00484045" w:rsidRPr="00CB09CD" w:rsidRDefault="00484045" w:rsidP="00CB09CD">
      <w:pPr>
        <w:pStyle w:val="enumlev1TR"/>
        <w:rPr>
          <w:lang w:val="en-US"/>
        </w:rPr>
      </w:pPr>
      <w:r w:rsidRPr="00CB09CD">
        <w:rPr>
          <w:lang w:val="en-US"/>
        </w:rPr>
        <w:t xml:space="preserve">The </w:t>
      </w:r>
      <w:r w:rsidRPr="00CB09CD">
        <w:rPr>
          <w:i/>
          <w:lang w:val="en-US"/>
        </w:rPr>
        <w:t>business systems architecture</w:t>
      </w:r>
      <w:r w:rsidRPr="00CB09CD">
        <w:rPr>
          <w:lang w:val="en-US"/>
        </w:rPr>
        <w:t xml:space="preserve"> structures the information</w:t>
      </w:r>
      <w:r w:rsidR="0041420B">
        <w:rPr>
          <w:lang w:val="en-US"/>
        </w:rPr>
        <w:t>al</w:t>
      </w:r>
      <w:r w:rsidRPr="00CB09CD">
        <w:rPr>
          <w:lang w:val="en-US"/>
        </w:rPr>
        <w:t xml:space="preserve"> needs into a delineation of necessary business systems to meet those needs.</w:t>
      </w:r>
    </w:p>
    <w:p w14:paraId="5304118B" w14:textId="77777777" w:rsidR="00484045" w:rsidRPr="00CB09CD" w:rsidRDefault="00484045" w:rsidP="00CB09CD">
      <w:pPr>
        <w:pStyle w:val="enumlev1TR"/>
        <w:rPr>
          <w:lang w:val="en-US"/>
        </w:rPr>
      </w:pPr>
      <w:r w:rsidRPr="00CB09CD">
        <w:rPr>
          <w:lang w:val="en-US"/>
        </w:rPr>
        <w:t xml:space="preserve">The </w:t>
      </w:r>
      <w:r w:rsidRPr="00CB09CD">
        <w:rPr>
          <w:i/>
          <w:lang w:val="en-US"/>
        </w:rPr>
        <w:t>technical architecture</w:t>
      </w:r>
      <w:r w:rsidRPr="00CB09CD">
        <w:rPr>
          <w:lang w:val="en-US"/>
        </w:rPr>
        <w:t xml:space="preserve"> defines the technical environment and infrastructure in which all information systems exist.</w:t>
      </w:r>
    </w:p>
    <w:p w14:paraId="5E21E5AC" w14:textId="77777777" w:rsidR="00484045" w:rsidRPr="00CB09CD" w:rsidRDefault="00484045" w:rsidP="00CB09CD">
      <w:pPr>
        <w:pStyle w:val="enumlev1TR"/>
        <w:rPr>
          <w:lang w:val="en-US"/>
        </w:rPr>
      </w:pPr>
      <w:r w:rsidRPr="00CB09CD">
        <w:rPr>
          <w:lang w:val="en-US"/>
        </w:rPr>
        <w:t xml:space="preserve">The </w:t>
      </w:r>
      <w:r w:rsidRPr="00CB09CD">
        <w:rPr>
          <w:i/>
          <w:lang w:val="en-US"/>
        </w:rPr>
        <w:t>software or application architecture</w:t>
      </w:r>
      <w:r w:rsidRPr="00CB09CD">
        <w:rPr>
          <w:lang w:val="en-US"/>
        </w:rPr>
        <w:t xml:space="preserve"> defines the structure of individual systems based on defined technology.</w:t>
      </w:r>
    </w:p>
    <w:p w14:paraId="5574F211" w14:textId="77777777" w:rsidR="00484045" w:rsidRPr="009E1AF6" w:rsidRDefault="00484045" w:rsidP="00484045">
      <w:pPr>
        <w:rPr>
          <w:lang w:val="en-US" w:eastAsia="zh-CN"/>
        </w:rPr>
      </w:pPr>
      <w:r w:rsidRPr="009E1AF6">
        <w:rPr>
          <w:lang w:val="en-US" w:eastAsia="zh-CN"/>
        </w:rPr>
        <w:t xml:space="preserve">All the above information underlines that an architecture </w:t>
      </w:r>
      <w:r w:rsidRPr="009E1AF6">
        <w:rPr>
          <w:i/>
          <w:lang w:val="en-US" w:eastAsia="zh-CN"/>
        </w:rPr>
        <w:t xml:space="preserve">defines a framework within which a system can be accurately specified and built at a specific time frame. It functionally defines what the elements of the system do and how the data and information is exchanged between them. An architecture is functionally oriented and not technology specific, which allows the architecture to remain effective over time. It defines </w:t>
      </w:r>
      <w:r w:rsidR="00443E7D">
        <w:rPr>
          <w:i/>
          <w:lang w:val="en-US" w:eastAsia="zh-CN"/>
        </w:rPr>
        <w:t>"</w:t>
      </w:r>
      <w:r w:rsidRPr="009E1AF6">
        <w:rPr>
          <w:i/>
          <w:lang w:val="en-US" w:eastAsia="zh-CN"/>
        </w:rPr>
        <w:t>what</w:t>
      </w:r>
      <w:r w:rsidR="00443E7D">
        <w:rPr>
          <w:i/>
          <w:lang w:val="en-US" w:eastAsia="zh-CN"/>
        </w:rPr>
        <w:t>"</w:t>
      </w:r>
      <w:r w:rsidRPr="009E1AF6">
        <w:rPr>
          <w:i/>
          <w:lang w:val="en-US" w:eastAsia="zh-CN"/>
        </w:rPr>
        <w:t xml:space="preserve"> must be done, not </w:t>
      </w:r>
      <w:r w:rsidR="00443E7D">
        <w:rPr>
          <w:i/>
          <w:lang w:val="en-US" w:eastAsia="zh-CN"/>
        </w:rPr>
        <w:t>"</w:t>
      </w:r>
      <w:r w:rsidRPr="009E1AF6">
        <w:rPr>
          <w:i/>
          <w:lang w:val="en-US" w:eastAsia="zh-CN"/>
        </w:rPr>
        <w:t>how</w:t>
      </w:r>
      <w:r w:rsidR="00443E7D">
        <w:rPr>
          <w:i/>
          <w:lang w:val="en-US" w:eastAsia="zh-CN"/>
        </w:rPr>
        <w:t>"</w:t>
      </w:r>
      <w:r w:rsidRPr="009E1AF6">
        <w:rPr>
          <w:i/>
          <w:lang w:val="en-US" w:eastAsia="zh-CN"/>
        </w:rPr>
        <w:t xml:space="preserve"> it will be implemented.</w:t>
      </w:r>
    </w:p>
    <w:p w14:paraId="02775650" w14:textId="77777777" w:rsidR="00484045" w:rsidRPr="005610AA" w:rsidRDefault="00484045" w:rsidP="00484045">
      <w:pPr>
        <w:pStyle w:val="HeadingTR2"/>
        <w:rPr>
          <w:lang w:val="en-US" w:eastAsia="zh-CN"/>
        </w:rPr>
      </w:pPr>
      <w:bookmarkStart w:id="91" w:name="_Toc416344266"/>
      <w:bookmarkStart w:id="92" w:name="_Toc417892658"/>
      <w:bookmarkStart w:id="93" w:name="_Toc417909875"/>
      <w:r>
        <w:rPr>
          <w:lang w:val="en-US" w:eastAsia="zh-CN"/>
        </w:rPr>
        <w:t>5.3</w:t>
      </w:r>
      <w:r>
        <w:rPr>
          <w:lang w:val="en-US" w:eastAsia="zh-CN"/>
        </w:rPr>
        <w:tab/>
      </w:r>
      <w:r w:rsidRPr="005610AA">
        <w:rPr>
          <w:lang w:val="en-US" w:eastAsia="zh-CN"/>
        </w:rPr>
        <w:t>ICT Architecture development methodology</w:t>
      </w:r>
      <w:bookmarkEnd w:id="91"/>
      <w:bookmarkEnd w:id="92"/>
      <w:bookmarkEnd w:id="93"/>
    </w:p>
    <w:p w14:paraId="3736F043" w14:textId="77777777" w:rsidR="00BF2971" w:rsidRDefault="00484045" w:rsidP="00484045">
      <w:pPr>
        <w:rPr>
          <w:lang w:val="en-US" w:eastAsia="zh-CN"/>
        </w:rPr>
      </w:pPr>
      <w:r w:rsidRPr="009E1AF6">
        <w:rPr>
          <w:lang w:val="en-US" w:eastAsia="zh-CN"/>
        </w:rPr>
        <w:t>According to the above findings, the definition of an architecture has a lot to do with information collection and understanding of all the stakeholders</w:t>
      </w:r>
      <w:r w:rsidR="00443E7D">
        <w:rPr>
          <w:lang w:val="en-US" w:eastAsia="zh-CN"/>
        </w:rPr>
        <w:t>'</w:t>
      </w:r>
      <w:r w:rsidRPr="009E1AF6">
        <w:rPr>
          <w:lang w:val="en-US" w:eastAsia="zh-CN"/>
        </w:rPr>
        <w:t xml:space="preserve"> needs, together with the limitations that come from the external environment and of the laws that impact the operation of system. As such, the following process is suggested to lead the architecture development (Figure 2):</w:t>
      </w:r>
    </w:p>
    <w:p w14:paraId="51AC12D5" w14:textId="77777777" w:rsidR="007B19A2" w:rsidRPr="009E1AF6" w:rsidRDefault="007B19A2" w:rsidP="00CB09CD">
      <w:pPr>
        <w:pStyle w:val="Figure"/>
        <w:rPr>
          <w:lang w:val="en-US" w:eastAsia="zh-CN"/>
        </w:rPr>
      </w:pPr>
      <w:r w:rsidRPr="003918C8">
        <w:rPr>
          <w:noProof/>
          <w:lang w:val="en-US" w:eastAsia="zh-CN"/>
        </w:rPr>
        <w:lastRenderedPageBreak/>
        <w:drawing>
          <wp:inline distT="0" distB="0" distL="0" distR="0" wp14:anchorId="2EA561D7" wp14:editId="6C5503A8">
            <wp:extent cx="6068060" cy="2359660"/>
            <wp:effectExtent l="0" t="133350" r="0" b="135890"/>
            <wp:docPr id="34"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15B53B7" w14:textId="77777777" w:rsidR="007B19A2" w:rsidRPr="005610AA" w:rsidRDefault="007B19A2" w:rsidP="007B19A2">
      <w:pPr>
        <w:pStyle w:val="FigureNoTitle"/>
        <w:rPr>
          <w:lang w:eastAsia="zh-CN"/>
        </w:rPr>
      </w:pPr>
      <w:r>
        <w:rPr>
          <w:lang w:eastAsia="zh-CN"/>
        </w:rPr>
        <w:t>Figure 2 –</w:t>
      </w:r>
      <w:r w:rsidRPr="005610AA">
        <w:rPr>
          <w:lang w:eastAsia="zh-CN"/>
        </w:rPr>
        <w:t xml:space="preserve"> ICT architecture development methodology</w:t>
      </w:r>
    </w:p>
    <w:p w14:paraId="37A76142" w14:textId="77777777" w:rsidR="007B19A2" w:rsidRPr="005610AA" w:rsidRDefault="007B19A2" w:rsidP="007B19A2">
      <w:pPr>
        <w:pStyle w:val="HeadingTR2"/>
        <w:rPr>
          <w:lang w:val="en-US" w:eastAsia="zh-CN"/>
        </w:rPr>
      </w:pPr>
      <w:bookmarkStart w:id="94" w:name="_Toc416344267"/>
      <w:bookmarkStart w:id="95" w:name="_Toc417892659"/>
      <w:bookmarkStart w:id="96" w:name="_Toc417909876"/>
      <w:r>
        <w:rPr>
          <w:lang w:val="en-US" w:eastAsia="zh-CN"/>
        </w:rPr>
        <w:t>5.4</w:t>
      </w:r>
      <w:r>
        <w:rPr>
          <w:lang w:val="en-US" w:eastAsia="zh-CN"/>
        </w:rPr>
        <w:tab/>
      </w:r>
      <w:r w:rsidRPr="005610AA">
        <w:rPr>
          <w:lang w:val="en-US" w:eastAsia="zh-CN"/>
        </w:rPr>
        <w:t>Smart Sustainable City ICT Architecture</w:t>
      </w:r>
      <w:bookmarkEnd w:id="94"/>
      <w:bookmarkEnd w:id="95"/>
      <w:bookmarkEnd w:id="96"/>
    </w:p>
    <w:p w14:paraId="2B4AE949" w14:textId="7AFE7F76" w:rsidR="007B19A2" w:rsidRPr="009E1AF6" w:rsidRDefault="007B19A2" w:rsidP="007B19A2">
      <w:pPr>
        <w:rPr>
          <w:lang w:val="en-US" w:eastAsia="zh-CN"/>
        </w:rPr>
      </w:pPr>
      <w:r w:rsidRPr="009E1AF6">
        <w:rPr>
          <w:lang w:val="en-US" w:eastAsia="zh-CN"/>
        </w:rPr>
        <w:t xml:space="preserve">This document emphasizes on the </w:t>
      </w:r>
      <w:r w:rsidRPr="009E1AF6">
        <w:rPr>
          <w:i/>
          <w:lang w:val="en-US" w:eastAsia="zh-CN"/>
        </w:rPr>
        <w:t xml:space="preserve">technical architecture </w:t>
      </w:r>
      <w:r w:rsidRPr="009E1AF6">
        <w:rPr>
          <w:lang w:val="en-US" w:eastAsia="zh-CN"/>
        </w:rPr>
        <w:t>from the architectur</w:t>
      </w:r>
      <w:r w:rsidR="00A51CDE">
        <w:rPr>
          <w:lang w:val="en-US" w:eastAsia="zh-CN"/>
        </w:rPr>
        <w:t>al</w:t>
      </w:r>
      <w:r w:rsidRPr="009E1AF6">
        <w:rPr>
          <w:lang w:val="en-US" w:eastAsia="zh-CN"/>
        </w:rPr>
        <w:t xml:space="preserve"> perspectives, which defines the platform on which the SSC organization (i.e., government, project coalition or business) builds and uses ICT in order to achieve in its defined mission [14]. To this end, the SSC architecture is the element, which: </w:t>
      </w:r>
    </w:p>
    <w:p w14:paraId="73E453DB" w14:textId="77777777" w:rsidR="007B19A2" w:rsidRPr="00CB09CD" w:rsidRDefault="007B19A2" w:rsidP="00CB09CD">
      <w:pPr>
        <w:pStyle w:val="enumlev1TR"/>
        <w:rPr>
          <w:lang w:val="en-US"/>
        </w:rPr>
      </w:pPr>
      <w:r w:rsidRPr="00CB09CD">
        <w:rPr>
          <w:lang w:val="en-US"/>
        </w:rPr>
        <w:t>describes and defines the structure of the environment in which business systems are delivered;</w:t>
      </w:r>
    </w:p>
    <w:p w14:paraId="1971FD8F" w14:textId="77777777" w:rsidR="007B19A2" w:rsidRPr="00CB09CD" w:rsidRDefault="007B19A2" w:rsidP="00CB09CD">
      <w:pPr>
        <w:pStyle w:val="enumlev1TR"/>
        <w:rPr>
          <w:lang w:val="en-US"/>
        </w:rPr>
      </w:pPr>
      <w:r w:rsidRPr="00CB09CD">
        <w:rPr>
          <w:lang w:val="en-US"/>
        </w:rPr>
        <w:t>creates and maintains a set of core technology standards with which the SSC organization can measure technology projects;</w:t>
      </w:r>
    </w:p>
    <w:p w14:paraId="45191A4F" w14:textId="77777777" w:rsidR="007B19A2" w:rsidRPr="00CB09CD" w:rsidRDefault="007B19A2" w:rsidP="00CB09CD">
      <w:pPr>
        <w:pStyle w:val="enumlev1TR"/>
        <w:rPr>
          <w:lang w:val="en-US"/>
        </w:rPr>
      </w:pPr>
      <w:r w:rsidRPr="00CB09CD">
        <w:rPr>
          <w:lang w:val="en-US"/>
        </w:rPr>
        <w:t xml:space="preserve">is an organizational capability </w:t>
      </w:r>
      <w:r w:rsidR="00CB09CD">
        <w:rPr>
          <w:lang w:val="en-US"/>
        </w:rPr>
        <w:t>–</w:t>
      </w:r>
      <w:r w:rsidRPr="00CB09CD">
        <w:rPr>
          <w:lang w:val="en-US"/>
        </w:rPr>
        <w:t xml:space="preserve"> the people within (and outside) the ICT organization who provide strategic technical advice;</w:t>
      </w:r>
    </w:p>
    <w:p w14:paraId="6F132DDA" w14:textId="77777777" w:rsidR="007B19A2" w:rsidRPr="00CB09CD" w:rsidRDefault="007B19A2" w:rsidP="00CB09CD">
      <w:pPr>
        <w:pStyle w:val="enumlev1TR"/>
        <w:rPr>
          <w:lang w:val="en-US"/>
        </w:rPr>
      </w:pPr>
      <w:r w:rsidRPr="00CB09CD">
        <w:rPr>
          <w:lang w:val="en-US"/>
        </w:rPr>
        <w:t>is a means of resolving organizational technical issues;</w:t>
      </w:r>
    </w:p>
    <w:p w14:paraId="4DD2E647" w14:textId="77777777" w:rsidR="007B19A2" w:rsidRPr="00CB09CD" w:rsidRDefault="007B19A2" w:rsidP="00CB09CD">
      <w:pPr>
        <w:pStyle w:val="enumlev1TR"/>
        <w:rPr>
          <w:lang w:val="en-US"/>
        </w:rPr>
      </w:pPr>
      <w:r w:rsidRPr="00CB09CD">
        <w:rPr>
          <w:lang w:val="en-US"/>
        </w:rPr>
        <w:t>sets system (and hence software architecture), project, and corporate technology direction;</w:t>
      </w:r>
    </w:p>
    <w:p w14:paraId="2ED902CB" w14:textId="77777777" w:rsidR="007B19A2" w:rsidRPr="00CB09CD" w:rsidRDefault="007B19A2" w:rsidP="00CB09CD">
      <w:pPr>
        <w:pStyle w:val="enumlev1TR"/>
        <w:rPr>
          <w:lang w:val="en-US"/>
        </w:rPr>
      </w:pPr>
      <w:r w:rsidRPr="00CB09CD">
        <w:rPr>
          <w:lang w:val="en-US"/>
        </w:rPr>
        <w:t>establishes a reasoned approach for the integration of technology and business systems;</w:t>
      </w:r>
    </w:p>
    <w:p w14:paraId="564CE6C8" w14:textId="77777777" w:rsidR="007B19A2" w:rsidRPr="00CB09CD" w:rsidRDefault="007B19A2" w:rsidP="00CB09CD">
      <w:pPr>
        <w:pStyle w:val="enumlev1TR"/>
        <w:rPr>
          <w:lang w:val="en-US"/>
        </w:rPr>
      </w:pPr>
      <w:r w:rsidRPr="00CB09CD">
        <w:rPr>
          <w:lang w:val="en-US"/>
        </w:rPr>
        <w:t>establishes a framework for technology procurement decisions;</w:t>
      </w:r>
    </w:p>
    <w:p w14:paraId="5F3E79F8" w14:textId="77777777" w:rsidR="007B19A2" w:rsidRPr="00CB09CD" w:rsidRDefault="007B19A2" w:rsidP="00CB09CD">
      <w:pPr>
        <w:pStyle w:val="enumlev1TR"/>
        <w:rPr>
          <w:lang w:val="en-US"/>
        </w:rPr>
      </w:pPr>
      <w:r w:rsidRPr="00CB09CD">
        <w:rPr>
          <w:lang w:val="en-US"/>
        </w:rPr>
        <w:t>both provides input to and is driven from the ICT planning process;</w:t>
      </w:r>
    </w:p>
    <w:p w14:paraId="7ADA0DD6" w14:textId="77777777" w:rsidR="007B19A2" w:rsidRPr="00CB09CD" w:rsidRDefault="007B19A2" w:rsidP="00CB09CD">
      <w:pPr>
        <w:pStyle w:val="enumlev1TR"/>
        <w:rPr>
          <w:lang w:val="en-US"/>
        </w:rPr>
      </w:pPr>
      <w:r w:rsidRPr="00CB09CD">
        <w:rPr>
          <w:lang w:val="en-US"/>
        </w:rPr>
        <w:t>allows the organization to control technology costs;</w:t>
      </w:r>
    </w:p>
    <w:p w14:paraId="1A51B66B" w14:textId="77777777" w:rsidR="007B19A2" w:rsidRPr="00CB09CD" w:rsidRDefault="007B19A2" w:rsidP="00CB09CD">
      <w:pPr>
        <w:pStyle w:val="enumlev1TR"/>
        <w:rPr>
          <w:lang w:val="en-US"/>
        </w:rPr>
      </w:pPr>
      <w:r w:rsidRPr="00CB09CD">
        <w:rPr>
          <w:lang w:val="en-US"/>
        </w:rPr>
        <w:t>develops a clear understanding of an organization</w:t>
      </w:r>
      <w:r w:rsidR="00443E7D">
        <w:rPr>
          <w:lang w:val="en-US"/>
        </w:rPr>
        <w:t>'</w:t>
      </w:r>
      <w:r w:rsidRPr="00CB09CD">
        <w:rPr>
          <w:lang w:val="en-US"/>
        </w:rPr>
        <w:t>s critical technical issues;</w:t>
      </w:r>
    </w:p>
    <w:p w14:paraId="4BCFDB19" w14:textId="77777777" w:rsidR="007B19A2" w:rsidRPr="00CB09CD" w:rsidRDefault="007B19A2" w:rsidP="00CB09CD">
      <w:pPr>
        <w:pStyle w:val="enumlev1TR"/>
        <w:rPr>
          <w:lang w:val="en-US"/>
        </w:rPr>
      </w:pPr>
      <w:r w:rsidRPr="00CB09CD">
        <w:rPr>
          <w:lang w:val="en-US"/>
        </w:rPr>
        <w:t>provides a governance structure to support the ongoing health of the organization</w:t>
      </w:r>
      <w:r w:rsidR="00443E7D">
        <w:rPr>
          <w:lang w:val="en-US"/>
        </w:rPr>
        <w:t>'</w:t>
      </w:r>
      <w:r w:rsidRPr="00CB09CD">
        <w:rPr>
          <w:lang w:val="en-US"/>
        </w:rPr>
        <w:t>s technical environment;</w:t>
      </w:r>
    </w:p>
    <w:p w14:paraId="001518B7" w14:textId="106CC170" w:rsidR="007B19A2" w:rsidRPr="009E1AF6" w:rsidRDefault="007B19A2" w:rsidP="007B19A2">
      <w:pPr>
        <w:rPr>
          <w:lang w:val="en-US" w:eastAsia="zh-CN"/>
        </w:rPr>
      </w:pPr>
      <w:r w:rsidRPr="009E1AF6">
        <w:rPr>
          <w:lang w:val="en-US" w:eastAsia="zh-CN"/>
        </w:rPr>
        <w:t>As such, the S</w:t>
      </w:r>
      <w:r w:rsidR="00A51CDE">
        <w:rPr>
          <w:lang w:val="en-US" w:eastAsia="zh-CN"/>
        </w:rPr>
        <w:t>S</w:t>
      </w:r>
      <w:r w:rsidRPr="009E1AF6">
        <w:rPr>
          <w:lang w:val="en-US" w:eastAsia="zh-CN"/>
        </w:rPr>
        <w:t>C ICT architecture should be developed based on the complete architectures of its underlying systems in order to benefit from the potential integration and hence cost savings, of the underlying modules in the process of the combined city service provisioning management and control.</w:t>
      </w:r>
    </w:p>
    <w:p w14:paraId="4461D4A9" w14:textId="3745AAFF" w:rsidR="007B19A2" w:rsidRPr="009E1AF6" w:rsidRDefault="007B19A2" w:rsidP="007B19A2">
      <w:pPr>
        <w:rPr>
          <w:lang w:val="en-US" w:eastAsia="zh-CN"/>
        </w:rPr>
      </w:pPr>
      <w:r w:rsidRPr="009E1AF6">
        <w:rPr>
          <w:lang w:val="en-US" w:eastAsia="zh-CN"/>
        </w:rPr>
        <w:lastRenderedPageBreak/>
        <w:t>Accordingly, a</w:t>
      </w:r>
      <w:r w:rsidR="006C1670">
        <w:rPr>
          <w:lang w:val="en-US" w:eastAsia="zh-CN"/>
        </w:rPr>
        <w:t xml:space="preserve"> smart sustainable city </w:t>
      </w:r>
      <w:r w:rsidRPr="009E1AF6">
        <w:rPr>
          <w:lang w:val="en-US" w:eastAsia="zh-CN"/>
        </w:rPr>
        <w:t xml:space="preserve"> ICT Architecture document defines the types of components: </w:t>
      </w:r>
    </w:p>
    <w:p w14:paraId="7828295D" w14:textId="77777777" w:rsidR="007B19A2" w:rsidRPr="00000686" w:rsidRDefault="007B19A2" w:rsidP="00000686">
      <w:pPr>
        <w:pStyle w:val="enumlev1TR"/>
        <w:rPr>
          <w:lang w:val="en-US"/>
        </w:rPr>
      </w:pPr>
      <w:r w:rsidRPr="00000686">
        <w:rPr>
          <w:lang w:val="en-US"/>
        </w:rPr>
        <w:t>Complex Systems (as a system of systems);</w:t>
      </w:r>
    </w:p>
    <w:p w14:paraId="37C7D7B0" w14:textId="77777777" w:rsidR="007B19A2" w:rsidRPr="00000686" w:rsidRDefault="007B19A2" w:rsidP="00000686">
      <w:pPr>
        <w:pStyle w:val="enumlev1TR"/>
        <w:rPr>
          <w:lang w:val="en-US"/>
        </w:rPr>
      </w:pPr>
      <w:r w:rsidRPr="00000686">
        <w:rPr>
          <w:lang w:val="en-US"/>
        </w:rPr>
        <w:t>Interconnections and Interfaces (between the Complex Systems); and</w:t>
      </w:r>
    </w:p>
    <w:p w14:paraId="08AA3B01" w14:textId="77777777" w:rsidR="007B19A2" w:rsidRPr="00000686" w:rsidRDefault="007B19A2" w:rsidP="00000686">
      <w:pPr>
        <w:pStyle w:val="enumlev1TR"/>
        <w:rPr>
          <w:lang w:val="en-US"/>
        </w:rPr>
      </w:pPr>
      <w:r w:rsidRPr="00000686">
        <w:rPr>
          <w:lang w:val="en-US"/>
        </w:rPr>
        <w:t>Information Exchanges (between these Complex Systems).</w:t>
      </w:r>
    </w:p>
    <w:p w14:paraId="05A65475" w14:textId="77777777" w:rsidR="007B19A2" w:rsidRPr="00EC5EE2" w:rsidRDefault="007B19A2" w:rsidP="007B19A2">
      <w:pPr>
        <w:pStyle w:val="HeadingTR2"/>
        <w:rPr>
          <w:lang w:val="en-US" w:eastAsia="zh-CN"/>
        </w:rPr>
      </w:pPr>
      <w:bookmarkStart w:id="97" w:name="_Toc416344268"/>
      <w:bookmarkStart w:id="98" w:name="_Toc417892660"/>
      <w:bookmarkStart w:id="99" w:name="_Toc417909877"/>
      <w:r>
        <w:rPr>
          <w:lang w:val="en-US" w:eastAsia="zh-CN"/>
        </w:rPr>
        <w:t>5.5</w:t>
      </w:r>
      <w:r>
        <w:rPr>
          <w:lang w:val="en-US" w:eastAsia="zh-CN"/>
        </w:rPr>
        <w:tab/>
      </w:r>
      <w:r w:rsidRPr="00EC5EE2">
        <w:rPr>
          <w:lang w:val="en-US" w:eastAsia="zh-CN"/>
        </w:rPr>
        <w:t>SSC ICT Architecture development methodology</w:t>
      </w:r>
      <w:bookmarkEnd w:id="97"/>
      <w:bookmarkEnd w:id="98"/>
      <w:bookmarkEnd w:id="99"/>
    </w:p>
    <w:p w14:paraId="5902BDBB" w14:textId="77777777" w:rsidR="007B19A2" w:rsidRPr="009E1AF6" w:rsidRDefault="007B19A2" w:rsidP="007B19A2">
      <w:pPr>
        <w:rPr>
          <w:lang w:val="en-US" w:eastAsia="zh-CN"/>
        </w:rPr>
      </w:pPr>
      <w:r w:rsidRPr="009E1AF6">
        <w:rPr>
          <w:lang w:val="en-US" w:eastAsia="zh-CN"/>
        </w:rPr>
        <w:t>According to Figure 2, the methodology that this document follows concerns:</w:t>
      </w:r>
    </w:p>
    <w:p w14:paraId="593595BC" w14:textId="77777777" w:rsidR="007B19A2" w:rsidRPr="009E1AF6" w:rsidRDefault="007B19A2" w:rsidP="00000686">
      <w:pPr>
        <w:pStyle w:val="enumlev1"/>
        <w:rPr>
          <w:lang w:val="en-US" w:eastAsia="zh-CN"/>
        </w:rPr>
      </w:pPr>
      <w:r>
        <w:rPr>
          <w:lang w:val="en-US" w:eastAsia="zh-CN"/>
        </w:rPr>
        <w:t>1.</w:t>
      </w:r>
      <w:r>
        <w:rPr>
          <w:lang w:val="en-US" w:eastAsia="zh-CN"/>
        </w:rPr>
        <w:tab/>
      </w:r>
      <w:r w:rsidRPr="009E1AF6">
        <w:rPr>
          <w:lang w:val="en-US" w:eastAsia="zh-CN"/>
        </w:rPr>
        <w:t>The definition of SSC ICT meta-architecture</w:t>
      </w:r>
      <w:r w:rsidR="002972E0">
        <w:rPr>
          <w:lang w:val="en-US" w:eastAsia="zh-CN"/>
        </w:rPr>
        <w:t>.</w:t>
      </w:r>
      <w:r w:rsidRPr="009E1AF6">
        <w:rPr>
          <w:lang w:val="en-US" w:eastAsia="zh-CN"/>
        </w:rPr>
        <w:t xml:space="preserve"> </w:t>
      </w:r>
    </w:p>
    <w:p w14:paraId="77BE2F3A" w14:textId="77777777" w:rsidR="007B19A2" w:rsidRPr="009E1AF6" w:rsidRDefault="007B19A2" w:rsidP="00000686">
      <w:pPr>
        <w:pStyle w:val="enumlev1"/>
        <w:rPr>
          <w:lang w:val="en-US" w:eastAsia="zh-CN"/>
        </w:rPr>
      </w:pPr>
      <w:r>
        <w:rPr>
          <w:lang w:val="en-US" w:eastAsia="zh-CN"/>
        </w:rPr>
        <w:t>2.</w:t>
      </w:r>
      <w:r>
        <w:rPr>
          <w:lang w:val="en-US" w:eastAsia="zh-CN"/>
        </w:rPr>
        <w:tab/>
      </w:r>
      <w:r w:rsidRPr="009E1AF6">
        <w:rPr>
          <w:lang w:val="en-US" w:eastAsia="zh-CN"/>
        </w:rPr>
        <w:t>The definition of alternative SSC ICT architectures</w:t>
      </w:r>
      <w:r w:rsidR="002972E0">
        <w:rPr>
          <w:lang w:val="en-US" w:eastAsia="zh-CN"/>
        </w:rPr>
        <w:t>.</w:t>
      </w:r>
    </w:p>
    <w:p w14:paraId="5626AD6B" w14:textId="77777777" w:rsidR="007B19A2" w:rsidRPr="009E1AF6" w:rsidRDefault="007B19A2" w:rsidP="00000686">
      <w:pPr>
        <w:pStyle w:val="enumlev1"/>
        <w:rPr>
          <w:lang w:val="en-US" w:eastAsia="zh-CN"/>
        </w:rPr>
      </w:pPr>
      <w:r>
        <w:rPr>
          <w:lang w:val="en-US" w:eastAsia="zh-CN"/>
        </w:rPr>
        <w:t>3.</w:t>
      </w:r>
      <w:r>
        <w:rPr>
          <w:lang w:val="en-US" w:eastAsia="zh-CN"/>
        </w:rPr>
        <w:tab/>
      </w:r>
      <w:r w:rsidRPr="009E1AF6">
        <w:rPr>
          <w:lang w:val="en-US" w:eastAsia="zh-CN"/>
        </w:rPr>
        <w:t xml:space="preserve">The definition of frameworks and patterns for the SSC ICT architecture. </w:t>
      </w:r>
    </w:p>
    <w:p w14:paraId="24D7CAB3" w14:textId="77777777" w:rsidR="007B19A2" w:rsidRPr="009E1AF6" w:rsidRDefault="007B19A2" w:rsidP="007B19A2">
      <w:pPr>
        <w:rPr>
          <w:lang w:val="en-US" w:eastAsia="zh-CN"/>
        </w:rPr>
      </w:pPr>
      <w:r w:rsidRPr="009E1AF6">
        <w:rPr>
          <w:lang w:val="en-US" w:eastAsia="zh-CN"/>
        </w:rPr>
        <w:t>The above process passes via the establishment of the following milestones (Figure 3):</w:t>
      </w:r>
    </w:p>
    <w:p w14:paraId="0587ECEE" w14:textId="10C299AF" w:rsidR="007B19A2" w:rsidRPr="009E1AF6" w:rsidRDefault="007B19A2" w:rsidP="00000686">
      <w:pPr>
        <w:pStyle w:val="enumlev1"/>
        <w:rPr>
          <w:lang w:val="en-US" w:eastAsia="zh-CN"/>
        </w:rPr>
      </w:pPr>
      <w:r w:rsidRPr="00EC5EE2">
        <w:rPr>
          <w:iCs/>
          <w:lang w:val="en-US" w:eastAsia="zh-CN"/>
        </w:rPr>
        <w:t>1.</w:t>
      </w:r>
      <w:r>
        <w:rPr>
          <w:i/>
          <w:lang w:val="en-US" w:eastAsia="zh-CN"/>
        </w:rPr>
        <w:tab/>
      </w:r>
      <w:r w:rsidRPr="009E1AF6">
        <w:rPr>
          <w:i/>
          <w:lang w:val="en-US" w:eastAsia="zh-CN"/>
        </w:rPr>
        <w:t xml:space="preserve"> </w:t>
      </w:r>
      <w:r w:rsidR="00B46C17">
        <w:rPr>
          <w:i/>
          <w:lang w:val="en-US" w:eastAsia="zh-CN"/>
        </w:rPr>
        <w:t>I</w:t>
      </w:r>
      <w:r w:rsidRPr="009E1AF6">
        <w:rPr>
          <w:i/>
          <w:lang w:val="en-US" w:eastAsia="zh-CN"/>
        </w:rPr>
        <w:t>dentification</w:t>
      </w:r>
      <w:r w:rsidR="00B46C17">
        <w:rPr>
          <w:i/>
          <w:lang w:val="en-US" w:eastAsia="zh-CN"/>
        </w:rPr>
        <w:t xml:space="preserve"> of the needs</w:t>
      </w:r>
      <w:r w:rsidRPr="009E1AF6">
        <w:rPr>
          <w:i/>
          <w:lang w:val="en-US" w:eastAsia="zh-CN"/>
        </w:rPr>
        <w:t>:</w:t>
      </w:r>
      <w:r w:rsidRPr="009E1AF6">
        <w:rPr>
          <w:lang w:val="en-US" w:eastAsia="zh-CN"/>
        </w:rPr>
        <w:t xml:space="preserve"> </w:t>
      </w:r>
      <w:r w:rsidR="00B46C17">
        <w:rPr>
          <w:lang w:val="en-US" w:eastAsia="zh-CN"/>
        </w:rPr>
        <w:t xml:space="preserve"> This involves </w:t>
      </w:r>
      <w:r w:rsidRPr="009E1AF6">
        <w:rPr>
          <w:lang w:val="en-US" w:eastAsia="zh-CN"/>
        </w:rPr>
        <w:t>assess</w:t>
      </w:r>
      <w:r w:rsidR="00B46C17">
        <w:rPr>
          <w:lang w:val="en-US" w:eastAsia="zh-CN"/>
        </w:rPr>
        <w:t>ing</w:t>
      </w:r>
      <w:r w:rsidRPr="009E1AF6">
        <w:rPr>
          <w:lang w:val="en-US" w:eastAsia="zh-CN"/>
        </w:rPr>
        <w:t xml:space="preserve"> the status quo of city services and processes. Examples from different regions should be described and analyzed in order to develop a rather generic or region-specific standardized architecture that can be found suitable for real implementation in different regions of the world.</w:t>
      </w:r>
    </w:p>
    <w:p w14:paraId="4A9906E8" w14:textId="459B7409" w:rsidR="007B19A2" w:rsidRPr="009E1AF6" w:rsidRDefault="007B19A2" w:rsidP="00000686">
      <w:pPr>
        <w:pStyle w:val="enumlev1"/>
        <w:rPr>
          <w:lang w:val="en-US" w:eastAsia="zh-CN"/>
        </w:rPr>
      </w:pPr>
      <w:r w:rsidRPr="00EC5EE2">
        <w:rPr>
          <w:iCs/>
          <w:lang w:val="en-US" w:eastAsia="zh-CN"/>
        </w:rPr>
        <w:t>2.</w:t>
      </w:r>
      <w:r>
        <w:rPr>
          <w:i/>
          <w:lang w:val="en-US" w:eastAsia="zh-CN"/>
        </w:rPr>
        <w:tab/>
      </w:r>
      <w:r w:rsidRPr="009E1AF6">
        <w:rPr>
          <w:i/>
          <w:lang w:val="en-US" w:eastAsia="zh-CN"/>
        </w:rPr>
        <w:t>Stakeholders Identification and Needs Analysis:</w:t>
      </w:r>
      <w:r w:rsidRPr="009E1AF6">
        <w:rPr>
          <w:lang w:val="en-US" w:eastAsia="zh-CN"/>
        </w:rPr>
        <w:t xml:space="preserve"> </w:t>
      </w:r>
      <w:r w:rsidR="00B46C17">
        <w:rPr>
          <w:lang w:val="en-US" w:eastAsia="zh-CN"/>
        </w:rPr>
        <w:t xml:space="preserve"> This includes the </w:t>
      </w:r>
      <w:r w:rsidRPr="009E1AF6">
        <w:rPr>
          <w:lang w:val="en-US" w:eastAsia="zh-CN"/>
        </w:rPr>
        <w:t>role</w:t>
      </w:r>
      <w:r w:rsidR="00B46C17">
        <w:rPr>
          <w:lang w:val="en-US" w:eastAsia="zh-CN"/>
        </w:rPr>
        <w:t>s</w:t>
      </w:r>
      <w:r w:rsidRPr="009E1AF6">
        <w:rPr>
          <w:lang w:val="en-US" w:eastAsia="zh-CN"/>
        </w:rPr>
        <w:t xml:space="preserve"> and responsibilities of each stakeholder in developing, installing, procuring, operating,</w:t>
      </w:r>
      <w:r w:rsidR="00443E7D">
        <w:rPr>
          <w:lang w:val="en-US" w:eastAsia="zh-CN"/>
        </w:rPr>
        <w:t xml:space="preserve"> </w:t>
      </w:r>
      <w:r w:rsidRPr="009E1AF6">
        <w:rPr>
          <w:lang w:val="en-US" w:eastAsia="zh-CN"/>
        </w:rPr>
        <w:t>and maintaining the SSC elements is to be documented in addition to the functional and security related needs.</w:t>
      </w:r>
    </w:p>
    <w:p w14:paraId="6BAABEB5" w14:textId="148E79D0" w:rsidR="007B19A2" w:rsidRPr="009E1AF6" w:rsidRDefault="007B19A2" w:rsidP="00000686">
      <w:pPr>
        <w:pStyle w:val="enumlev1"/>
        <w:rPr>
          <w:lang w:val="en-US" w:eastAsia="zh-CN"/>
        </w:rPr>
      </w:pPr>
      <w:r w:rsidRPr="00EC5EE2">
        <w:rPr>
          <w:iCs/>
          <w:lang w:val="en-US" w:eastAsia="zh-CN"/>
        </w:rPr>
        <w:t>3.</w:t>
      </w:r>
      <w:r>
        <w:rPr>
          <w:i/>
          <w:lang w:val="en-US" w:eastAsia="zh-CN"/>
        </w:rPr>
        <w:tab/>
      </w:r>
      <w:r w:rsidRPr="009E1AF6">
        <w:rPr>
          <w:i/>
          <w:lang w:val="en-US" w:eastAsia="zh-CN"/>
        </w:rPr>
        <w:t>Scope definition:</w:t>
      </w:r>
      <w:r w:rsidRPr="009E1AF6">
        <w:rPr>
          <w:lang w:val="en-US" w:eastAsia="zh-CN"/>
        </w:rPr>
        <w:t xml:space="preserve"> </w:t>
      </w:r>
      <w:r w:rsidR="00B46C17">
        <w:rPr>
          <w:lang w:val="en-US" w:eastAsia="zh-CN"/>
        </w:rPr>
        <w:t>This includes the g</w:t>
      </w:r>
      <w:r w:rsidRPr="009E1AF6">
        <w:rPr>
          <w:lang w:val="en-US" w:eastAsia="zh-CN"/>
        </w:rPr>
        <w:t>eographic boundaries and time frame</w:t>
      </w:r>
      <w:r w:rsidR="00B46C17">
        <w:rPr>
          <w:lang w:val="en-US" w:eastAsia="zh-CN"/>
        </w:rPr>
        <w:t xml:space="preserve"> that</w:t>
      </w:r>
      <w:r w:rsidRPr="009E1AF6">
        <w:rPr>
          <w:lang w:val="en-US" w:eastAsia="zh-CN"/>
        </w:rPr>
        <w:t xml:space="preserve"> should be clearly stated at the onset of the process. The list of potential city service sectors, along with sector specific services should also be clearly identified and analyzed.</w:t>
      </w:r>
    </w:p>
    <w:p w14:paraId="10630A16" w14:textId="162DC21C" w:rsidR="007B19A2" w:rsidRPr="009E1AF6" w:rsidRDefault="007B19A2" w:rsidP="00000686">
      <w:pPr>
        <w:pStyle w:val="enumlev1"/>
        <w:rPr>
          <w:i/>
          <w:lang w:val="en-US" w:eastAsia="zh-CN"/>
        </w:rPr>
      </w:pPr>
      <w:r w:rsidRPr="00EC5EE2">
        <w:rPr>
          <w:iCs/>
          <w:lang w:val="en-US" w:eastAsia="zh-CN"/>
        </w:rPr>
        <w:t>4.</w:t>
      </w:r>
      <w:r>
        <w:rPr>
          <w:i/>
          <w:lang w:val="en-US" w:eastAsia="zh-CN"/>
        </w:rPr>
        <w:tab/>
      </w:r>
      <w:r w:rsidRPr="009E1AF6">
        <w:rPr>
          <w:i/>
          <w:lang w:val="en-US" w:eastAsia="zh-CN"/>
        </w:rPr>
        <w:t>Functional Requirements</w:t>
      </w:r>
      <w:r w:rsidR="00443E7D">
        <w:rPr>
          <w:i/>
          <w:lang w:val="en-US" w:eastAsia="zh-CN"/>
        </w:rPr>
        <w:t>'</w:t>
      </w:r>
      <w:r w:rsidRPr="009E1AF6">
        <w:rPr>
          <w:i/>
          <w:lang w:val="en-US" w:eastAsia="zh-CN"/>
        </w:rPr>
        <w:t xml:space="preserve"> definition</w:t>
      </w:r>
      <w:r w:rsidR="00B46C17">
        <w:rPr>
          <w:i/>
          <w:lang w:val="en-US" w:eastAsia="zh-CN"/>
        </w:rPr>
        <w:t>:</w:t>
      </w:r>
      <w:r w:rsidR="00B46C17">
        <w:rPr>
          <w:lang w:val="en-US" w:eastAsia="zh-CN"/>
        </w:rPr>
        <w:t xml:space="preserve"> This includes specifying</w:t>
      </w:r>
      <w:r w:rsidRPr="009E1AF6">
        <w:rPr>
          <w:lang w:val="en-US" w:eastAsia="zh-CN"/>
        </w:rPr>
        <w:t xml:space="preserve"> a formal description of each subsystem belonging to a specific city service sector in order to identify the activities conducted by each subsystem. </w:t>
      </w:r>
    </w:p>
    <w:p w14:paraId="4286A9DC" w14:textId="747C778C" w:rsidR="007B19A2" w:rsidRPr="009E1AF6" w:rsidRDefault="007B19A2" w:rsidP="00000686">
      <w:pPr>
        <w:pStyle w:val="enumlev1"/>
        <w:rPr>
          <w:lang w:val="en-US" w:eastAsia="zh-CN"/>
        </w:rPr>
      </w:pPr>
      <w:r w:rsidRPr="00EC5EE2">
        <w:rPr>
          <w:iCs/>
          <w:lang w:val="en-US" w:eastAsia="zh-CN"/>
        </w:rPr>
        <w:t>5.</w:t>
      </w:r>
      <w:r>
        <w:rPr>
          <w:i/>
          <w:lang w:val="en-US" w:eastAsia="zh-CN"/>
        </w:rPr>
        <w:tab/>
      </w:r>
      <w:r w:rsidRPr="009E1AF6">
        <w:rPr>
          <w:i/>
          <w:lang w:val="en-US" w:eastAsia="zh-CN"/>
        </w:rPr>
        <w:t>Subsystem and corresponding Interfaces</w:t>
      </w:r>
      <w:r w:rsidR="00443E7D">
        <w:rPr>
          <w:i/>
          <w:lang w:val="en-US" w:eastAsia="zh-CN"/>
        </w:rPr>
        <w:t>'</w:t>
      </w:r>
      <w:r w:rsidRPr="009E1AF6">
        <w:rPr>
          <w:i/>
          <w:lang w:val="en-US" w:eastAsia="zh-CN"/>
        </w:rPr>
        <w:t xml:space="preserve"> definition</w:t>
      </w:r>
      <w:r w:rsidRPr="009E1AF6">
        <w:rPr>
          <w:lang w:val="en-US" w:eastAsia="zh-CN"/>
        </w:rPr>
        <w:t xml:space="preserve">: </w:t>
      </w:r>
      <w:r w:rsidR="007A7B60">
        <w:rPr>
          <w:lang w:val="en-US" w:eastAsia="zh-CN"/>
        </w:rPr>
        <w:t xml:space="preserve"> This d</w:t>
      </w:r>
      <w:r w:rsidRPr="009E1AF6">
        <w:rPr>
          <w:lang w:val="en-US" w:eastAsia="zh-CN"/>
        </w:rPr>
        <w:t>escribes how the different subsystems are connected and identifies any interfacing requirement.</w:t>
      </w:r>
    </w:p>
    <w:p w14:paraId="432F3BC8" w14:textId="77777777" w:rsidR="007B19A2" w:rsidRPr="009E1AF6" w:rsidRDefault="007B19A2" w:rsidP="00000686">
      <w:pPr>
        <w:pStyle w:val="enumlev1"/>
        <w:rPr>
          <w:lang w:val="en-US" w:eastAsia="zh-CN"/>
        </w:rPr>
      </w:pPr>
      <w:r w:rsidRPr="00EC5EE2">
        <w:rPr>
          <w:iCs/>
          <w:lang w:val="en-US" w:eastAsia="zh-CN"/>
        </w:rPr>
        <w:t>6.</w:t>
      </w:r>
      <w:r>
        <w:rPr>
          <w:i/>
          <w:lang w:val="en-US" w:eastAsia="zh-CN"/>
        </w:rPr>
        <w:tab/>
      </w:r>
      <w:r w:rsidRPr="009E1AF6">
        <w:rPr>
          <w:i/>
          <w:lang w:val="en-US" w:eastAsia="zh-CN"/>
        </w:rPr>
        <w:t>Dataflow</w:t>
      </w:r>
      <w:r w:rsidRPr="009E1AF6">
        <w:rPr>
          <w:lang w:val="en-US" w:eastAsia="zh-CN"/>
        </w:rPr>
        <w:t xml:space="preserve"> Analysis: Dataflow analysis between the different subsystems is conducted in this stage.</w:t>
      </w:r>
    </w:p>
    <w:p w14:paraId="06153FDA" w14:textId="77777777" w:rsidR="007B19A2" w:rsidRPr="009E1AF6" w:rsidRDefault="007B19A2" w:rsidP="00000686">
      <w:pPr>
        <w:pStyle w:val="enumlev1"/>
        <w:rPr>
          <w:lang w:val="en-US" w:eastAsia="zh-CN"/>
        </w:rPr>
      </w:pPr>
      <w:r w:rsidRPr="00EC5EE2">
        <w:rPr>
          <w:iCs/>
          <w:lang w:val="en-US" w:eastAsia="zh-CN"/>
        </w:rPr>
        <w:t>7.</w:t>
      </w:r>
      <w:r>
        <w:rPr>
          <w:i/>
          <w:lang w:val="en-US" w:eastAsia="zh-CN"/>
        </w:rPr>
        <w:tab/>
      </w:r>
      <w:r w:rsidRPr="009E1AF6">
        <w:rPr>
          <w:i/>
          <w:lang w:val="en-US" w:eastAsia="zh-CN"/>
        </w:rPr>
        <w:t>Information Security and Privacy Requirements</w:t>
      </w:r>
      <w:r w:rsidR="00443E7D">
        <w:rPr>
          <w:i/>
          <w:lang w:val="en-US" w:eastAsia="zh-CN"/>
        </w:rPr>
        <w:t>'</w:t>
      </w:r>
      <w:r w:rsidRPr="009E1AF6">
        <w:rPr>
          <w:i/>
          <w:lang w:val="en-US" w:eastAsia="zh-CN"/>
        </w:rPr>
        <w:t xml:space="preserve"> definition:</w:t>
      </w:r>
      <w:r w:rsidRPr="009E1AF6">
        <w:rPr>
          <w:lang w:val="en-US" w:eastAsia="zh-CN"/>
        </w:rPr>
        <w:t xml:space="preserve"> Information security requirement is to be conducted based on the needs, functional, interface, and dataflow specifications of each subsystem. </w:t>
      </w:r>
    </w:p>
    <w:p w14:paraId="783F39A7" w14:textId="66032BB8" w:rsidR="007B19A2" w:rsidRDefault="007B19A2" w:rsidP="00000686">
      <w:pPr>
        <w:pStyle w:val="enumlev1"/>
        <w:rPr>
          <w:lang w:val="en-US" w:eastAsia="zh-CN"/>
        </w:rPr>
      </w:pPr>
      <w:r w:rsidRPr="00EC5EE2">
        <w:rPr>
          <w:iCs/>
          <w:lang w:val="en-US" w:eastAsia="zh-CN"/>
        </w:rPr>
        <w:t>8.</w:t>
      </w:r>
      <w:r>
        <w:rPr>
          <w:i/>
          <w:lang w:val="en-US" w:eastAsia="zh-CN"/>
        </w:rPr>
        <w:tab/>
      </w:r>
      <w:r w:rsidRPr="009E1AF6">
        <w:rPr>
          <w:i/>
          <w:lang w:val="en-US" w:eastAsia="zh-CN"/>
        </w:rPr>
        <w:t>Systems Analysis and Final Design:</w:t>
      </w:r>
      <w:r w:rsidRPr="009E1AF6">
        <w:rPr>
          <w:lang w:val="en-US" w:eastAsia="zh-CN"/>
        </w:rPr>
        <w:t xml:space="preserve"> </w:t>
      </w:r>
      <w:r w:rsidR="007A7B60">
        <w:rPr>
          <w:lang w:val="en-US" w:eastAsia="zh-CN"/>
        </w:rPr>
        <w:t xml:space="preserve"> This involves a</w:t>
      </w:r>
      <w:r w:rsidRPr="009E1AF6">
        <w:rPr>
          <w:lang w:val="en-US" w:eastAsia="zh-CN"/>
        </w:rPr>
        <w:t>nalysis of the potential merge, deletion or addition of a system module to integrate different systems is to be conducted in this stage.</w:t>
      </w:r>
    </w:p>
    <w:p w14:paraId="2C93A2FF" w14:textId="77777777" w:rsidR="007B19A2" w:rsidRPr="009E1AF6" w:rsidRDefault="007B19A2" w:rsidP="00000686">
      <w:pPr>
        <w:pStyle w:val="Figure"/>
        <w:rPr>
          <w:lang w:val="en-US" w:eastAsia="zh-CN"/>
        </w:rPr>
      </w:pPr>
      <w:r w:rsidRPr="003918C8">
        <w:rPr>
          <w:noProof/>
          <w:lang w:val="en-US" w:eastAsia="zh-CN"/>
        </w:rPr>
        <w:lastRenderedPageBreak/>
        <w:drawing>
          <wp:inline distT="0" distB="0" distL="0" distR="0" wp14:anchorId="4321E4DC" wp14:editId="0655B533">
            <wp:extent cx="4933950" cy="2933065"/>
            <wp:effectExtent l="57150" t="0" r="95250" b="0"/>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6E0D6B2" w14:textId="77777777" w:rsidR="007B19A2" w:rsidRPr="00512D12" w:rsidRDefault="007B19A2" w:rsidP="007B19A2">
      <w:pPr>
        <w:pStyle w:val="FigureNoTitle"/>
        <w:rPr>
          <w:lang w:eastAsia="zh-CN"/>
        </w:rPr>
      </w:pPr>
      <w:r>
        <w:rPr>
          <w:lang w:eastAsia="zh-CN"/>
        </w:rPr>
        <w:t>Figure 3 –</w:t>
      </w:r>
      <w:r w:rsidRPr="00512D12">
        <w:rPr>
          <w:lang w:eastAsia="zh-CN"/>
        </w:rPr>
        <w:t xml:space="preserve"> SSC ICT architecture development methodology</w:t>
      </w:r>
    </w:p>
    <w:p w14:paraId="6A993E22" w14:textId="77777777" w:rsidR="00730B91" w:rsidRPr="00002BB3" w:rsidRDefault="00730B91" w:rsidP="00730B91">
      <w:pPr>
        <w:pStyle w:val="HeadingTR2"/>
        <w:rPr>
          <w:lang w:val="en-US" w:eastAsia="zh-CN"/>
        </w:rPr>
      </w:pPr>
      <w:bookmarkStart w:id="100" w:name="_Toc416344269"/>
      <w:bookmarkStart w:id="101" w:name="_Toc417892661"/>
      <w:bookmarkStart w:id="102" w:name="_Toc417909878"/>
      <w:r>
        <w:rPr>
          <w:lang w:val="en-US" w:eastAsia="zh-CN"/>
        </w:rPr>
        <w:t>5.6</w:t>
      </w:r>
      <w:r>
        <w:rPr>
          <w:lang w:val="en-US" w:eastAsia="zh-CN"/>
        </w:rPr>
        <w:tab/>
      </w:r>
      <w:r w:rsidRPr="00002BB3">
        <w:rPr>
          <w:lang w:val="en-US" w:eastAsia="zh-CN"/>
        </w:rPr>
        <w:t>SSC ICT Architecture interfaces</w:t>
      </w:r>
      <w:bookmarkEnd w:id="100"/>
      <w:bookmarkEnd w:id="101"/>
      <w:bookmarkEnd w:id="102"/>
    </w:p>
    <w:p w14:paraId="13F18588" w14:textId="77777777" w:rsidR="00730B91" w:rsidRPr="009E1AF6" w:rsidRDefault="00730B91" w:rsidP="00730B91">
      <w:pPr>
        <w:rPr>
          <w:lang w:val="en-US" w:eastAsia="zh-CN"/>
        </w:rPr>
      </w:pPr>
      <w:r w:rsidRPr="009E1AF6">
        <w:rPr>
          <w:lang w:val="en-US" w:eastAsia="zh-CN"/>
        </w:rPr>
        <w:t>The interface is the median, which stands between the subsystems of one system [14]. There</w:t>
      </w:r>
      <w:r w:rsidR="00443E7D">
        <w:rPr>
          <w:lang w:val="en-US" w:eastAsia="zh-CN"/>
        </w:rPr>
        <w:t>'</w:t>
      </w:r>
      <w:r w:rsidRPr="009E1AF6">
        <w:rPr>
          <w:lang w:val="en-US" w:eastAsia="zh-CN"/>
        </w:rPr>
        <w:t xml:space="preserve">s no particular owner of an interface, neither intersystem contracts exist to describe the interfaces. Most interfaces execute typical batch jobs, while almost all require physical interventions to move generated files between subsystems. In the proposed SSC ICT architecture interfaces play the role to deliver information between discrete SSC ICT subsystems. </w:t>
      </w:r>
    </w:p>
    <w:p w14:paraId="339C6A74" w14:textId="77777777" w:rsidR="00730B91" w:rsidRPr="00002BB3" w:rsidRDefault="00730B91" w:rsidP="00730B91">
      <w:pPr>
        <w:pStyle w:val="HeadingTR1"/>
        <w:spacing w:after="240"/>
        <w:rPr>
          <w:u w:val="none"/>
        </w:rPr>
      </w:pPr>
      <w:bookmarkStart w:id="103" w:name="_Toc416344270"/>
      <w:bookmarkStart w:id="104" w:name="_Toc417892662"/>
      <w:bookmarkStart w:id="105" w:name="_Toc417909879"/>
      <w:r>
        <w:rPr>
          <w:u w:val="none"/>
        </w:rPr>
        <w:t>6</w:t>
      </w:r>
      <w:r>
        <w:rPr>
          <w:u w:val="none"/>
        </w:rPr>
        <w:tab/>
      </w:r>
      <w:r w:rsidRPr="00002BB3">
        <w:rPr>
          <w:u w:val="none"/>
        </w:rPr>
        <w:t>SSC ICT architecture</w:t>
      </w:r>
      <w:bookmarkEnd w:id="103"/>
      <w:bookmarkEnd w:id="104"/>
      <w:bookmarkEnd w:id="105"/>
    </w:p>
    <w:p w14:paraId="12ACB8E3" w14:textId="77777777" w:rsidR="00730B91" w:rsidRPr="00002BB3" w:rsidRDefault="00730B91" w:rsidP="00730B91">
      <w:pPr>
        <w:pStyle w:val="HeadingTR2"/>
        <w:rPr>
          <w:lang w:val="en-US" w:eastAsia="zh-CN"/>
        </w:rPr>
      </w:pPr>
      <w:bookmarkStart w:id="106" w:name="_Toc416344271"/>
      <w:bookmarkStart w:id="107" w:name="_Toc417892663"/>
      <w:bookmarkStart w:id="108" w:name="_Toc417909880"/>
      <w:r>
        <w:rPr>
          <w:lang w:val="en-US" w:eastAsia="zh-CN"/>
        </w:rPr>
        <w:t>6.1</w:t>
      </w:r>
      <w:r>
        <w:rPr>
          <w:lang w:val="en-US" w:eastAsia="zh-CN"/>
        </w:rPr>
        <w:tab/>
      </w:r>
      <w:r w:rsidRPr="009E1AF6">
        <w:rPr>
          <w:lang w:val="en-US" w:eastAsia="zh-CN"/>
        </w:rPr>
        <w:t>SSC ICT architecture framework</w:t>
      </w:r>
      <w:bookmarkEnd w:id="106"/>
      <w:bookmarkEnd w:id="107"/>
      <w:bookmarkEnd w:id="108"/>
    </w:p>
    <w:p w14:paraId="073DA0A7" w14:textId="01419A66" w:rsidR="00730B91" w:rsidRPr="009E1AF6" w:rsidRDefault="00730B91" w:rsidP="00730B91">
      <w:pPr>
        <w:pStyle w:val="Heading3"/>
        <w:rPr>
          <w:lang w:val="en-US" w:eastAsia="zh-CN"/>
        </w:rPr>
      </w:pPr>
      <w:bookmarkStart w:id="109" w:name="_Toc416344272"/>
      <w:r>
        <w:rPr>
          <w:lang w:val="en-US" w:eastAsia="zh-CN"/>
        </w:rPr>
        <w:t>6.1.1</w:t>
      </w:r>
      <w:r>
        <w:rPr>
          <w:lang w:val="en-US" w:eastAsia="zh-CN"/>
        </w:rPr>
        <w:tab/>
      </w:r>
      <w:r w:rsidRPr="009E1AF6">
        <w:rPr>
          <w:lang w:val="en-US" w:eastAsia="zh-CN"/>
        </w:rPr>
        <w:t xml:space="preserve"> Identification</w:t>
      </w:r>
      <w:bookmarkEnd w:id="109"/>
      <w:r w:rsidR="007A7B60">
        <w:rPr>
          <w:lang w:val="en-US" w:eastAsia="zh-CN"/>
        </w:rPr>
        <w:t xml:space="preserve"> of needs</w:t>
      </w:r>
    </w:p>
    <w:p w14:paraId="6248E562" w14:textId="6E4C190A" w:rsidR="00730B91" w:rsidRPr="009E1AF6" w:rsidRDefault="00730B91" w:rsidP="00730B91">
      <w:pPr>
        <w:rPr>
          <w:lang w:val="en-US" w:eastAsia="zh-CN"/>
        </w:rPr>
      </w:pPr>
      <w:r w:rsidRPr="009E1AF6">
        <w:rPr>
          <w:lang w:val="en-US" w:eastAsia="zh-CN"/>
        </w:rPr>
        <w:t xml:space="preserve">The concept of Smart Sustainable Cities (SSC) has risen from the emerging urbanism phenomenon across the globe, according which the proportion of the international population that will live in cities will exceed </w:t>
      </w:r>
      <w:r w:rsidR="007A7B60">
        <w:rPr>
          <w:lang w:val="en-US" w:eastAsia="zh-CN"/>
        </w:rPr>
        <w:t>66</w:t>
      </w:r>
      <w:r w:rsidRPr="009E1AF6">
        <w:rPr>
          <w:lang w:val="en-US" w:eastAsia="zh-CN"/>
        </w:rPr>
        <w:t>% in 2050. The previously given SSC definition provides this document with the following characteristics for a</w:t>
      </w:r>
      <w:r w:rsidR="007A7B60">
        <w:rPr>
          <w:lang w:val="en-US" w:eastAsia="zh-CN"/>
        </w:rPr>
        <w:t xml:space="preserve"> smart sustainable city</w:t>
      </w:r>
      <w:r w:rsidRPr="009E1AF6">
        <w:rPr>
          <w:lang w:val="en-US" w:eastAsia="zh-CN"/>
        </w:rPr>
        <w:t>:</w:t>
      </w:r>
    </w:p>
    <w:p w14:paraId="2194BBB7" w14:textId="77777777" w:rsidR="00730B91" w:rsidRPr="009E1AF6" w:rsidRDefault="00730B91" w:rsidP="00000686">
      <w:pPr>
        <w:pStyle w:val="enumlev1"/>
        <w:rPr>
          <w:lang w:val="en-US" w:eastAsia="zh-CN"/>
        </w:rPr>
      </w:pPr>
      <w:r>
        <w:rPr>
          <w:lang w:val="en-US" w:eastAsia="zh-CN"/>
        </w:rPr>
        <w:t>1.</w:t>
      </w:r>
      <w:r>
        <w:rPr>
          <w:lang w:val="en-US" w:eastAsia="zh-CN"/>
        </w:rPr>
        <w:tab/>
      </w:r>
      <w:r w:rsidRPr="009E1AF6">
        <w:rPr>
          <w:lang w:val="en-US" w:eastAsia="zh-CN"/>
        </w:rPr>
        <w:t xml:space="preserve">It concerns an urban space with innovative –not necessarily based on ICT- features. However, this document focuses on SSC architecture, where the ICT have a crucial role amongst the other innovative solutions and city facilities. </w:t>
      </w:r>
    </w:p>
    <w:p w14:paraId="61F23086" w14:textId="77777777" w:rsidR="00730B91" w:rsidRPr="009E1AF6" w:rsidRDefault="00730B91" w:rsidP="00000686">
      <w:pPr>
        <w:pStyle w:val="enumlev1"/>
        <w:rPr>
          <w:lang w:val="en-US" w:eastAsia="zh-CN"/>
        </w:rPr>
      </w:pPr>
      <w:r>
        <w:rPr>
          <w:lang w:val="en-US" w:eastAsia="zh-CN"/>
        </w:rPr>
        <w:t>2.</w:t>
      </w:r>
      <w:r>
        <w:rPr>
          <w:lang w:val="en-US" w:eastAsia="zh-CN"/>
        </w:rPr>
        <w:tab/>
      </w:r>
      <w:r w:rsidRPr="009E1AF6">
        <w:rPr>
          <w:lang w:val="en-US" w:eastAsia="zh-CN"/>
        </w:rPr>
        <w:t>These innovation solutions address the following urban dimensions:</w:t>
      </w:r>
    </w:p>
    <w:p w14:paraId="233C64BD" w14:textId="77777777" w:rsidR="00730B91" w:rsidRPr="009E1AF6" w:rsidRDefault="00730B91" w:rsidP="00000686">
      <w:pPr>
        <w:pStyle w:val="enumlev2"/>
        <w:rPr>
          <w:lang w:val="en-US" w:eastAsia="zh-CN"/>
        </w:rPr>
      </w:pPr>
      <w:r w:rsidRPr="005C76F9">
        <w:rPr>
          <w:iCs/>
          <w:lang w:val="en-US" w:eastAsia="zh-CN"/>
        </w:rPr>
        <w:lastRenderedPageBreak/>
        <w:t>a.</w:t>
      </w:r>
      <w:r>
        <w:rPr>
          <w:i/>
          <w:lang w:val="en-US" w:eastAsia="zh-CN"/>
        </w:rPr>
        <w:tab/>
      </w:r>
      <w:r w:rsidRPr="009E1AF6">
        <w:rPr>
          <w:i/>
          <w:lang w:val="en-US" w:eastAsia="zh-CN"/>
        </w:rPr>
        <w:t>People</w:t>
      </w:r>
      <w:r w:rsidRPr="009E1AF6">
        <w:rPr>
          <w:lang w:val="en-US" w:eastAsia="zh-CN"/>
        </w:rPr>
        <w:t>: in terms of discovering and meeting today and future generations</w:t>
      </w:r>
      <w:r w:rsidR="00443E7D">
        <w:rPr>
          <w:lang w:val="en-US" w:eastAsia="zh-CN"/>
        </w:rPr>
        <w:t>'</w:t>
      </w:r>
      <w:r w:rsidRPr="009E1AF6">
        <w:rPr>
          <w:lang w:val="en-US" w:eastAsia="zh-CN"/>
        </w:rPr>
        <w:t xml:space="preserve"> requirements;</w:t>
      </w:r>
    </w:p>
    <w:p w14:paraId="5EF17B41" w14:textId="7A5BB287" w:rsidR="00730B91" w:rsidRPr="009E1AF6" w:rsidRDefault="00730B91" w:rsidP="00000686">
      <w:pPr>
        <w:pStyle w:val="enumlev2"/>
        <w:rPr>
          <w:lang w:val="en-US" w:eastAsia="zh-CN"/>
        </w:rPr>
      </w:pPr>
      <w:r w:rsidRPr="005C76F9">
        <w:rPr>
          <w:iCs/>
          <w:lang w:val="en-US" w:eastAsia="zh-CN"/>
        </w:rPr>
        <w:t>b.</w:t>
      </w:r>
      <w:r>
        <w:rPr>
          <w:i/>
          <w:lang w:val="en-US" w:eastAsia="zh-CN"/>
        </w:rPr>
        <w:tab/>
      </w:r>
      <w:r w:rsidRPr="009E1AF6">
        <w:rPr>
          <w:i/>
          <w:lang w:val="en-US" w:eastAsia="zh-CN"/>
        </w:rPr>
        <w:t>Living</w:t>
      </w:r>
      <w:r w:rsidRPr="009E1AF6">
        <w:rPr>
          <w:lang w:val="en-US" w:eastAsia="zh-CN"/>
        </w:rPr>
        <w:t xml:space="preserve">: </w:t>
      </w:r>
      <w:r w:rsidR="00366E5B">
        <w:rPr>
          <w:lang w:val="en-US" w:eastAsia="zh-CN"/>
        </w:rPr>
        <w:t xml:space="preserve">by </w:t>
      </w:r>
      <w:r w:rsidRPr="009E1AF6">
        <w:rPr>
          <w:lang w:val="en-US" w:eastAsia="zh-CN"/>
        </w:rPr>
        <w:t>enhancing quality of life and social coherency, as well as efficiency regarding energy, food, water</w:t>
      </w:r>
      <w:r w:rsidR="005B55EB">
        <w:rPr>
          <w:lang w:val="en-US" w:eastAsia="zh-CN"/>
        </w:rPr>
        <w:t>,</w:t>
      </w:r>
      <w:r w:rsidRPr="009E1AF6">
        <w:rPr>
          <w:lang w:val="en-US" w:eastAsia="zh-CN"/>
        </w:rPr>
        <w:t xml:space="preserve"> etc.; </w:t>
      </w:r>
    </w:p>
    <w:p w14:paraId="71124939" w14:textId="7869938F" w:rsidR="00730B91" w:rsidRPr="009E1AF6" w:rsidRDefault="00730B91" w:rsidP="00000686">
      <w:pPr>
        <w:pStyle w:val="enumlev2"/>
        <w:rPr>
          <w:lang w:val="en-US" w:eastAsia="zh-CN"/>
        </w:rPr>
      </w:pPr>
      <w:r w:rsidRPr="005C76F9">
        <w:rPr>
          <w:iCs/>
          <w:lang w:val="en-US" w:eastAsia="zh-CN"/>
        </w:rPr>
        <w:t>c.</w:t>
      </w:r>
      <w:r>
        <w:rPr>
          <w:i/>
          <w:lang w:val="en-US" w:eastAsia="zh-CN"/>
        </w:rPr>
        <w:tab/>
      </w:r>
      <w:r w:rsidRPr="009E1AF6">
        <w:rPr>
          <w:i/>
          <w:lang w:val="en-US" w:eastAsia="zh-CN"/>
        </w:rPr>
        <w:t>Environment</w:t>
      </w:r>
      <w:r w:rsidRPr="009E1AF6">
        <w:rPr>
          <w:lang w:val="en-US" w:eastAsia="zh-CN"/>
        </w:rPr>
        <w:t xml:space="preserve">: </w:t>
      </w:r>
      <w:r w:rsidR="00366E5B">
        <w:rPr>
          <w:lang w:val="en-US" w:eastAsia="zh-CN"/>
        </w:rPr>
        <w:t xml:space="preserve"> which includes </w:t>
      </w:r>
      <w:r w:rsidRPr="009E1AF6">
        <w:rPr>
          <w:lang w:val="en-US" w:eastAsia="zh-CN"/>
        </w:rPr>
        <w:t>protection, waste and emissions control against climate change;</w:t>
      </w:r>
    </w:p>
    <w:p w14:paraId="658FFD07" w14:textId="0564B3FD" w:rsidR="00730B91" w:rsidRPr="009E1AF6" w:rsidRDefault="00730B91" w:rsidP="00000686">
      <w:pPr>
        <w:pStyle w:val="enumlev2"/>
        <w:rPr>
          <w:lang w:val="en-US" w:eastAsia="zh-CN"/>
        </w:rPr>
      </w:pPr>
      <w:r w:rsidRPr="005C76F9">
        <w:rPr>
          <w:iCs/>
          <w:lang w:val="en-US" w:eastAsia="zh-CN"/>
        </w:rPr>
        <w:t>d.</w:t>
      </w:r>
      <w:r>
        <w:rPr>
          <w:i/>
          <w:lang w:val="en-US" w:eastAsia="zh-CN"/>
        </w:rPr>
        <w:tab/>
      </w:r>
      <w:r w:rsidRPr="009E1AF6">
        <w:rPr>
          <w:i/>
          <w:lang w:val="en-US" w:eastAsia="zh-CN"/>
        </w:rPr>
        <w:t>Govern</w:t>
      </w:r>
      <w:r w:rsidR="00174AEF">
        <w:rPr>
          <w:i/>
          <w:lang w:val="en-US" w:eastAsia="zh-CN"/>
        </w:rPr>
        <w:t>ance</w:t>
      </w:r>
      <w:r w:rsidRPr="009E1AF6">
        <w:rPr>
          <w:lang w:val="en-US" w:eastAsia="zh-CN"/>
        </w:rPr>
        <w:t>: in terms of ensuring urban utility and service availability;</w:t>
      </w:r>
    </w:p>
    <w:p w14:paraId="5FEACFFB" w14:textId="77777777" w:rsidR="00730B91" w:rsidRPr="009E1AF6" w:rsidRDefault="00730B91" w:rsidP="00000686">
      <w:pPr>
        <w:pStyle w:val="enumlev2"/>
        <w:rPr>
          <w:lang w:val="en-US" w:eastAsia="zh-CN"/>
        </w:rPr>
      </w:pPr>
      <w:r w:rsidRPr="005C76F9">
        <w:rPr>
          <w:iCs/>
          <w:lang w:val="en-US" w:eastAsia="zh-CN"/>
        </w:rPr>
        <w:t>e.</w:t>
      </w:r>
      <w:r>
        <w:rPr>
          <w:i/>
          <w:lang w:val="en-US" w:eastAsia="zh-CN"/>
        </w:rPr>
        <w:tab/>
      </w:r>
      <w:r w:rsidRPr="009E1AF6">
        <w:rPr>
          <w:i/>
          <w:lang w:val="en-US" w:eastAsia="zh-CN"/>
        </w:rPr>
        <w:t>Economy</w:t>
      </w:r>
      <w:r w:rsidRPr="009E1AF6">
        <w:rPr>
          <w:lang w:val="en-US" w:eastAsia="zh-CN"/>
        </w:rPr>
        <w:t>: in terms of sustainable growth and city competitiveness (attracting habi</w:t>
      </w:r>
      <w:r w:rsidR="00000686">
        <w:rPr>
          <w:lang w:val="en-US" w:eastAsia="zh-CN"/>
        </w:rPr>
        <w:t>tants, visitors and businesses).</w:t>
      </w:r>
    </w:p>
    <w:p w14:paraId="4E39B33D" w14:textId="251739DE" w:rsidR="00730B91" w:rsidRPr="009E1AF6" w:rsidRDefault="00730B91" w:rsidP="00730B91">
      <w:pPr>
        <w:rPr>
          <w:lang w:val="en-US" w:eastAsia="zh-CN"/>
        </w:rPr>
      </w:pPr>
      <w:r w:rsidRPr="009E1AF6">
        <w:rPr>
          <w:lang w:val="en-US" w:eastAsia="zh-CN"/>
        </w:rPr>
        <w:t xml:space="preserve">Other approaches [1, 2] discuss about urban </w:t>
      </w:r>
      <w:r w:rsidRPr="009E1AF6">
        <w:rPr>
          <w:i/>
          <w:lang w:val="en-US" w:eastAsia="zh-CN"/>
        </w:rPr>
        <w:t>mobility</w:t>
      </w:r>
      <w:r w:rsidRPr="009E1AF6">
        <w:rPr>
          <w:lang w:val="en-US" w:eastAsia="zh-CN"/>
        </w:rPr>
        <w:t xml:space="preserve"> in terms of transportation, which can be concerned part of the above </w:t>
      </w:r>
      <w:r w:rsidRPr="009E1AF6">
        <w:rPr>
          <w:i/>
          <w:lang w:val="en-US" w:eastAsia="zh-CN"/>
        </w:rPr>
        <w:t>Living</w:t>
      </w:r>
      <w:r w:rsidRPr="009E1AF6">
        <w:rPr>
          <w:lang w:val="en-US" w:eastAsia="zh-CN"/>
        </w:rPr>
        <w:t xml:space="preserve"> dimension; </w:t>
      </w:r>
      <w:r w:rsidRPr="009E1AF6">
        <w:rPr>
          <w:i/>
          <w:lang w:val="en-US" w:eastAsia="zh-CN"/>
        </w:rPr>
        <w:t>resilience</w:t>
      </w:r>
      <w:r w:rsidRPr="009E1AF6">
        <w:rPr>
          <w:lang w:val="en-US" w:eastAsia="zh-CN"/>
        </w:rPr>
        <w:t xml:space="preserve"> in terms of resistance against natural disasters, pandemics, terrorist attacks, accidents</w:t>
      </w:r>
      <w:r w:rsidR="00810EEC">
        <w:rPr>
          <w:lang w:val="en-US" w:eastAsia="zh-CN"/>
        </w:rPr>
        <w:t>,</w:t>
      </w:r>
      <w:r w:rsidRPr="009E1AF6">
        <w:rPr>
          <w:lang w:val="en-US" w:eastAsia="zh-CN"/>
        </w:rPr>
        <w:t xml:space="preserve"> etc. [3], which can be addressed by the above </w:t>
      </w:r>
      <w:r w:rsidRPr="009E1AF6">
        <w:rPr>
          <w:i/>
          <w:lang w:val="en-US" w:eastAsia="zh-CN"/>
        </w:rPr>
        <w:t xml:space="preserve">environment </w:t>
      </w:r>
      <w:r w:rsidRPr="009E1AF6">
        <w:rPr>
          <w:lang w:val="en-US" w:eastAsia="zh-CN"/>
        </w:rPr>
        <w:t xml:space="preserve">and </w:t>
      </w:r>
      <w:r w:rsidRPr="009E1AF6">
        <w:rPr>
          <w:i/>
          <w:lang w:val="en-US" w:eastAsia="zh-CN"/>
        </w:rPr>
        <w:t xml:space="preserve">governance </w:t>
      </w:r>
      <w:r w:rsidRPr="009E1AF6">
        <w:rPr>
          <w:lang w:val="en-US" w:eastAsia="zh-CN"/>
        </w:rPr>
        <w:t>SSC dimensions</w:t>
      </w:r>
      <w:r w:rsidR="00174AEF">
        <w:rPr>
          <w:lang w:val="en-US" w:eastAsia="zh-CN"/>
        </w:rPr>
        <w:t xml:space="preserve"> (Figure 4)</w:t>
      </w:r>
      <w:r w:rsidRPr="009E1AF6">
        <w:rPr>
          <w:lang w:val="en-US" w:eastAsia="zh-CN"/>
        </w:rPr>
        <w:t xml:space="preserve">; </w:t>
      </w:r>
      <w:r w:rsidRPr="009E1AF6">
        <w:rPr>
          <w:i/>
          <w:lang w:val="en-US" w:eastAsia="zh-CN"/>
        </w:rPr>
        <w:t>innovation</w:t>
      </w:r>
      <w:r w:rsidRPr="009E1AF6">
        <w:rPr>
          <w:lang w:val="en-US" w:eastAsia="zh-CN"/>
        </w:rPr>
        <w:t xml:space="preserve"> in terms of urban innovation [4], which is mainly disruptive, although the smart</w:t>
      </w:r>
      <w:r w:rsidR="00366E5B">
        <w:rPr>
          <w:lang w:val="en-US" w:eastAsia="zh-CN"/>
        </w:rPr>
        <w:t xml:space="preserve"> sustainable</w:t>
      </w:r>
      <w:r w:rsidRPr="009E1AF6">
        <w:rPr>
          <w:lang w:val="en-US" w:eastAsia="zh-CN"/>
        </w:rPr>
        <w:t xml:space="preserve"> city becomes steadily a social innovation [5]. </w:t>
      </w:r>
    </w:p>
    <w:p w14:paraId="169E09F3" w14:textId="7D4B0BB2" w:rsidR="00730B91" w:rsidRPr="009E1AF6" w:rsidRDefault="00730B91" w:rsidP="00730B91">
      <w:pPr>
        <w:rPr>
          <w:lang w:val="en-US" w:eastAsia="zh-CN"/>
        </w:rPr>
      </w:pPr>
      <w:r w:rsidRPr="009E1AF6">
        <w:rPr>
          <w:lang w:val="en-US" w:eastAsia="zh-CN"/>
        </w:rPr>
        <w:t xml:space="preserve">On the other hand, ITU </w:t>
      </w:r>
      <w:r w:rsidR="00366E5B">
        <w:rPr>
          <w:lang w:val="en-US" w:eastAsia="zh-CN"/>
        </w:rPr>
        <w:t>F</w:t>
      </w:r>
      <w:r w:rsidRPr="009E1AF6">
        <w:rPr>
          <w:lang w:val="en-US" w:eastAsia="zh-CN"/>
        </w:rPr>
        <w:t xml:space="preserve">ocus </w:t>
      </w:r>
      <w:r w:rsidR="00366E5B">
        <w:rPr>
          <w:lang w:val="en-US" w:eastAsia="zh-CN"/>
        </w:rPr>
        <w:t>G</w:t>
      </w:r>
      <w:r w:rsidRPr="009E1AF6">
        <w:rPr>
          <w:lang w:val="en-US" w:eastAsia="zh-CN"/>
        </w:rPr>
        <w:t>roup on SSC</w:t>
      </w:r>
      <w:r w:rsidR="00366E5B">
        <w:rPr>
          <w:lang w:val="en-US" w:eastAsia="zh-CN"/>
        </w:rPr>
        <w:t xml:space="preserve"> (FG-SSC)</w:t>
      </w:r>
      <w:r w:rsidRPr="009E1AF6">
        <w:rPr>
          <w:lang w:val="en-US" w:eastAsia="zh-CN"/>
        </w:rPr>
        <w:t xml:space="preserve"> has delivered its document regarding Key Performance Indicators</w:t>
      </w:r>
      <w:r w:rsidR="00443E7D">
        <w:rPr>
          <w:lang w:val="en-US" w:eastAsia="zh-CN"/>
        </w:rPr>
        <w:t>'</w:t>
      </w:r>
      <w:r w:rsidRPr="009E1AF6">
        <w:rPr>
          <w:lang w:val="en-US" w:eastAsia="zh-CN"/>
        </w:rPr>
        <w:t xml:space="preserve"> (KPIs) definitions, which aligns to the United Nation</w:t>
      </w:r>
      <w:r>
        <w:rPr>
          <w:lang w:val="en-US" w:eastAsia="zh-CN"/>
        </w:rPr>
        <w:t>s Habitat dimensions (Table </w:t>
      </w:r>
      <w:r w:rsidRPr="009E1AF6">
        <w:rPr>
          <w:lang w:val="en-US" w:eastAsia="zh-CN"/>
        </w:rPr>
        <w:t xml:space="preserve">6.1.1). </w:t>
      </w:r>
    </w:p>
    <w:p w14:paraId="47F05A23" w14:textId="77777777" w:rsidR="00730B91" w:rsidRPr="005C76F9" w:rsidRDefault="00730B91" w:rsidP="00730B91">
      <w:pPr>
        <w:pStyle w:val="TableNoTitle"/>
        <w:rPr>
          <w:lang w:eastAsia="zh-CN"/>
        </w:rPr>
      </w:pPr>
      <w:r>
        <w:rPr>
          <w:lang w:eastAsia="zh-CN"/>
        </w:rPr>
        <w:t>Table 6.1.1 –</w:t>
      </w:r>
      <w:r w:rsidRPr="005C76F9">
        <w:rPr>
          <w:lang w:eastAsia="zh-CN"/>
        </w:rPr>
        <w:t xml:space="preserve"> ITU SSC key performance indicators (KPIs)</w:t>
      </w:r>
    </w:p>
    <w:tbl>
      <w:tblPr>
        <w:tblW w:w="3257" w:type="dxa"/>
        <w:jc w:val="center"/>
        <w:tblBorders>
          <w:top w:val="single" w:sz="2" w:space="0" w:color="8EAADB"/>
          <w:bottom w:val="single" w:sz="2" w:space="0" w:color="8EAADB"/>
          <w:insideH w:val="single" w:sz="2" w:space="0" w:color="8EAADB"/>
          <w:insideV w:val="single" w:sz="2" w:space="0" w:color="8EAADB"/>
        </w:tblBorders>
        <w:tblLayout w:type="fixed"/>
        <w:tblLook w:val="04A0" w:firstRow="1" w:lastRow="0" w:firstColumn="1" w:lastColumn="0" w:noHBand="0" w:noVBand="1"/>
      </w:tblPr>
      <w:tblGrid>
        <w:gridCol w:w="3257"/>
      </w:tblGrid>
      <w:tr w:rsidR="00730B91" w:rsidRPr="009E1AF6" w14:paraId="33D801FC" w14:textId="77777777" w:rsidTr="002972E0">
        <w:trPr>
          <w:trHeight w:val="563"/>
          <w:jc w:val="center"/>
        </w:trPr>
        <w:tc>
          <w:tcPr>
            <w:tcW w:w="3257" w:type="dxa"/>
            <w:tcBorders>
              <w:top w:val="nil"/>
              <w:bottom w:val="single" w:sz="12" w:space="0" w:color="8EAADB"/>
            </w:tcBorders>
            <w:shd w:val="clear" w:color="auto" w:fill="FFFFFF"/>
          </w:tcPr>
          <w:p w14:paraId="6ABEC6A8" w14:textId="77777777" w:rsidR="00730B91" w:rsidRPr="009E1AF6" w:rsidRDefault="00730B91" w:rsidP="00810EEC">
            <w:pPr>
              <w:pStyle w:val="Tablehead"/>
              <w:rPr>
                <w:lang w:val="en-US" w:eastAsia="zh-CN"/>
              </w:rPr>
            </w:pPr>
            <w:r w:rsidRPr="009E1AF6">
              <w:rPr>
                <w:lang w:val="en-US" w:eastAsia="zh-CN"/>
              </w:rPr>
              <w:t>SSC dimension</w:t>
            </w:r>
          </w:p>
        </w:tc>
      </w:tr>
      <w:tr w:rsidR="00730B91" w:rsidRPr="009E1AF6" w14:paraId="69AFD5D4" w14:textId="77777777" w:rsidTr="002972E0">
        <w:trPr>
          <w:trHeight w:val="20"/>
          <w:jc w:val="center"/>
        </w:trPr>
        <w:tc>
          <w:tcPr>
            <w:tcW w:w="3257" w:type="dxa"/>
            <w:shd w:val="clear" w:color="auto" w:fill="D9E2F3"/>
          </w:tcPr>
          <w:p w14:paraId="00D0EA0E" w14:textId="77777777" w:rsidR="00730B91" w:rsidRPr="009E1AF6" w:rsidRDefault="00730B91" w:rsidP="00810EEC">
            <w:pPr>
              <w:pStyle w:val="Tabletext"/>
              <w:rPr>
                <w:lang w:val="en-US" w:eastAsia="zh-CN"/>
              </w:rPr>
            </w:pPr>
            <w:r w:rsidRPr="009E1AF6">
              <w:rPr>
                <w:lang w:val="en-US" w:eastAsia="zh-CN"/>
              </w:rPr>
              <w:t>ICT</w:t>
            </w:r>
          </w:p>
        </w:tc>
      </w:tr>
      <w:tr w:rsidR="00730B91" w:rsidRPr="009E1AF6" w14:paraId="527C36CB" w14:textId="77777777" w:rsidTr="002972E0">
        <w:trPr>
          <w:trHeight w:val="20"/>
          <w:jc w:val="center"/>
        </w:trPr>
        <w:tc>
          <w:tcPr>
            <w:tcW w:w="3257" w:type="dxa"/>
            <w:shd w:val="clear" w:color="auto" w:fill="auto"/>
          </w:tcPr>
          <w:p w14:paraId="19AB0F72" w14:textId="77777777" w:rsidR="00730B91" w:rsidRPr="009E1AF6" w:rsidRDefault="00730B91" w:rsidP="00810EEC">
            <w:pPr>
              <w:pStyle w:val="Tabletext"/>
              <w:rPr>
                <w:lang w:val="en-US" w:eastAsia="zh-CN"/>
              </w:rPr>
            </w:pPr>
            <w:r w:rsidRPr="009E1AF6">
              <w:rPr>
                <w:lang w:val="en-US" w:eastAsia="zh-CN"/>
              </w:rPr>
              <w:t>Environmental sustainability</w:t>
            </w:r>
          </w:p>
        </w:tc>
      </w:tr>
      <w:tr w:rsidR="00730B91" w:rsidRPr="009E1AF6" w14:paraId="29FEC653" w14:textId="77777777" w:rsidTr="002972E0">
        <w:trPr>
          <w:trHeight w:val="20"/>
          <w:jc w:val="center"/>
        </w:trPr>
        <w:tc>
          <w:tcPr>
            <w:tcW w:w="3257" w:type="dxa"/>
            <w:shd w:val="clear" w:color="auto" w:fill="D9E2F3"/>
          </w:tcPr>
          <w:p w14:paraId="024EF44C" w14:textId="77777777" w:rsidR="00730B91" w:rsidRPr="009E1AF6" w:rsidRDefault="00730B91" w:rsidP="00810EEC">
            <w:pPr>
              <w:pStyle w:val="Tabletext"/>
              <w:rPr>
                <w:lang w:val="en-US" w:eastAsia="zh-CN"/>
              </w:rPr>
            </w:pPr>
            <w:r w:rsidRPr="009E1AF6">
              <w:rPr>
                <w:lang w:val="en-US" w:eastAsia="zh-CN"/>
              </w:rPr>
              <w:t>Productivity</w:t>
            </w:r>
          </w:p>
        </w:tc>
      </w:tr>
      <w:tr w:rsidR="00730B91" w:rsidRPr="009E1AF6" w14:paraId="7FA0D1BF" w14:textId="77777777" w:rsidTr="002972E0">
        <w:trPr>
          <w:trHeight w:val="20"/>
          <w:jc w:val="center"/>
        </w:trPr>
        <w:tc>
          <w:tcPr>
            <w:tcW w:w="3257" w:type="dxa"/>
            <w:shd w:val="clear" w:color="auto" w:fill="auto"/>
          </w:tcPr>
          <w:p w14:paraId="2E0B3945" w14:textId="77777777" w:rsidR="00730B91" w:rsidRPr="009E1AF6" w:rsidRDefault="00730B91" w:rsidP="00810EEC">
            <w:pPr>
              <w:pStyle w:val="Tabletext"/>
              <w:rPr>
                <w:lang w:val="en-US" w:eastAsia="zh-CN"/>
              </w:rPr>
            </w:pPr>
            <w:r w:rsidRPr="009E1AF6">
              <w:rPr>
                <w:lang w:val="en-US" w:eastAsia="zh-CN"/>
              </w:rPr>
              <w:t>Quality of life</w:t>
            </w:r>
          </w:p>
        </w:tc>
      </w:tr>
      <w:tr w:rsidR="00730B91" w:rsidRPr="009E1AF6" w14:paraId="05001385" w14:textId="77777777" w:rsidTr="002972E0">
        <w:trPr>
          <w:trHeight w:val="20"/>
          <w:jc w:val="center"/>
        </w:trPr>
        <w:tc>
          <w:tcPr>
            <w:tcW w:w="3257" w:type="dxa"/>
            <w:shd w:val="clear" w:color="auto" w:fill="D9E2F3"/>
          </w:tcPr>
          <w:p w14:paraId="579B89BE" w14:textId="77777777" w:rsidR="00730B91" w:rsidRPr="009E1AF6" w:rsidRDefault="00730B91" w:rsidP="00810EEC">
            <w:pPr>
              <w:pStyle w:val="Tabletext"/>
              <w:rPr>
                <w:lang w:val="en-US" w:eastAsia="zh-CN"/>
              </w:rPr>
            </w:pPr>
            <w:r w:rsidRPr="009E1AF6">
              <w:rPr>
                <w:lang w:val="en-US" w:eastAsia="zh-CN"/>
              </w:rPr>
              <w:t>Equity and social inclusion</w:t>
            </w:r>
          </w:p>
        </w:tc>
      </w:tr>
      <w:tr w:rsidR="00730B91" w:rsidRPr="009E1AF6" w14:paraId="777474BB" w14:textId="77777777" w:rsidTr="002972E0">
        <w:trPr>
          <w:trHeight w:val="20"/>
          <w:jc w:val="center"/>
        </w:trPr>
        <w:tc>
          <w:tcPr>
            <w:tcW w:w="3257" w:type="dxa"/>
            <w:shd w:val="clear" w:color="auto" w:fill="auto"/>
          </w:tcPr>
          <w:p w14:paraId="6EF99275" w14:textId="77777777" w:rsidR="00730B91" w:rsidRPr="009E1AF6" w:rsidRDefault="00730B91" w:rsidP="00810EEC">
            <w:pPr>
              <w:pStyle w:val="Tabletext"/>
              <w:rPr>
                <w:lang w:val="en-US" w:eastAsia="zh-CN"/>
              </w:rPr>
            </w:pPr>
            <w:r w:rsidRPr="009E1AF6">
              <w:rPr>
                <w:lang w:val="en-US" w:eastAsia="zh-CN"/>
              </w:rPr>
              <w:t>Physical infrastructure</w:t>
            </w:r>
          </w:p>
        </w:tc>
      </w:tr>
    </w:tbl>
    <w:p w14:paraId="49AF2F3B" w14:textId="7380E208" w:rsidR="00730B91" w:rsidRPr="009E1AF6" w:rsidRDefault="00730B91" w:rsidP="00730B91">
      <w:pPr>
        <w:rPr>
          <w:lang w:val="en-US" w:eastAsia="zh-CN"/>
        </w:rPr>
      </w:pPr>
      <w:r w:rsidRPr="009E1AF6">
        <w:rPr>
          <w:lang w:val="en-US" w:eastAsia="zh-CN"/>
        </w:rPr>
        <w:t>The above characteristics illustrate the complex SSC nexus (</w:t>
      </w:r>
      <w:r w:rsidR="001753C4">
        <w:rPr>
          <w:lang w:val="en-US" w:eastAsia="zh-CN"/>
        </w:rPr>
        <w:t xml:space="preserve">shown </w:t>
      </w:r>
      <w:r w:rsidRPr="009E1AF6">
        <w:rPr>
          <w:lang w:val="en-US" w:eastAsia="zh-CN"/>
        </w:rPr>
        <w:t>Fig</w:t>
      </w:r>
      <w:r w:rsidRPr="009E1AF6">
        <w:rPr>
          <w:rFonts w:hint="eastAsia"/>
          <w:lang w:val="en-US" w:eastAsia="zh-CN"/>
        </w:rPr>
        <w:t xml:space="preserve">ure </w:t>
      </w:r>
      <w:r w:rsidRPr="009E1AF6">
        <w:rPr>
          <w:lang w:val="en-US" w:eastAsia="zh-CN"/>
        </w:rPr>
        <w:t xml:space="preserve">1), where the five dimensions match the SSC KPIs (Table 6.1.2), Matching was performed with the comparison of SSC KPIs </w:t>
      </w:r>
      <w:r w:rsidR="00F86550">
        <w:rPr>
          <w:lang w:val="en-US" w:eastAsia="zh-CN"/>
        </w:rPr>
        <w:t xml:space="preserve">with </w:t>
      </w:r>
      <w:r w:rsidRPr="009E1AF6">
        <w:rPr>
          <w:lang w:val="en-US" w:eastAsia="zh-CN"/>
        </w:rPr>
        <w:t>each of these dimensions and an important finding show</w:t>
      </w:r>
      <w:r w:rsidR="00F86550">
        <w:rPr>
          <w:lang w:val="en-US" w:eastAsia="zh-CN"/>
        </w:rPr>
        <w:t>ing</w:t>
      </w:r>
      <w:r w:rsidRPr="009E1AF6">
        <w:rPr>
          <w:lang w:val="en-US" w:eastAsia="zh-CN"/>
        </w:rPr>
        <w:t xml:space="preserve"> that complete matching is performed between </w:t>
      </w:r>
      <w:r w:rsidRPr="009E1AF6">
        <w:rPr>
          <w:i/>
          <w:lang w:val="en-US" w:eastAsia="zh-CN"/>
        </w:rPr>
        <w:t>ICT</w:t>
      </w:r>
      <w:r w:rsidRPr="009E1AF6">
        <w:rPr>
          <w:lang w:val="en-US" w:eastAsia="zh-CN"/>
        </w:rPr>
        <w:t xml:space="preserve">, </w:t>
      </w:r>
      <w:r w:rsidRPr="009E1AF6">
        <w:rPr>
          <w:i/>
          <w:lang w:val="en-US" w:eastAsia="zh-CN"/>
        </w:rPr>
        <w:t>Quality-of-Life</w:t>
      </w:r>
      <w:r w:rsidRPr="009E1AF6">
        <w:rPr>
          <w:lang w:val="en-US" w:eastAsia="zh-CN"/>
        </w:rPr>
        <w:t xml:space="preserve"> and </w:t>
      </w:r>
      <w:r w:rsidRPr="009E1AF6">
        <w:rPr>
          <w:i/>
          <w:lang w:val="en-US" w:eastAsia="zh-CN"/>
        </w:rPr>
        <w:t>Physical infrastructure</w:t>
      </w:r>
      <w:r w:rsidRPr="009E1AF6">
        <w:rPr>
          <w:lang w:val="en-US" w:eastAsia="zh-CN"/>
        </w:rPr>
        <w:t xml:space="preserve"> SSC KPIs with SSC dimensions, while the </w:t>
      </w:r>
      <w:r w:rsidRPr="009E1AF6">
        <w:rPr>
          <w:i/>
          <w:lang w:val="en-US" w:eastAsia="zh-CN"/>
        </w:rPr>
        <w:t xml:space="preserve">Living </w:t>
      </w:r>
      <w:r w:rsidRPr="009E1AF6">
        <w:rPr>
          <w:lang w:val="en-US" w:eastAsia="zh-CN"/>
        </w:rPr>
        <w:t xml:space="preserve">and </w:t>
      </w:r>
      <w:r w:rsidRPr="009E1AF6">
        <w:rPr>
          <w:i/>
          <w:lang w:val="en-US" w:eastAsia="zh-CN"/>
        </w:rPr>
        <w:t>Government</w:t>
      </w:r>
      <w:r w:rsidRPr="009E1AF6">
        <w:rPr>
          <w:lang w:val="en-US" w:eastAsia="zh-CN"/>
        </w:rPr>
        <w:t xml:space="preserve"> SSC dimension matches to all SSC KPIs.</w:t>
      </w:r>
    </w:p>
    <w:p w14:paraId="60B3C9AA" w14:textId="77777777" w:rsidR="00730B91" w:rsidRPr="005C76F9" w:rsidRDefault="00730B91" w:rsidP="00810EEC">
      <w:pPr>
        <w:pStyle w:val="TableNoTitle"/>
        <w:rPr>
          <w:lang w:eastAsia="zh-CN"/>
        </w:rPr>
      </w:pPr>
      <w:r>
        <w:rPr>
          <w:lang w:eastAsia="zh-CN"/>
        </w:rPr>
        <w:lastRenderedPageBreak/>
        <w:t>Table 6.1.2 –</w:t>
      </w:r>
      <w:r w:rsidRPr="005C76F9">
        <w:rPr>
          <w:lang w:eastAsia="zh-CN"/>
        </w:rPr>
        <w:t xml:space="preserve"> </w:t>
      </w:r>
      <w:r w:rsidR="00810EEC">
        <w:rPr>
          <w:lang w:eastAsia="zh-CN"/>
        </w:rPr>
        <w:t>M</w:t>
      </w:r>
      <w:r w:rsidRPr="005C76F9">
        <w:rPr>
          <w:lang w:eastAsia="zh-CN"/>
        </w:rPr>
        <w:t>atching between SSC dimensions and SSC-KPIs</w:t>
      </w:r>
    </w:p>
    <w:tbl>
      <w:tblPr>
        <w:tblW w:w="9745" w:type="dxa"/>
        <w:tblInd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83"/>
        <w:gridCol w:w="1414"/>
        <w:gridCol w:w="1256"/>
        <w:gridCol w:w="1515"/>
        <w:gridCol w:w="1560"/>
        <w:gridCol w:w="1417"/>
      </w:tblGrid>
      <w:tr w:rsidR="00730B91" w:rsidRPr="009E1AF6" w14:paraId="479C5143" w14:textId="77777777" w:rsidTr="002972E0">
        <w:trPr>
          <w:trHeight w:val="563"/>
        </w:trPr>
        <w:tc>
          <w:tcPr>
            <w:tcW w:w="2583" w:type="dxa"/>
            <w:tcBorders>
              <w:top w:val="single" w:sz="4" w:space="0" w:color="FFFFFF"/>
              <w:left w:val="single" w:sz="4" w:space="0" w:color="FFFFFF"/>
              <w:right w:val="nil"/>
              <w:tl2br w:val="single" w:sz="4" w:space="0" w:color="auto"/>
            </w:tcBorders>
            <w:shd w:val="clear" w:color="auto" w:fill="5B9BD5"/>
          </w:tcPr>
          <w:p w14:paraId="6C4C79CA" w14:textId="77777777" w:rsidR="00730B91" w:rsidRPr="002574A9" w:rsidRDefault="00730B91" w:rsidP="00810EEC">
            <w:pPr>
              <w:pStyle w:val="Tablehead"/>
              <w:keepLines/>
              <w:jc w:val="right"/>
              <w:rPr>
                <w:color w:val="FFFFFF"/>
                <w:lang w:val="en-US" w:eastAsia="zh-CN"/>
              </w:rPr>
            </w:pPr>
            <w:r w:rsidRPr="002574A9">
              <w:rPr>
                <w:color w:val="FFFFFF"/>
                <w:lang w:val="en-US" w:eastAsia="zh-CN"/>
              </w:rPr>
              <w:t>SSC dimension</w:t>
            </w:r>
          </w:p>
          <w:p w14:paraId="4CE91DF6" w14:textId="77777777" w:rsidR="00730B91" w:rsidRPr="002574A9" w:rsidRDefault="00730B91" w:rsidP="00810EEC">
            <w:pPr>
              <w:pStyle w:val="Tablehead"/>
              <w:keepLines/>
              <w:jc w:val="left"/>
              <w:rPr>
                <w:color w:val="FFFFFF"/>
                <w:lang w:val="en-US" w:eastAsia="zh-CN"/>
              </w:rPr>
            </w:pPr>
            <w:r w:rsidRPr="002574A9">
              <w:rPr>
                <w:color w:val="FFFFFF"/>
                <w:lang w:val="en-US" w:eastAsia="zh-CN"/>
              </w:rPr>
              <w:t>SSC KPIs</w:t>
            </w:r>
          </w:p>
        </w:tc>
        <w:tc>
          <w:tcPr>
            <w:tcW w:w="1414" w:type="dxa"/>
            <w:tcBorders>
              <w:top w:val="single" w:sz="4" w:space="0" w:color="FFFFFF"/>
              <w:left w:val="nil"/>
              <w:right w:val="nil"/>
            </w:tcBorders>
            <w:shd w:val="clear" w:color="auto" w:fill="5B9BD5"/>
          </w:tcPr>
          <w:p w14:paraId="262F4FA5" w14:textId="77777777" w:rsidR="00730B91" w:rsidRPr="002574A9" w:rsidRDefault="00730B91" w:rsidP="00810EEC">
            <w:pPr>
              <w:pStyle w:val="Tablehead"/>
              <w:keepLines/>
              <w:rPr>
                <w:color w:val="FFFFFF"/>
                <w:lang w:val="en-US" w:eastAsia="zh-CN"/>
              </w:rPr>
            </w:pPr>
            <w:r w:rsidRPr="002574A9">
              <w:rPr>
                <w:color w:val="FFFFFF"/>
                <w:lang w:val="en-US" w:eastAsia="zh-CN"/>
              </w:rPr>
              <w:t>People</w:t>
            </w:r>
          </w:p>
        </w:tc>
        <w:tc>
          <w:tcPr>
            <w:tcW w:w="1256" w:type="dxa"/>
            <w:tcBorders>
              <w:top w:val="single" w:sz="4" w:space="0" w:color="FFFFFF"/>
              <w:left w:val="nil"/>
              <w:right w:val="nil"/>
            </w:tcBorders>
            <w:shd w:val="clear" w:color="auto" w:fill="5B9BD5"/>
          </w:tcPr>
          <w:p w14:paraId="000F284A" w14:textId="77777777" w:rsidR="00730B91" w:rsidRPr="002574A9" w:rsidRDefault="00730B91" w:rsidP="00810EEC">
            <w:pPr>
              <w:pStyle w:val="Tablehead"/>
              <w:keepLines/>
              <w:rPr>
                <w:color w:val="FFFFFF"/>
                <w:lang w:val="en-US" w:eastAsia="zh-CN"/>
              </w:rPr>
            </w:pPr>
            <w:r w:rsidRPr="002574A9">
              <w:rPr>
                <w:color w:val="FFFFFF"/>
                <w:lang w:val="en-US" w:eastAsia="zh-CN"/>
              </w:rPr>
              <w:t>Living</w:t>
            </w:r>
          </w:p>
        </w:tc>
        <w:tc>
          <w:tcPr>
            <w:tcW w:w="1515" w:type="dxa"/>
            <w:tcBorders>
              <w:top w:val="single" w:sz="4" w:space="0" w:color="FFFFFF"/>
              <w:left w:val="nil"/>
              <w:right w:val="nil"/>
            </w:tcBorders>
            <w:shd w:val="clear" w:color="auto" w:fill="5B9BD5"/>
          </w:tcPr>
          <w:p w14:paraId="60894CF6" w14:textId="77777777" w:rsidR="00730B91" w:rsidRPr="002574A9" w:rsidRDefault="00730B91" w:rsidP="00810EEC">
            <w:pPr>
              <w:pStyle w:val="Tablehead"/>
              <w:keepLines/>
              <w:rPr>
                <w:color w:val="FFFFFF"/>
                <w:lang w:val="en-US" w:eastAsia="zh-CN"/>
              </w:rPr>
            </w:pPr>
            <w:r w:rsidRPr="002574A9">
              <w:rPr>
                <w:color w:val="FFFFFF"/>
                <w:lang w:val="en-US" w:eastAsia="zh-CN"/>
              </w:rPr>
              <w:t>Government</w:t>
            </w:r>
          </w:p>
        </w:tc>
        <w:tc>
          <w:tcPr>
            <w:tcW w:w="1560" w:type="dxa"/>
            <w:tcBorders>
              <w:top w:val="single" w:sz="4" w:space="0" w:color="FFFFFF"/>
              <w:left w:val="nil"/>
              <w:right w:val="nil"/>
            </w:tcBorders>
            <w:shd w:val="clear" w:color="auto" w:fill="5B9BD5"/>
          </w:tcPr>
          <w:p w14:paraId="0E5A6E69" w14:textId="77777777" w:rsidR="00730B91" w:rsidRPr="002574A9" w:rsidRDefault="00730B91" w:rsidP="00810EEC">
            <w:pPr>
              <w:pStyle w:val="Tablehead"/>
              <w:keepLines/>
              <w:rPr>
                <w:color w:val="FFFFFF"/>
                <w:lang w:val="en-US" w:eastAsia="zh-CN"/>
              </w:rPr>
            </w:pPr>
            <w:r w:rsidRPr="002574A9">
              <w:rPr>
                <w:color w:val="FFFFFF"/>
                <w:lang w:val="en-US" w:eastAsia="zh-CN"/>
              </w:rPr>
              <w:t>Environment</w:t>
            </w:r>
          </w:p>
        </w:tc>
        <w:tc>
          <w:tcPr>
            <w:tcW w:w="1417" w:type="dxa"/>
            <w:tcBorders>
              <w:top w:val="single" w:sz="4" w:space="0" w:color="FFFFFF"/>
              <w:left w:val="nil"/>
              <w:right w:val="single" w:sz="4" w:space="0" w:color="FFFFFF"/>
            </w:tcBorders>
            <w:shd w:val="clear" w:color="auto" w:fill="5B9BD5"/>
          </w:tcPr>
          <w:p w14:paraId="3E4A689E" w14:textId="77777777" w:rsidR="00730B91" w:rsidRPr="002574A9" w:rsidRDefault="00730B91" w:rsidP="00810EEC">
            <w:pPr>
              <w:pStyle w:val="Tablehead"/>
              <w:keepLines/>
              <w:rPr>
                <w:color w:val="FFFFFF"/>
                <w:lang w:val="en-US" w:eastAsia="zh-CN"/>
              </w:rPr>
            </w:pPr>
            <w:r w:rsidRPr="002574A9">
              <w:rPr>
                <w:color w:val="FFFFFF"/>
                <w:lang w:val="en-US" w:eastAsia="zh-CN"/>
              </w:rPr>
              <w:t>Economy</w:t>
            </w:r>
          </w:p>
        </w:tc>
      </w:tr>
      <w:tr w:rsidR="00730B91" w:rsidRPr="009E1AF6" w14:paraId="44609D47" w14:textId="77777777" w:rsidTr="002972E0">
        <w:trPr>
          <w:trHeight w:val="20"/>
        </w:trPr>
        <w:tc>
          <w:tcPr>
            <w:tcW w:w="2583" w:type="dxa"/>
            <w:tcBorders>
              <w:left w:val="single" w:sz="4" w:space="0" w:color="FFFFFF"/>
            </w:tcBorders>
            <w:shd w:val="clear" w:color="auto" w:fill="5B9BD5"/>
          </w:tcPr>
          <w:p w14:paraId="52E64557" w14:textId="77777777" w:rsidR="00730B91" w:rsidRPr="002574A9" w:rsidRDefault="00730B91" w:rsidP="00810EEC">
            <w:pPr>
              <w:pStyle w:val="Tabletext"/>
              <w:keepNext/>
              <w:keepLines/>
              <w:rPr>
                <w:color w:val="FFFFFF"/>
                <w:lang w:val="en-US" w:eastAsia="zh-CN"/>
              </w:rPr>
            </w:pPr>
            <w:r w:rsidRPr="002574A9">
              <w:rPr>
                <w:color w:val="FFFFFF"/>
                <w:lang w:val="en-US" w:eastAsia="zh-CN"/>
              </w:rPr>
              <w:t>ICT</w:t>
            </w:r>
          </w:p>
        </w:tc>
        <w:tc>
          <w:tcPr>
            <w:tcW w:w="1414" w:type="dxa"/>
            <w:shd w:val="clear" w:color="auto" w:fill="BDD6EE"/>
          </w:tcPr>
          <w:p w14:paraId="66FEF7D0"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256" w:type="dxa"/>
            <w:shd w:val="clear" w:color="auto" w:fill="BDD6EE"/>
          </w:tcPr>
          <w:p w14:paraId="5E75E544"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15" w:type="dxa"/>
            <w:shd w:val="clear" w:color="auto" w:fill="BDD6EE"/>
          </w:tcPr>
          <w:p w14:paraId="6BE94176"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60" w:type="dxa"/>
            <w:shd w:val="clear" w:color="auto" w:fill="BDD6EE"/>
          </w:tcPr>
          <w:p w14:paraId="6E812AF3"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417" w:type="dxa"/>
            <w:shd w:val="clear" w:color="auto" w:fill="BDD6EE"/>
          </w:tcPr>
          <w:p w14:paraId="6C599972" w14:textId="77777777" w:rsidR="00730B91" w:rsidRPr="005A31C7" w:rsidRDefault="00730B91" w:rsidP="00810EEC">
            <w:pPr>
              <w:pStyle w:val="Tabletext"/>
              <w:keepNext/>
              <w:keepLines/>
              <w:jc w:val="center"/>
              <w:rPr>
                <w:b/>
                <w:lang w:val="en-US" w:eastAsia="zh-CN"/>
              </w:rPr>
            </w:pPr>
            <w:r w:rsidRPr="005A31C7">
              <w:rPr>
                <w:b/>
                <w:lang w:val="en-US" w:eastAsia="zh-CN"/>
              </w:rPr>
              <w:t>X</w:t>
            </w:r>
          </w:p>
        </w:tc>
      </w:tr>
      <w:tr w:rsidR="00730B91" w:rsidRPr="009E1AF6" w14:paraId="31B37236" w14:textId="77777777" w:rsidTr="002972E0">
        <w:trPr>
          <w:trHeight w:val="20"/>
        </w:trPr>
        <w:tc>
          <w:tcPr>
            <w:tcW w:w="2583" w:type="dxa"/>
            <w:tcBorders>
              <w:left w:val="single" w:sz="4" w:space="0" w:color="FFFFFF"/>
            </w:tcBorders>
            <w:shd w:val="clear" w:color="auto" w:fill="5B9BD5"/>
          </w:tcPr>
          <w:p w14:paraId="497E982A" w14:textId="77777777" w:rsidR="00730B91" w:rsidRPr="002574A9" w:rsidRDefault="00730B91" w:rsidP="00810EEC">
            <w:pPr>
              <w:pStyle w:val="Tabletext"/>
              <w:keepNext/>
              <w:keepLines/>
              <w:rPr>
                <w:color w:val="FFFFFF"/>
                <w:lang w:val="en-US" w:eastAsia="zh-CN"/>
              </w:rPr>
            </w:pPr>
            <w:r w:rsidRPr="002574A9">
              <w:rPr>
                <w:color w:val="FFFFFF"/>
                <w:lang w:val="en-US" w:eastAsia="zh-CN"/>
              </w:rPr>
              <w:t>Environmental sustainability</w:t>
            </w:r>
          </w:p>
        </w:tc>
        <w:tc>
          <w:tcPr>
            <w:tcW w:w="1414" w:type="dxa"/>
            <w:shd w:val="clear" w:color="auto" w:fill="DEEAF6"/>
          </w:tcPr>
          <w:p w14:paraId="18A06844" w14:textId="77777777" w:rsidR="00730B91" w:rsidRPr="005A31C7" w:rsidRDefault="00730B91" w:rsidP="00810EEC">
            <w:pPr>
              <w:pStyle w:val="Tabletext"/>
              <w:keepNext/>
              <w:keepLines/>
              <w:jc w:val="center"/>
              <w:rPr>
                <w:b/>
                <w:lang w:val="en-US" w:eastAsia="zh-CN"/>
              </w:rPr>
            </w:pPr>
          </w:p>
        </w:tc>
        <w:tc>
          <w:tcPr>
            <w:tcW w:w="1256" w:type="dxa"/>
            <w:shd w:val="clear" w:color="auto" w:fill="DEEAF6"/>
          </w:tcPr>
          <w:p w14:paraId="5CCCA67C"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15" w:type="dxa"/>
            <w:shd w:val="clear" w:color="auto" w:fill="DEEAF6"/>
          </w:tcPr>
          <w:p w14:paraId="321BBC36" w14:textId="77777777" w:rsidR="00730B91" w:rsidRPr="005A31C7" w:rsidRDefault="00730B91" w:rsidP="00810EEC">
            <w:pPr>
              <w:pStyle w:val="Tabletext"/>
              <w:keepNext/>
              <w:keepLines/>
              <w:jc w:val="center"/>
              <w:rPr>
                <w:b/>
                <w:lang w:val="en-US" w:eastAsia="zh-CN"/>
              </w:rPr>
            </w:pPr>
          </w:p>
        </w:tc>
        <w:tc>
          <w:tcPr>
            <w:tcW w:w="1560" w:type="dxa"/>
            <w:shd w:val="clear" w:color="auto" w:fill="DEEAF6"/>
          </w:tcPr>
          <w:p w14:paraId="6D10434C"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417" w:type="dxa"/>
            <w:shd w:val="clear" w:color="auto" w:fill="DEEAF6"/>
          </w:tcPr>
          <w:p w14:paraId="23F2B917" w14:textId="77777777" w:rsidR="00730B91" w:rsidRPr="005A31C7" w:rsidRDefault="00730B91" w:rsidP="00810EEC">
            <w:pPr>
              <w:pStyle w:val="Tabletext"/>
              <w:keepNext/>
              <w:keepLines/>
              <w:jc w:val="center"/>
              <w:rPr>
                <w:b/>
                <w:lang w:val="en-US" w:eastAsia="zh-CN"/>
              </w:rPr>
            </w:pPr>
          </w:p>
        </w:tc>
      </w:tr>
      <w:tr w:rsidR="00730B91" w:rsidRPr="009E1AF6" w14:paraId="49491BE3" w14:textId="77777777" w:rsidTr="002972E0">
        <w:trPr>
          <w:trHeight w:val="20"/>
        </w:trPr>
        <w:tc>
          <w:tcPr>
            <w:tcW w:w="2583" w:type="dxa"/>
            <w:tcBorders>
              <w:left w:val="single" w:sz="4" w:space="0" w:color="FFFFFF"/>
            </w:tcBorders>
            <w:shd w:val="clear" w:color="auto" w:fill="5B9BD5"/>
          </w:tcPr>
          <w:p w14:paraId="4C3146B3" w14:textId="77777777" w:rsidR="00730B91" w:rsidRPr="002574A9" w:rsidRDefault="00730B91" w:rsidP="00810EEC">
            <w:pPr>
              <w:pStyle w:val="Tabletext"/>
              <w:keepNext/>
              <w:keepLines/>
              <w:rPr>
                <w:color w:val="FFFFFF"/>
                <w:lang w:val="en-US" w:eastAsia="zh-CN"/>
              </w:rPr>
            </w:pPr>
            <w:r w:rsidRPr="002574A9">
              <w:rPr>
                <w:color w:val="FFFFFF"/>
                <w:lang w:val="en-US" w:eastAsia="zh-CN"/>
              </w:rPr>
              <w:t>Productivity</w:t>
            </w:r>
          </w:p>
        </w:tc>
        <w:tc>
          <w:tcPr>
            <w:tcW w:w="1414" w:type="dxa"/>
            <w:shd w:val="clear" w:color="auto" w:fill="BDD6EE"/>
          </w:tcPr>
          <w:p w14:paraId="19722D00" w14:textId="77777777" w:rsidR="00730B91" w:rsidRPr="005A31C7" w:rsidRDefault="00730B91" w:rsidP="00810EEC">
            <w:pPr>
              <w:pStyle w:val="Tabletext"/>
              <w:keepNext/>
              <w:keepLines/>
              <w:jc w:val="center"/>
              <w:rPr>
                <w:b/>
                <w:lang w:val="en-US" w:eastAsia="zh-CN"/>
              </w:rPr>
            </w:pPr>
          </w:p>
        </w:tc>
        <w:tc>
          <w:tcPr>
            <w:tcW w:w="1256" w:type="dxa"/>
            <w:shd w:val="clear" w:color="auto" w:fill="BDD6EE"/>
          </w:tcPr>
          <w:p w14:paraId="4C352906"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15" w:type="dxa"/>
            <w:shd w:val="clear" w:color="auto" w:fill="BDD6EE"/>
          </w:tcPr>
          <w:p w14:paraId="2E73A4B8"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60" w:type="dxa"/>
            <w:shd w:val="clear" w:color="auto" w:fill="BDD6EE"/>
          </w:tcPr>
          <w:p w14:paraId="25830302" w14:textId="77777777" w:rsidR="00730B91" w:rsidRPr="005A31C7" w:rsidRDefault="00730B91" w:rsidP="00810EEC">
            <w:pPr>
              <w:pStyle w:val="Tabletext"/>
              <w:keepNext/>
              <w:keepLines/>
              <w:jc w:val="center"/>
              <w:rPr>
                <w:b/>
                <w:lang w:val="en-US" w:eastAsia="zh-CN"/>
              </w:rPr>
            </w:pPr>
          </w:p>
        </w:tc>
        <w:tc>
          <w:tcPr>
            <w:tcW w:w="1417" w:type="dxa"/>
            <w:shd w:val="clear" w:color="auto" w:fill="BDD6EE"/>
          </w:tcPr>
          <w:p w14:paraId="2E17273D" w14:textId="77777777" w:rsidR="00730B91" w:rsidRPr="005A31C7" w:rsidRDefault="00730B91" w:rsidP="00810EEC">
            <w:pPr>
              <w:pStyle w:val="Tabletext"/>
              <w:keepNext/>
              <w:keepLines/>
              <w:jc w:val="center"/>
              <w:rPr>
                <w:b/>
                <w:lang w:val="en-US" w:eastAsia="zh-CN"/>
              </w:rPr>
            </w:pPr>
            <w:r w:rsidRPr="005A31C7">
              <w:rPr>
                <w:b/>
                <w:lang w:val="en-US" w:eastAsia="zh-CN"/>
              </w:rPr>
              <w:t>X</w:t>
            </w:r>
          </w:p>
        </w:tc>
      </w:tr>
      <w:tr w:rsidR="00730B91" w:rsidRPr="009E1AF6" w14:paraId="20E334BC" w14:textId="77777777" w:rsidTr="002972E0">
        <w:trPr>
          <w:trHeight w:val="20"/>
        </w:trPr>
        <w:tc>
          <w:tcPr>
            <w:tcW w:w="2583" w:type="dxa"/>
            <w:tcBorders>
              <w:left w:val="single" w:sz="4" w:space="0" w:color="FFFFFF"/>
            </w:tcBorders>
            <w:shd w:val="clear" w:color="auto" w:fill="5B9BD5"/>
          </w:tcPr>
          <w:p w14:paraId="14BFAD4F" w14:textId="77777777" w:rsidR="00730B91" w:rsidRPr="002574A9" w:rsidRDefault="00730B91" w:rsidP="00810EEC">
            <w:pPr>
              <w:pStyle w:val="Tabletext"/>
              <w:keepNext/>
              <w:keepLines/>
              <w:rPr>
                <w:color w:val="FFFFFF"/>
                <w:lang w:val="en-US" w:eastAsia="zh-CN"/>
              </w:rPr>
            </w:pPr>
            <w:r w:rsidRPr="002574A9">
              <w:rPr>
                <w:color w:val="FFFFFF"/>
                <w:lang w:val="en-US" w:eastAsia="zh-CN"/>
              </w:rPr>
              <w:t>Quality of life</w:t>
            </w:r>
          </w:p>
        </w:tc>
        <w:tc>
          <w:tcPr>
            <w:tcW w:w="1414" w:type="dxa"/>
            <w:shd w:val="clear" w:color="auto" w:fill="DEEAF6"/>
          </w:tcPr>
          <w:p w14:paraId="18685B03"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256" w:type="dxa"/>
            <w:shd w:val="clear" w:color="auto" w:fill="DEEAF6"/>
          </w:tcPr>
          <w:p w14:paraId="7678351D"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15" w:type="dxa"/>
            <w:shd w:val="clear" w:color="auto" w:fill="DEEAF6"/>
          </w:tcPr>
          <w:p w14:paraId="7C9A8E1F"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60" w:type="dxa"/>
            <w:shd w:val="clear" w:color="auto" w:fill="DEEAF6"/>
          </w:tcPr>
          <w:p w14:paraId="504B2D60"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417" w:type="dxa"/>
            <w:shd w:val="clear" w:color="auto" w:fill="DEEAF6"/>
          </w:tcPr>
          <w:p w14:paraId="6F18AE4A" w14:textId="77777777" w:rsidR="00730B91" w:rsidRPr="005A31C7" w:rsidRDefault="00730B91" w:rsidP="00810EEC">
            <w:pPr>
              <w:pStyle w:val="Tabletext"/>
              <w:keepNext/>
              <w:keepLines/>
              <w:jc w:val="center"/>
              <w:rPr>
                <w:b/>
                <w:lang w:val="en-US" w:eastAsia="zh-CN"/>
              </w:rPr>
            </w:pPr>
            <w:r w:rsidRPr="005A31C7">
              <w:rPr>
                <w:b/>
                <w:lang w:val="en-US" w:eastAsia="zh-CN"/>
              </w:rPr>
              <w:t>X</w:t>
            </w:r>
          </w:p>
        </w:tc>
      </w:tr>
      <w:tr w:rsidR="00730B91" w:rsidRPr="009E1AF6" w14:paraId="6DA24282" w14:textId="77777777" w:rsidTr="002972E0">
        <w:trPr>
          <w:trHeight w:val="20"/>
        </w:trPr>
        <w:tc>
          <w:tcPr>
            <w:tcW w:w="2583" w:type="dxa"/>
            <w:tcBorders>
              <w:left w:val="single" w:sz="4" w:space="0" w:color="FFFFFF"/>
            </w:tcBorders>
            <w:shd w:val="clear" w:color="auto" w:fill="5B9BD5"/>
          </w:tcPr>
          <w:p w14:paraId="476AE0D8" w14:textId="77777777" w:rsidR="00730B91" w:rsidRPr="002574A9" w:rsidRDefault="00730B91" w:rsidP="00810EEC">
            <w:pPr>
              <w:pStyle w:val="Tabletext"/>
              <w:keepNext/>
              <w:keepLines/>
              <w:rPr>
                <w:color w:val="FFFFFF"/>
                <w:lang w:val="en-US" w:eastAsia="zh-CN"/>
              </w:rPr>
            </w:pPr>
            <w:r w:rsidRPr="002574A9">
              <w:rPr>
                <w:color w:val="FFFFFF"/>
                <w:lang w:val="en-US" w:eastAsia="zh-CN"/>
              </w:rPr>
              <w:t>Equity and social inclusion</w:t>
            </w:r>
          </w:p>
        </w:tc>
        <w:tc>
          <w:tcPr>
            <w:tcW w:w="1414" w:type="dxa"/>
            <w:shd w:val="clear" w:color="auto" w:fill="BDD6EE"/>
          </w:tcPr>
          <w:p w14:paraId="6A40A26C"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256" w:type="dxa"/>
            <w:shd w:val="clear" w:color="auto" w:fill="BDD6EE"/>
          </w:tcPr>
          <w:p w14:paraId="4CA3EEE9"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15" w:type="dxa"/>
            <w:shd w:val="clear" w:color="auto" w:fill="BDD6EE"/>
          </w:tcPr>
          <w:p w14:paraId="48114D24"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60" w:type="dxa"/>
            <w:shd w:val="clear" w:color="auto" w:fill="BDD6EE"/>
          </w:tcPr>
          <w:p w14:paraId="5AC93884"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417" w:type="dxa"/>
            <w:shd w:val="clear" w:color="auto" w:fill="BDD6EE"/>
          </w:tcPr>
          <w:p w14:paraId="748A0301" w14:textId="77777777" w:rsidR="00730B91" w:rsidRPr="005A31C7" w:rsidRDefault="00730B91" w:rsidP="00810EEC">
            <w:pPr>
              <w:pStyle w:val="Tabletext"/>
              <w:keepNext/>
              <w:keepLines/>
              <w:jc w:val="center"/>
              <w:rPr>
                <w:b/>
                <w:lang w:val="en-US" w:eastAsia="zh-CN"/>
              </w:rPr>
            </w:pPr>
          </w:p>
        </w:tc>
      </w:tr>
      <w:tr w:rsidR="00730B91" w:rsidRPr="009E1AF6" w14:paraId="0844914A" w14:textId="77777777" w:rsidTr="002972E0">
        <w:trPr>
          <w:trHeight w:val="20"/>
        </w:trPr>
        <w:tc>
          <w:tcPr>
            <w:tcW w:w="2583" w:type="dxa"/>
            <w:tcBorders>
              <w:left w:val="single" w:sz="4" w:space="0" w:color="FFFFFF"/>
            </w:tcBorders>
            <w:shd w:val="clear" w:color="auto" w:fill="5B9BD5"/>
          </w:tcPr>
          <w:p w14:paraId="04DE6CE4" w14:textId="77777777" w:rsidR="00730B91" w:rsidRPr="002574A9" w:rsidRDefault="00730B91" w:rsidP="00810EEC">
            <w:pPr>
              <w:pStyle w:val="Tabletext"/>
              <w:keepNext/>
              <w:keepLines/>
              <w:rPr>
                <w:color w:val="FFFFFF"/>
                <w:lang w:val="en-US" w:eastAsia="zh-CN"/>
              </w:rPr>
            </w:pPr>
            <w:r w:rsidRPr="002574A9">
              <w:rPr>
                <w:color w:val="FFFFFF"/>
                <w:lang w:val="en-US" w:eastAsia="zh-CN"/>
              </w:rPr>
              <w:t>Physical infrastructure</w:t>
            </w:r>
          </w:p>
        </w:tc>
        <w:tc>
          <w:tcPr>
            <w:tcW w:w="1414" w:type="dxa"/>
            <w:shd w:val="clear" w:color="auto" w:fill="DEEAF6"/>
          </w:tcPr>
          <w:p w14:paraId="64041D73"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256" w:type="dxa"/>
            <w:shd w:val="clear" w:color="auto" w:fill="DEEAF6"/>
          </w:tcPr>
          <w:p w14:paraId="0CEAAE94"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15" w:type="dxa"/>
            <w:shd w:val="clear" w:color="auto" w:fill="DEEAF6"/>
          </w:tcPr>
          <w:p w14:paraId="22382987"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560" w:type="dxa"/>
            <w:shd w:val="clear" w:color="auto" w:fill="DEEAF6"/>
          </w:tcPr>
          <w:p w14:paraId="5F9DD7A3" w14:textId="77777777" w:rsidR="00730B91" w:rsidRPr="005A31C7" w:rsidRDefault="00730B91" w:rsidP="00810EEC">
            <w:pPr>
              <w:pStyle w:val="Tabletext"/>
              <w:keepNext/>
              <w:keepLines/>
              <w:jc w:val="center"/>
              <w:rPr>
                <w:b/>
                <w:lang w:val="en-US" w:eastAsia="zh-CN"/>
              </w:rPr>
            </w:pPr>
            <w:r w:rsidRPr="005A31C7">
              <w:rPr>
                <w:b/>
                <w:lang w:val="en-US" w:eastAsia="zh-CN"/>
              </w:rPr>
              <w:t>X</w:t>
            </w:r>
          </w:p>
        </w:tc>
        <w:tc>
          <w:tcPr>
            <w:tcW w:w="1417" w:type="dxa"/>
            <w:shd w:val="clear" w:color="auto" w:fill="DEEAF6"/>
          </w:tcPr>
          <w:p w14:paraId="45667FE0" w14:textId="77777777" w:rsidR="00730B91" w:rsidRPr="005A31C7" w:rsidRDefault="00730B91" w:rsidP="00810EEC">
            <w:pPr>
              <w:pStyle w:val="Tabletext"/>
              <w:keepNext/>
              <w:keepLines/>
              <w:jc w:val="center"/>
              <w:rPr>
                <w:b/>
                <w:lang w:val="en-US" w:eastAsia="zh-CN"/>
              </w:rPr>
            </w:pPr>
            <w:r w:rsidRPr="005A31C7">
              <w:rPr>
                <w:b/>
                <w:lang w:val="en-US" w:eastAsia="zh-CN"/>
              </w:rPr>
              <w:t>X</w:t>
            </w:r>
          </w:p>
        </w:tc>
      </w:tr>
    </w:tbl>
    <w:p w14:paraId="4986805A" w14:textId="75A49DC7" w:rsidR="00730B91" w:rsidRPr="009E1AF6" w:rsidRDefault="00C75985" w:rsidP="00810EEC">
      <w:pPr>
        <w:pStyle w:val="Figure"/>
        <w:rPr>
          <w:lang w:val="en-US" w:eastAsia="zh-CN"/>
        </w:rPr>
      </w:pPr>
      <w:r>
        <w:rPr>
          <w:lang w:val="en-US" w:eastAsia="zh-CN"/>
        </w:rPr>
      </w:r>
      <w:r>
        <w:rPr>
          <w:lang w:val="en-US" w:eastAsia="zh-CN"/>
        </w:rPr>
        <w:pict w14:anchorId="429ADF75">
          <v:group id="_x0000_s1057" editas="venn" style="width:408.7pt;height:376.4pt;mso-position-horizontal-relative:char;mso-position-vertical-relative:line" coordorigin="1275,6127" coordsize="9360,9360">
            <o:lock v:ext="edit" aspectratio="t"/>
            <o:diagram v:ext="edit" dgmstyle="0" constrainbounds="1275,6127,10635,15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1275;top:6127;width:9360;height:9360" o:preferrelative="f">
              <v:fill o:detectmouseclick="t"/>
              <v:path o:extrusionok="t" o:connecttype="none"/>
              <o:lock v:ext="edit" text="t"/>
            </v:shape>
            <v:oval id="_s1059" o:spid="_x0000_s1059" style="position:absolute;left:4422;top:8107;width:3066;height:3066;v-text-anchor:middle" strokecolor="#a50021" strokeweight="2.25pt">
              <v:fill opacity=".5"/>
              <o:lock v:ext="edit" text="t"/>
            </v:oval>
            <v:rect id="_s1060" o:spid="_x0000_s1060" style="position:absolute;left:5265;top:7035;width:1380;height:766;v-text-anchor:middle" filled="f" stroked="f">
              <v:textbox style="mso-next-textbox:#_s1060" inset="0,0,0,0">
                <w:txbxContent>
                  <w:p w14:paraId="32F8BAF4" w14:textId="77777777" w:rsidR="003538C0" w:rsidRPr="007C1EDB" w:rsidRDefault="003538C0" w:rsidP="00730B91">
                    <w:pPr>
                      <w:jc w:val="center"/>
                      <w:rPr>
                        <w:rFonts w:ascii="Tahoma" w:hAnsi="Tahoma" w:cs="Tahoma"/>
                        <w:sz w:val="16"/>
                        <w:szCs w:val="16"/>
                      </w:rPr>
                    </w:pPr>
                    <w:r w:rsidRPr="007C1EDB">
                      <w:rPr>
                        <w:rFonts w:ascii="Tahoma" w:hAnsi="Tahoma" w:cs="Tahoma"/>
                        <w:sz w:val="16"/>
                        <w:szCs w:val="16"/>
                      </w:rPr>
                      <w:t>Environment</w:t>
                    </w:r>
                  </w:p>
                </w:txbxContent>
              </v:textbox>
            </v:rect>
            <v:oval id="_s1061" o:spid="_x0000_s1061" style="position:absolute;left:5531;top:8913;width:3066;height:3066;v-text-anchor:middle" strokecolor="#993" strokeweight="2.25pt">
              <v:fill opacity=".5"/>
              <o:lock v:ext="edit" text="t"/>
            </v:oval>
            <v:rect id="_s1062" o:spid="_x0000_s1062" style="position:absolute;left:8813;top:9112;width:1380;height:766;v-text-anchor:middle" filled="f" stroked="f">
              <v:textbox style="mso-next-textbox:#_s1062" inset="0,0,0,0">
                <w:txbxContent>
                  <w:p w14:paraId="3C51448A" w14:textId="77777777" w:rsidR="003538C0" w:rsidRPr="007C1EDB" w:rsidRDefault="003538C0" w:rsidP="00730B91">
                    <w:pPr>
                      <w:jc w:val="center"/>
                      <w:rPr>
                        <w:rFonts w:ascii="Tahoma" w:hAnsi="Tahoma" w:cs="Tahoma"/>
                        <w:sz w:val="16"/>
                      </w:rPr>
                    </w:pPr>
                    <w:r w:rsidRPr="007C1EDB">
                      <w:rPr>
                        <w:rFonts w:ascii="Tahoma" w:hAnsi="Tahoma" w:cs="Tahoma"/>
                        <w:sz w:val="16"/>
                      </w:rPr>
                      <w:t>Economy</w:t>
                    </w:r>
                  </w:p>
                </w:txbxContent>
              </v:textbox>
            </v:rect>
            <v:oval id="_s1063" o:spid="_x0000_s1063" style="position:absolute;left:5108;top:10217;width:3066;height:3066;v-text-anchor:middle" strokecolor="#c45911" strokeweight="2.25pt">
              <v:fill opacity=".5"/>
              <o:lock v:ext="edit" text="t"/>
            </v:oval>
            <v:rect id="_s1064" o:spid="_x0000_s1064" style="position:absolute;left:7721;top:13238;width:1380;height:766;v-text-anchor:middle" filled="f" stroked="f">
              <v:textbox style="mso-next-textbox:#_s1064" inset="0,0,0,0">
                <w:txbxContent>
                  <w:p w14:paraId="07DCAC17" w14:textId="77777777" w:rsidR="003538C0" w:rsidRPr="007C1EDB" w:rsidRDefault="003538C0" w:rsidP="00730B91">
                    <w:pPr>
                      <w:jc w:val="center"/>
                      <w:rPr>
                        <w:rFonts w:ascii="Tahoma" w:hAnsi="Tahoma" w:cs="Tahoma"/>
                        <w:sz w:val="16"/>
                      </w:rPr>
                    </w:pPr>
                    <w:r w:rsidRPr="007C1EDB">
                      <w:rPr>
                        <w:rFonts w:ascii="Tahoma" w:hAnsi="Tahoma" w:cs="Tahoma"/>
                        <w:sz w:val="16"/>
                      </w:rPr>
                      <w:t>Government</w:t>
                    </w:r>
                  </w:p>
                </w:txbxContent>
              </v:textbox>
            </v:rect>
            <v:oval id="_s1065" o:spid="_x0000_s1065" style="position:absolute;left:3737;top:10217;width:3066;height:3066;v-text-anchor:middle" strokecolor="#669" strokeweight="2.25pt">
              <v:fill opacity=".5"/>
              <o:lock v:ext="edit" text="t"/>
            </v:oval>
            <v:rect id="_s1066" o:spid="_x0000_s1066" style="position:absolute;left:2808;top:13237;width:1380;height:766;v-text-anchor:middle" filled="f" stroked="f">
              <v:textbox style="mso-next-textbox:#_s1066" inset="0,0,0,0">
                <w:txbxContent>
                  <w:p w14:paraId="3F9F275F" w14:textId="77777777" w:rsidR="003538C0" w:rsidRPr="007C1EDB" w:rsidRDefault="003538C0" w:rsidP="00730B91">
                    <w:pPr>
                      <w:jc w:val="center"/>
                      <w:rPr>
                        <w:rFonts w:ascii="Tahoma" w:hAnsi="Tahoma" w:cs="Tahoma"/>
                        <w:sz w:val="16"/>
                        <w:szCs w:val="16"/>
                      </w:rPr>
                    </w:pPr>
                    <w:r w:rsidRPr="007C1EDB">
                      <w:rPr>
                        <w:rFonts w:ascii="Tahoma" w:hAnsi="Tahoma" w:cs="Tahoma"/>
                        <w:sz w:val="16"/>
                        <w:szCs w:val="16"/>
                      </w:rPr>
                      <w:t>Living</w:t>
                    </w:r>
                  </w:p>
                </w:txbxContent>
              </v:textbox>
            </v:rect>
            <v:oval id="_s1067" o:spid="_x0000_s1067" style="position:absolute;left:3313;top:8913;width:3066;height:3066;v-text-anchor:middle" strokecolor="#b2b2b2" strokeweight="2.25pt">
              <v:fill opacity=".5"/>
              <o:lock v:ext="edit" text="t"/>
            </v:oval>
            <v:rect id="_s1068" o:spid="_x0000_s1068" style="position:absolute;left:1717;top:9111;width:1380;height:766;v-text-anchor:middle" filled="f" stroked="f">
              <v:textbox style="mso-next-textbox:#_s1068" inset="0,0,0,0">
                <w:txbxContent>
                  <w:p w14:paraId="064387E1" w14:textId="77777777" w:rsidR="003538C0" w:rsidRPr="007C1EDB" w:rsidRDefault="003538C0" w:rsidP="00730B91">
                    <w:pPr>
                      <w:jc w:val="center"/>
                      <w:rPr>
                        <w:rFonts w:ascii="Tahoma" w:hAnsi="Tahoma" w:cs="Tahoma"/>
                        <w:sz w:val="16"/>
                        <w:szCs w:val="16"/>
                      </w:rPr>
                    </w:pPr>
                    <w:r w:rsidRPr="007C1EDB">
                      <w:rPr>
                        <w:rFonts w:ascii="Tahoma" w:hAnsi="Tahoma" w:cs="Tahoma"/>
                        <w:sz w:val="16"/>
                        <w:szCs w:val="16"/>
                      </w:rPr>
                      <w:t>People</w:t>
                    </w:r>
                  </w:p>
                </w:txbxContent>
              </v:textbox>
            </v:rect>
            <v:shapetype id="_x0000_t202" coordsize="21600,21600" o:spt="202" path="m,l,21600r21600,l21600,xe">
              <v:stroke joinstyle="miter"/>
              <v:path gradientshapeok="t" o:connecttype="rect"/>
            </v:shapetype>
            <v:shape id="_x0000_s1069" type="#_x0000_t202" style="position:absolute;left:4618;top:10410;width:2471;height:763" strokecolor="#9cc2e5" strokeweight="1pt">
              <v:fill color2="#bdd6ee" focusposition="1" focussize="" focus="100%" type="gradient"/>
              <v:shadow type="perspective" color="#1f4d78" opacity=".5" offset="1pt" offset2="-3pt"/>
              <v:textbox style="mso-next-textbox:#_x0000_s1069">
                <w:txbxContent>
                  <w:p w14:paraId="5E0547D5" w14:textId="77777777" w:rsidR="003538C0" w:rsidRPr="005B5043" w:rsidRDefault="003538C0" w:rsidP="00730B91">
                    <w:pPr>
                      <w:jc w:val="center"/>
                      <w:rPr>
                        <w:rFonts w:ascii="Tahoma" w:hAnsi="Tahoma" w:cs="Tahoma"/>
                        <w:b/>
                        <w:sz w:val="16"/>
                        <w:szCs w:val="22"/>
                      </w:rPr>
                    </w:pPr>
                    <w:r w:rsidRPr="005B5043">
                      <w:rPr>
                        <w:rFonts w:ascii="Tahoma" w:hAnsi="Tahoma" w:cs="Tahoma"/>
                        <w:b/>
                        <w:sz w:val="16"/>
                        <w:szCs w:val="22"/>
                      </w:rPr>
                      <w:t>Smart Sustainable City</w:t>
                    </w:r>
                  </w:p>
                </w:txbxContent>
              </v:textbox>
            </v:shape>
            <w10:wrap type="none"/>
            <w10:anchorlock/>
          </v:group>
        </w:pict>
      </w:r>
    </w:p>
    <w:p w14:paraId="47F6C693" w14:textId="326C50DB" w:rsidR="00730B91" w:rsidRPr="005A31C7" w:rsidRDefault="00730B91" w:rsidP="00730B91">
      <w:pPr>
        <w:pStyle w:val="FigureNoTitle"/>
        <w:rPr>
          <w:lang w:eastAsia="zh-CN"/>
        </w:rPr>
      </w:pPr>
      <w:r>
        <w:rPr>
          <w:lang w:eastAsia="zh-CN"/>
        </w:rPr>
        <w:t xml:space="preserve">Figure </w:t>
      </w:r>
      <w:r w:rsidR="00174AEF">
        <w:rPr>
          <w:lang w:eastAsia="zh-CN"/>
        </w:rPr>
        <w:t xml:space="preserve">4 </w:t>
      </w:r>
      <w:r>
        <w:rPr>
          <w:lang w:eastAsia="zh-CN"/>
        </w:rPr>
        <w:t>–</w:t>
      </w:r>
      <w:r w:rsidRPr="005A31C7">
        <w:rPr>
          <w:lang w:eastAsia="zh-CN"/>
        </w:rPr>
        <w:t xml:space="preserve"> Smart </w:t>
      </w:r>
      <w:r w:rsidR="00F86550">
        <w:rPr>
          <w:lang w:eastAsia="zh-CN"/>
        </w:rPr>
        <w:t xml:space="preserve">Sustainable </w:t>
      </w:r>
      <w:r w:rsidRPr="005A31C7">
        <w:rPr>
          <w:lang w:eastAsia="zh-CN"/>
        </w:rPr>
        <w:t>City dimensions fitting to the SSC and SSC-KPIs definition</w:t>
      </w:r>
    </w:p>
    <w:p w14:paraId="612CD2FC" w14:textId="77777777" w:rsidR="00730B91" w:rsidRPr="005A31C7" w:rsidRDefault="00730B91" w:rsidP="00730B91">
      <w:pPr>
        <w:pStyle w:val="Heading3"/>
        <w:rPr>
          <w:lang w:val="en-US" w:eastAsia="zh-CN"/>
        </w:rPr>
      </w:pPr>
      <w:bookmarkStart w:id="110" w:name="_Toc416344273"/>
      <w:bookmarkStart w:id="111" w:name="_Toc4416"/>
      <w:r>
        <w:rPr>
          <w:lang w:val="en-US" w:eastAsia="zh-CN"/>
        </w:rPr>
        <w:t>6.1.2</w:t>
      </w:r>
      <w:r>
        <w:rPr>
          <w:lang w:val="en-US" w:eastAsia="zh-CN"/>
        </w:rPr>
        <w:tab/>
      </w:r>
      <w:r w:rsidRPr="005A31C7">
        <w:rPr>
          <w:lang w:val="en-US" w:eastAsia="zh-CN"/>
        </w:rPr>
        <w:t>Scope Identification</w:t>
      </w:r>
      <w:bookmarkEnd w:id="110"/>
    </w:p>
    <w:p w14:paraId="0FA708BB" w14:textId="0066B675" w:rsidR="00730B91" w:rsidRPr="009E1AF6" w:rsidRDefault="00730B91" w:rsidP="00730B91">
      <w:pPr>
        <w:rPr>
          <w:lang w:val="en-US" w:eastAsia="zh-CN"/>
        </w:rPr>
      </w:pPr>
      <w:r w:rsidRPr="009E1AF6">
        <w:rPr>
          <w:lang w:val="en-US" w:eastAsia="zh-CN"/>
        </w:rPr>
        <w:t xml:space="preserve">A </w:t>
      </w:r>
      <w:r w:rsidR="004E61C0">
        <w:rPr>
          <w:lang w:val="en-US" w:eastAsia="zh-CN"/>
        </w:rPr>
        <w:t>smart sustainable city</w:t>
      </w:r>
      <w:r w:rsidRPr="009E1AF6">
        <w:rPr>
          <w:lang w:val="en-US" w:eastAsia="zh-CN"/>
        </w:rPr>
        <w:t xml:space="preserve"> ICT architecture has to comply with the particular requirements of all forms of cities, as well as with all alternative smart infrastructure types that have or are being followed by SSC. </w:t>
      </w:r>
    </w:p>
    <w:p w14:paraId="1606B917" w14:textId="7F725242" w:rsidR="00730B91" w:rsidRPr="009E1AF6" w:rsidRDefault="00730B91" w:rsidP="00730B91">
      <w:pPr>
        <w:rPr>
          <w:lang w:val="en-US" w:eastAsia="zh-CN"/>
        </w:rPr>
      </w:pPr>
      <w:r w:rsidRPr="009E1AF6">
        <w:rPr>
          <w:lang w:val="en-US" w:eastAsia="zh-CN"/>
        </w:rPr>
        <w:lastRenderedPageBreak/>
        <w:t xml:space="preserve">According to the above findings, ICT plays crucial role for </w:t>
      </w:r>
      <w:r w:rsidR="004E61C0">
        <w:rPr>
          <w:lang w:val="en-US" w:eastAsia="zh-CN"/>
        </w:rPr>
        <w:t>smart sustainable city</w:t>
      </w:r>
      <w:r w:rsidRPr="009E1AF6">
        <w:rPr>
          <w:lang w:val="en-US" w:eastAsia="zh-CN"/>
        </w:rPr>
        <w:t xml:space="preserve"> development. More specifically, it has been depicted that ICT contributes to all the SSC dimensions (people, living, government, mobility, economy and environment), which is translated that the alternative ICT solutions, as they</w:t>
      </w:r>
      <w:r w:rsidR="00443E7D">
        <w:rPr>
          <w:lang w:val="en-US" w:eastAsia="zh-CN"/>
        </w:rPr>
        <w:t>'</w:t>
      </w:r>
      <w:r w:rsidRPr="009E1AF6">
        <w:rPr>
          <w:lang w:val="en-US" w:eastAsia="zh-CN"/>
        </w:rPr>
        <w:t>re expressed with SSC focus group</w:t>
      </w:r>
      <w:r w:rsidR="00443E7D">
        <w:rPr>
          <w:lang w:val="en-US" w:eastAsia="zh-CN"/>
        </w:rPr>
        <w:t>'</w:t>
      </w:r>
      <w:r w:rsidRPr="009E1AF6">
        <w:rPr>
          <w:lang w:val="en-US" w:eastAsia="zh-CN"/>
        </w:rPr>
        <w:t>s documents (i.e., IoT, telecommunication network, cloud computing, cybersecurity, etc.), play major role in SSC development.</w:t>
      </w:r>
    </w:p>
    <w:p w14:paraId="1AF761F4" w14:textId="77777777" w:rsidR="00730B91" w:rsidRPr="009E1AF6" w:rsidRDefault="00730B91" w:rsidP="00730B91">
      <w:pPr>
        <w:rPr>
          <w:lang w:val="en-US" w:eastAsia="zh-CN"/>
        </w:rPr>
      </w:pPr>
      <w:r w:rsidRPr="009E1AF6">
        <w:rPr>
          <w:lang w:val="en-US" w:eastAsia="zh-CN"/>
        </w:rPr>
        <w:t>SSC can be classified according to the smart infrastructure type and corresponding development stage [6] to the following categories:</w:t>
      </w:r>
    </w:p>
    <w:p w14:paraId="1F7582C4" w14:textId="5FCAB12D" w:rsidR="00730B91" w:rsidRPr="009E1AF6" w:rsidRDefault="00730B91" w:rsidP="007B6998">
      <w:pPr>
        <w:pStyle w:val="enumlev1"/>
        <w:rPr>
          <w:lang w:val="en-US" w:eastAsia="zh-CN"/>
        </w:rPr>
      </w:pPr>
      <w:r w:rsidRPr="000E0410">
        <w:rPr>
          <w:iCs/>
          <w:lang w:val="en-US" w:eastAsia="zh-CN"/>
        </w:rPr>
        <w:t>a)</w:t>
      </w:r>
      <w:r>
        <w:rPr>
          <w:i/>
          <w:lang w:val="en-US" w:eastAsia="zh-CN"/>
        </w:rPr>
        <w:tab/>
      </w:r>
      <w:r w:rsidRPr="009E1AF6">
        <w:rPr>
          <w:i/>
          <w:lang w:val="en-US" w:eastAsia="zh-CN"/>
        </w:rPr>
        <w:t xml:space="preserve">Hard infrastructure </w:t>
      </w:r>
      <w:r w:rsidRPr="009E1AF6">
        <w:rPr>
          <w:lang w:val="en-US" w:eastAsia="zh-CN"/>
        </w:rPr>
        <w:t xml:space="preserve">based: </w:t>
      </w:r>
      <w:r w:rsidR="004E61C0">
        <w:rPr>
          <w:lang w:val="en-US" w:eastAsia="zh-CN"/>
        </w:rPr>
        <w:t>T</w:t>
      </w:r>
      <w:r w:rsidRPr="009E1AF6">
        <w:rPr>
          <w:lang w:val="en-US" w:eastAsia="zh-CN"/>
        </w:rPr>
        <w:t>his category refers to city innovations, which target the efficiency and technological advancement of the city</w:t>
      </w:r>
      <w:r w:rsidR="00443E7D">
        <w:rPr>
          <w:lang w:val="en-US" w:eastAsia="zh-CN"/>
        </w:rPr>
        <w:t>'</w:t>
      </w:r>
      <w:r w:rsidRPr="009E1AF6">
        <w:rPr>
          <w:lang w:val="en-US" w:eastAsia="zh-CN"/>
        </w:rPr>
        <w:t>s hard infrastructure systems (i.e.</w:t>
      </w:r>
      <w:r w:rsidR="005B55EB">
        <w:rPr>
          <w:lang w:val="en-US" w:eastAsia="zh-CN"/>
        </w:rPr>
        <w:t>,</w:t>
      </w:r>
      <w:r w:rsidRPr="009E1AF6">
        <w:rPr>
          <w:lang w:val="en-US" w:eastAsia="zh-CN"/>
        </w:rPr>
        <w:t xml:space="preserve"> transport, water, waste, energy). </w:t>
      </w:r>
    </w:p>
    <w:p w14:paraId="7A266AB9" w14:textId="7DFBF5AB" w:rsidR="00730B91" w:rsidRPr="009E1AF6" w:rsidRDefault="00730B91" w:rsidP="007B6998">
      <w:pPr>
        <w:pStyle w:val="enumlev1"/>
        <w:rPr>
          <w:lang w:val="en-US" w:eastAsia="zh-CN"/>
        </w:rPr>
      </w:pPr>
      <w:r w:rsidRPr="000E0410">
        <w:rPr>
          <w:iCs/>
          <w:lang w:val="en-US" w:eastAsia="zh-CN"/>
        </w:rPr>
        <w:t>b)</w:t>
      </w:r>
      <w:r>
        <w:rPr>
          <w:i/>
          <w:lang w:val="en-US" w:eastAsia="zh-CN"/>
        </w:rPr>
        <w:tab/>
      </w:r>
      <w:r w:rsidRPr="009E1AF6">
        <w:rPr>
          <w:i/>
          <w:lang w:val="en-US" w:eastAsia="zh-CN"/>
        </w:rPr>
        <w:t>Soft infrastructure</w:t>
      </w:r>
      <w:r w:rsidRPr="009E1AF6">
        <w:rPr>
          <w:lang w:val="en-US" w:eastAsia="zh-CN"/>
        </w:rPr>
        <w:t xml:space="preserve"> based: </w:t>
      </w:r>
      <w:r w:rsidR="002F5B00">
        <w:rPr>
          <w:lang w:val="en-US" w:eastAsia="zh-CN"/>
        </w:rPr>
        <w:t>C</w:t>
      </w:r>
      <w:r w:rsidRPr="009E1AF6">
        <w:rPr>
          <w:lang w:val="en-US" w:eastAsia="zh-CN"/>
        </w:rPr>
        <w:t>ity innovations, which address the efficiency and technological advancement of the city</w:t>
      </w:r>
      <w:r w:rsidR="00443E7D">
        <w:rPr>
          <w:lang w:val="en-US" w:eastAsia="zh-CN"/>
        </w:rPr>
        <w:t>'</w:t>
      </w:r>
      <w:r w:rsidRPr="009E1AF6">
        <w:rPr>
          <w:lang w:val="en-US" w:eastAsia="zh-CN"/>
        </w:rPr>
        <w:t>s soft infrastructure and the people of the city (i.e.</w:t>
      </w:r>
      <w:r w:rsidR="005B55EB">
        <w:rPr>
          <w:lang w:val="en-US" w:eastAsia="zh-CN"/>
        </w:rPr>
        <w:t>,</w:t>
      </w:r>
      <w:r w:rsidRPr="009E1AF6">
        <w:rPr>
          <w:lang w:val="en-US" w:eastAsia="zh-CN"/>
        </w:rPr>
        <w:t xml:space="preserve"> social and human capital; knowledge, inclusion, participation, social equity, etc.).</w:t>
      </w:r>
    </w:p>
    <w:p w14:paraId="2ED92D06" w14:textId="460C97A8" w:rsidR="00730B91" w:rsidRPr="009E1AF6" w:rsidRDefault="00730B91" w:rsidP="00730B91">
      <w:pPr>
        <w:rPr>
          <w:lang w:val="en-US" w:eastAsia="zh-CN"/>
        </w:rPr>
      </w:pPr>
      <w:r w:rsidRPr="009E1AF6">
        <w:rPr>
          <w:lang w:val="en-US" w:eastAsia="zh-CN"/>
        </w:rPr>
        <w:t>With regard to the city development stage they</w:t>
      </w:r>
      <w:r w:rsidR="00443E7D">
        <w:rPr>
          <w:lang w:val="en-US" w:eastAsia="zh-CN"/>
        </w:rPr>
        <w:t>'</w:t>
      </w:r>
      <w:r w:rsidRPr="009E1AF6">
        <w:rPr>
          <w:lang w:val="en-US" w:eastAsia="zh-CN"/>
        </w:rPr>
        <w:t xml:space="preserve">re classified </w:t>
      </w:r>
      <w:r w:rsidR="002F5B00">
        <w:rPr>
          <w:lang w:val="en-US" w:eastAsia="zh-CN"/>
        </w:rPr>
        <w:t>as</w:t>
      </w:r>
      <w:r w:rsidRPr="009E1AF6">
        <w:rPr>
          <w:lang w:val="en-US" w:eastAsia="zh-CN"/>
        </w:rPr>
        <w:t xml:space="preserve"> the following:</w:t>
      </w:r>
    </w:p>
    <w:p w14:paraId="5CA115B8" w14:textId="6C22EFA8" w:rsidR="00730B91" w:rsidRPr="009E1AF6" w:rsidRDefault="00730B91" w:rsidP="007B6998">
      <w:pPr>
        <w:pStyle w:val="enumlev1"/>
        <w:rPr>
          <w:lang w:val="en-US" w:eastAsia="zh-CN"/>
        </w:rPr>
      </w:pPr>
      <w:r w:rsidRPr="000E0410">
        <w:rPr>
          <w:iCs/>
          <w:lang w:val="en-US" w:eastAsia="zh-CN"/>
        </w:rPr>
        <w:t>a)</w:t>
      </w:r>
      <w:r>
        <w:rPr>
          <w:i/>
          <w:lang w:val="en-US" w:eastAsia="zh-CN"/>
        </w:rPr>
        <w:tab/>
      </w:r>
      <w:r w:rsidRPr="009E1AF6">
        <w:rPr>
          <w:i/>
          <w:lang w:val="en-US" w:eastAsia="zh-CN"/>
        </w:rPr>
        <w:t>New cities</w:t>
      </w:r>
      <w:r w:rsidRPr="009E1AF6">
        <w:rPr>
          <w:lang w:val="en-US" w:eastAsia="zh-CN"/>
        </w:rPr>
        <w:t xml:space="preserve"> (Greenfield or </w:t>
      </w:r>
      <w:r w:rsidR="00443E7D">
        <w:rPr>
          <w:lang w:val="en-US" w:eastAsia="zh-CN"/>
        </w:rPr>
        <w:t>'</w:t>
      </w:r>
      <w:r w:rsidRPr="009E1AF6">
        <w:rPr>
          <w:lang w:val="en-US" w:eastAsia="zh-CN"/>
        </w:rPr>
        <w:t>cities from scratch</w:t>
      </w:r>
      <w:r w:rsidR="00443E7D">
        <w:rPr>
          <w:lang w:val="en-US" w:eastAsia="zh-CN"/>
        </w:rPr>
        <w:t>'</w:t>
      </w:r>
      <w:r w:rsidRPr="009E1AF6">
        <w:rPr>
          <w:lang w:val="en-US" w:eastAsia="zh-CN"/>
        </w:rPr>
        <w:t xml:space="preserve"> or </w:t>
      </w:r>
      <w:r w:rsidR="00443E7D">
        <w:rPr>
          <w:lang w:val="en-US" w:eastAsia="zh-CN"/>
        </w:rPr>
        <w:t>'</w:t>
      </w:r>
      <w:r w:rsidRPr="009E1AF6">
        <w:rPr>
          <w:lang w:val="en-US" w:eastAsia="zh-CN"/>
        </w:rPr>
        <w:t>planned cities</w:t>
      </w:r>
      <w:r w:rsidR="00443E7D">
        <w:rPr>
          <w:lang w:val="en-US" w:eastAsia="zh-CN"/>
        </w:rPr>
        <w:t>'</w:t>
      </w:r>
      <w:r w:rsidRPr="009E1AF6">
        <w:rPr>
          <w:lang w:val="en-US" w:eastAsia="zh-CN"/>
        </w:rPr>
        <w:t xml:space="preserve">): </w:t>
      </w:r>
      <w:r w:rsidR="002F5B00">
        <w:rPr>
          <w:lang w:val="en-US" w:eastAsia="zh-CN"/>
        </w:rPr>
        <w:t>T</w:t>
      </w:r>
      <w:r w:rsidRPr="009E1AF6">
        <w:rPr>
          <w:lang w:val="en-US" w:eastAsia="zh-CN"/>
        </w:rPr>
        <w:t xml:space="preserve">hey concern smart </w:t>
      </w:r>
      <w:r w:rsidR="00174AEF">
        <w:rPr>
          <w:lang w:val="en-US" w:eastAsia="zh-CN"/>
        </w:rPr>
        <w:t xml:space="preserve">sustainable </w:t>
      </w:r>
      <w:r w:rsidRPr="009E1AF6">
        <w:rPr>
          <w:lang w:val="en-US" w:eastAsia="zh-CN"/>
        </w:rPr>
        <w:t>city projects where the entire city is being developed from ground zero, even urban planning addresses the above smart city dimensions and innovative solutions are embedded in the city. Various cases of this type are under development around the world ([</w:t>
      </w:r>
      <w:r w:rsidRPr="009E1AF6">
        <w:rPr>
          <w:i/>
          <w:lang w:val="en-US" w:eastAsia="zh-CN"/>
        </w:rPr>
        <w:t>FG SSC-0347, Technical Specifications for Multi-Service Infrastructure for Smart Sustainable Cities in New-Build Areas</w:t>
      </w:r>
      <w:r w:rsidRPr="009E1AF6">
        <w:rPr>
          <w:lang w:val="en-US" w:eastAsia="zh-CN"/>
        </w:rPr>
        <w:t>])</w:t>
      </w:r>
      <w:r w:rsidR="007B6998">
        <w:rPr>
          <w:lang w:val="en-US" w:eastAsia="zh-CN"/>
        </w:rPr>
        <w:t>.</w:t>
      </w:r>
    </w:p>
    <w:p w14:paraId="2ACB2C2E" w14:textId="20F6A3FF" w:rsidR="00730B91" w:rsidRPr="009E1AF6" w:rsidRDefault="00730B91" w:rsidP="007B6998">
      <w:pPr>
        <w:pStyle w:val="enumlev1"/>
        <w:rPr>
          <w:lang w:val="en-US" w:eastAsia="zh-CN"/>
        </w:rPr>
      </w:pPr>
      <w:r w:rsidRPr="000E0410">
        <w:rPr>
          <w:iCs/>
          <w:lang w:val="en-US" w:eastAsia="zh-CN"/>
        </w:rPr>
        <w:t>b)</w:t>
      </w:r>
      <w:r>
        <w:rPr>
          <w:i/>
          <w:lang w:val="en-US" w:eastAsia="zh-CN"/>
        </w:rPr>
        <w:tab/>
      </w:r>
      <w:r w:rsidRPr="009E1AF6">
        <w:rPr>
          <w:i/>
          <w:lang w:val="en-US" w:eastAsia="zh-CN"/>
        </w:rPr>
        <w:t>Existing cities</w:t>
      </w:r>
      <w:r w:rsidRPr="009E1AF6">
        <w:rPr>
          <w:lang w:val="en-US" w:eastAsia="zh-CN"/>
        </w:rPr>
        <w:t xml:space="preserve">: </w:t>
      </w:r>
      <w:r w:rsidR="002F5B00">
        <w:rPr>
          <w:lang w:val="en-US" w:eastAsia="zh-CN"/>
        </w:rPr>
        <w:t>T</w:t>
      </w:r>
      <w:r w:rsidRPr="009E1AF6">
        <w:rPr>
          <w:lang w:val="en-US" w:eastAsia="zh-CN"/>
        </w:rPr>
        <w:t xml:space="preserve">hey concern </w:t>
      </w:r>
      <w:r w:rsidR="00174AEF">
        <w:rPr>
          <w:lang w:val="en-US" w:eastAsia="zh-CN"/>
        </w:rPr>
        <w:t>SSC</w:t>
      </w:r>
      <w:r w:rsidRPr="009E1AF6">
        <w:rPr>
          <w:lang w:val="en-US" w:eastAsia="zh-CN"/>
        </w:rPr>
        <w:t xml:space="preserve"> projects where the innovative solutions are installed in existing infrastructure. Representatives of this category concern all the cities, which develop various types of innovative solutions. </w:t>
      </w:r>
    </w:p>
    <w:p w14:paraId="4F6AAF9C" w14:textId="77777777" w:rsidR="00730B91" w:rsidRPr="009E1AF6" w:rsidRDefault="00730B91" w:rsidP="007B6998">
      <w:pPr>
        <w:pStyle w:val="enumlev1"/>
        <w:rPr>
          <w:lang w:val="en-US" w:eastAsia="zh-CN"/>
        </w:rPr>
      </w:pPr>
      <w:r w:rsidRPr="000E0410">
        <w:rPr>
          <w:iCs/>
          <w:lang w:val="en-US" w:eastAsia="zh-CN"/>
        </w:rPr>
        <w:t>c)</w:t>
      </w:r>
      <w:r>
        <w:rPr>
          <w:i/>
          <w:lang w:val="en-US" w:eastAsia="zh-CN"/>
        </w:rPr>
        <w:tab/>
      </w:r>
      <w:r w:rsidRPr="009E1AF6">
        <w:rPr>
          <w:i/>
          <w:lang w:val="en-US" w:eastAsia="zh-CN"/>
        </w:rPr>
        <w:t>Smart plants</w:t>
      </w:r>
      <w:r w:rsidRPr="009E1AF6">
        <w:rPr>
          <w:lang w:val="en-US" w:eastAsia="zh-CN"/>
        </w:rPr>
        <w:t>: they concern from-scratch projects, which are developed inside existing cities (i.e., new neighborhoods, new blocks or harbors</w:t>
      </w:r>
      <w:r w:rsidR="005B55EB">
        <w:rPr>
          <w:lang w:val="en-US" w:eastAsia="zh-CN"/>
        </w:rPr>
        <w:t>,</w:t>
      </w:r>
      <w:r w:rsidRPr="009E1AF6">
        <w:rPr>
          <w:lang w:val="en-US" w:eastAsia="zh-CN"/>
        </w:rPr>
        <w:t xml:space="preserve"> etc.) ([</w:t>
      </w:r>
      <w:r w:rsidRPr="009E1AF6">
        <w:rPr>
          <w:i/>
          <w:lang w:val="en-US" w:eastAsia="zh-CN"/>
        </w:rPr>
        <w:t>FG SSC-0347, Technical Specifications for Multi-Service Infrastructure for Smart Sustainable Cities in New-Build Areas</w:t>
      </w:r>
      <w:r w:rsidRPr="009E1AF6">
        <w:rPr>
          <w:lang w:val="en-US" w:eastAsia="zh-CN"/>
        </w:rPr>
        <w:t xml:space="preserve">]. </w:t>
      </w:r>
    </w:p>
    <w:p w14:paraId="4ADFD7C7" w14:textId="77777777" w:rsidR="00730B91" w:rsidRPr="009E1AF6" w:rsidRDefault="00730B91" w:rsidP="00730B91">
      <w:pPr>
        <w:rPr>
          <w:lang w:val="en-US" w:eastAsia="zh-CN"/>
        </w:rPr>
      </w:pPr>
      <w:r w:rsidRPr="009E1AF6">
        <w:rPr>
          <w:lang w:val="en-US" w:eastAsia="zh-CN"/>
        </w:rPr>
        <w:t xml:space="preserve">Finally, SSC ICT architecture has to comply with the all potential evolution that has been followed, such as from wireless and broadband cities, to recent ubiquitous and green cities [16], which demands flexibility from the architecture. </w:t>
      </w:r>
    </w:p>
    <w:p w14:paraId="0865BA8C" w14:textId="77777777" w:rsidR="00730B91" w:rsidRPr="000E0410" w:rsidRDefault="00730B91" w:rsidP="00730B91">
      <w:pPr>
        <w:pStyle w:val="Heading3"/>
        <w:rPr>
          <w:lang w:val="en-US" w:eastAsia="zh-CN"/>
        </w:rPr>
      </w:pPr>
      <w:bookmarkStart w:id="112" w:name="_Toc416344274"/>
      <w:r>
        <w:rPr>
          <w:lang w:val="en-US" w:eastAsia="zh-CN"/>
        </w:rPr>
        <w:t>6.1.3</w:t>
      </w:r>
      <w:r>
        <w:rPr>
          <w:lang w:val="en-US" w:eastAsia="zh-CN"/>
        </w:rPr>
        <w:tab/>
      </w:r>
      <w:r w:rsidRPr="000E0410">
        <w:rPr>
          <w:lang w:val="en-US" w:eastAsia="zh-CN"/>
        </w:rPr>
        <w:t>Stakeholders Identification</w:t>
      </w:r>
      <w:bookmarkEnd w:id="112"/>
    </w:p>
    <w:p w14:paraId="41B24AC0" w14:textId="77777777" w:rsidR="00730B91" w:rsidRPr="009E1AF6" w:rsidRDefault="00730B91" w:rsidP="00730B91">
      <w:pPr>
        <w:rPr>
          <w:lang w:val="en-US" w:eastAsia="zh-CN"/>
        </w:rPr>
      </w:pPr>
      <w:r w:rsidRPr="009E1AF6">
        <w:rPr>
          <w:lang w:val="en-US" w:eastAsia="zh-CN"/>
        </w:rPr>
        <w:t xml:space="preserve">According to [ITU TR SSC-0113], a stakeholder is defined as any entity, an institution or an individual, that has an interest in SSC or that can significantly influence or be influenced by its deployment. As such, a set of stakeholders have been identified and concern: </w:t>
      </w:r>
    </w:p>
    <w:p w14:paraId="6FEA82EF" w14:textId="77777777" w:rsidR="00730B91" w:rsidRPr="009E1AF6" w:rsidRDefault="00730B91" w:rsidP="007B6998">
      <w:pPr>
        <w:pStyle w:val="enumlev1"/>
        <w:rPr>
          <w:lang w:eastAsia="zh-CN"/>
        </w:rPr>
      </w:pPr>
      <w:r w:rsidRPr="005C5A58">
        <w:rPr>
          <w:bCs/>
          <w:lang w:eastAsia="zh-CN"/>
        </w:rPr>
        <w:t>a.</w:t>
      </w:r>
      <w:r>
        <w:rPr>
          <w:b/>
          <w:lang w:eastAsia="zh-CN"/>
        </w:rPr>
        <w:tab/>
      </w:r>
      <w:r w:rsidRPr="009E1AF6">
        <w:rPr>
          <w:b/>
          <w:lang w:eastAsia="zh-CN"/>
        </w:rPr>
        <w:t>Municipalities, City Council and city administration:</w:t>
      </w:r>
      <w:r w:rsidRPr="009E1AF6">
        <w:rPr>
          <w:lang w:eastAsia="zh-CN"/>
        </w:rPr>
        <w:t xml:space="preserve"> They are responsible for city management, and therefore they are the main promoters of SSC initiatives on each specific city.</w:t>
      </w:r>
    </w:p>
    <w:p w14:paraId="12AE0D34" w14:textId="77777777" w:rsidR="00730B91" w:rsidRPr="009E1AF6" w:rsidRDefault="00730B91" w:rsidP="007B6998">
      <w:pPr>
        <w:pStyle w:val="enumlev1"/>
        <w:rPr>
          <w:lang w:eastAsia="zh-CN"/>
        </w:rPr>
      </w:pPr>
      <w:r w:rsidRPr="005C5A58">
        <w:rPr>
          <w:bCs/>
          <w:lang w:eastAsia="zh-CN"/>
        </w:rPr>
        <w:t>b.</w:t>
      </w:r>
      <w:r>
        <w:rPr>
          <w:b/>
          <w:lang w:eastAsia="zh-CN"/>
        </w:rPr>
        <w:tab/>
      </w:r>
      <w:r w:rsidRPr="009E1AF6">
        <w:rPr>
          <w:b/>
          <w:lang w:eastAsia="zh-CN"/>
        </w:rPr>
        <w:t>National and regional governments:</w:t>
      </w:r>
      <w:r w:rsidRPr="009E1AF6">
        <w:rPr>
          <w:lang w:eastAsia="zh-CN"/>
        </w:rPr>
        <w:t xml:space="preserve"> They have remit on policies that can affect SSC implementation.</w:t>
      </w:r>
    </w:p>
    <w:p w14:paraId="3A3D3977" w14:textId="30FE4202" w:rsidR="00730B91" w:rsidRPr="009E1AF6" w:rsidRDefault="00730B91" w:rsidP="007B6998">
      <w:pPr>
        <w:pStyle w:val="enumlev1"/>
        <w:rPr>
          <w:lang w:eastAsia="zh-CN"/>
        </w:rPr>
      </w:pPr>
      <w:r w:rsidRPr="005C5A58">
        <w:rPr>
          <w:bCs/>
          <w:lang w:eastAsia="zh-CN"/>
        </w:rPr>
        <w:lastRenderedPageBreak/>
        <w:t>c.</w:t>
      </w:r>
      <w:r>
        <w:rPr>
          <w:b/>
          <w:lang w:eastAsia="zh-CN"/>
        </w:rPr>
        <w:tab/>
      </w:r>
      <w:r w:rsidRPr="009E1AF6">
        <w:rPr>
          <w:b/>
          <w:lang w:eastAsia="zh-CN"/>
        </w:rPr>
        <w:t>City services companies:</w:t>
      </w:r>
      <w:r w:rsidRPr="009E1AF6">
        <w:rPr>
          <w:lang w:eastAsia="zh-CN"/>
        </w:rPr>
        <w:t xml:space="preserve"> </w:t>
      </w:r>
      <w:r w:rsidR="002F5B00">
        <w:rPr>
          <w:lang w:eastAsia="zh-CN"/>
        </w:rPr>
        <w:t xml:space="preserve"> They w</w:t>
      </w:r>
      <w:r w:rsidRPr="009E1AF6">
        <w:rPr>
          <w:lang w:eastAsia="zh-CN"/>
        </w:rPr>
        <w:t>ould be implementing SSC solutions to increase city services efficiency.</w:t>
      </w:r>
    </w:p>
    <w:p w14:paraId="59D25F33" w14:textId="77777777" w:rsidR="00730B91" w:rsidRPr="009E1AF6" w:rsidRDefault="00730B91" w:rsidP="007B6998">
      <w:pPr>
        <w:pStyle w:val="enumlev1"/>
        <w:rPr>
          <w:lang w:eastAsia="zh-CN"/>
        </w:rPr>
      </w:pPr>
      <w:r w:rsidRPr="005C5A58">
        <w:rPr>
          <w:bCs/>
          <w:lang w:eastAsia="zh-CN"/>
        </w:rPr>
        <w:t>d.</w:t>
      </w:r>
      <w:r>
        <w:rPr>
          <w:b/>
          <w:lang w:eastAsia="zh-CN"/>
        </w:rPr>
        <w:tab/>
      </w:r>
      <w:r w:rsidRPr="009E1AF6">
        <w:rPr>
          <w:b/>
          <w:lang w:eastAsia="zh-CN"/>
        </w:rPr>
        <w:t>Utility providers:</w:t>
      </w:r>
      <w:r w:rsidRPr="009E1AF6">
        <w:rPr>
          <w:lang w:eastAsia="zh-CN"/>
        </w:rPr>
        <w:t xml:space="preserve"> They are responsible for the deployment of some of the features of SSC such as smart grid or smart water management.</w:t>
      </w:r>
    </w:p>
    <w:p w14:paraId="769B009D" w14:textId="25370E6F" w:rsidR="00730B91" w:rsidRPr="009E1AF6" w:rsidRDefault="00730B91" w:rsidP="007B6998">
      <w:pPr>
        <w:pStyle w:val="enumlev1"/>
        <w:rPr>
          <w:lang w:eastAsia="zh-CN"/>
        </w:rPr>
      </w:pPr>
      <w:r w:rsidRPr="005C5A58">
        <w:rPr>
          <w:bCs/>
          <w:lang w:eastAsia="zh-CN"/>
        </w:rPr>
        <w:t>e.</w:t>
      </w:r>
      <w:r>
        <w:rPr>
          <w:b/>
          <w:lang w:eastAsia="zh-CN"/>
        </w:rPr>
        <w:tab/>
      </w:r>
      <w:r w:rsidRPr="009E1AF6">
        <w:rPr>
          <w:b/>
          <w:lang w:eastAsia="zh-CN"/>
        </w:rPr>
        <w:t>ICT Companies</w:t>
      </w:r>
      <w:r w:rsidRPr="009E1AF6">
        <w:rPr>
          <w:lang w:eastAsia="zh-CN"/>
        </w:rPr>
        <w:t xml:space="preserve"> (Telecom Operators, Start-ups, Software Companies): </w:t>
      </w:r>
      <w:r w:rsidR="002F5B00">
        <w:rPr>
          <w:lang w:eastAsia="zh-CN"/>
        </w:rPr>
        <w:t xml:space="preserve"> These a</w:t>
      </w:r>
      <w:r w:rsidRPr="009E1AF6">
        <w:rPr>
          <w:lang w:eastAsia="zh-CN"/>
        </w:rPr>
        <w:t>re the providers of the global and integrated solutions, the city platforms, as well as the ICT infrastructure to support SSC deployment.</w:t>
      </w:r>
    </w:p>
    <w:p w14:paraId="3373861D" w14:textId="4C318BA5" w:rsidR="00730B91" w:rsidRPr="009E1AF6" w:rsidRDefault="00730B91" w:rsidP="007B6998">
      <w:pPr>
        <w:pStyle w:val="enumlev1"/>
        <w:rPr>
          <w:lang w:eastAsia="zh-CN"/>
        </w:rPr>
      </w:pPr>
      <w:r w:rsidRPr="005C5A58">
        <w:rPr>
          <w:bCs/>
          <w:lang w:eastAsia="zh-CN"/>
        </w:rPr>
        <w:t>f.</w:t>
      </w:r>
      <w:r>
        <w:rPr>
          <w:b/>
          <w:lang w:eastAsia="zh-CN"/>
        </w:rPr>
        <w:tab/>
      </w:r>
      <w:r w:rsidRPr="009E1AF6">
        <w:rPr>
          <w:b/>
          <w:lang w:eastAsia="zh-CN"/>
        </w:rPr>
        <w:t>NGOs:</w:t>
      </w:r>
      <w:r w:rsidRPr="009E1AF6">
        <w:rPr>
          <w:lang w:eastAsia="zh-CN"/>
        </w:rPr>
        <w:t xml:space="preserve"> </w:t>
      </w:r>
      <w:r w:rsidR="002F5B00">
        <w:rPr>
          <w:lang w:eastAsia="zh-CN"/>
        </w:rPr>
        <w:t>They a</w:t>
      </w:r>
      <w:r w:rsidRPr="009E1AF6">
        <w:rPr>
          <w:lang w:eastAsia="zh-CN"/>
        </w:rPr>
        <w:t>re involved in all initiatives that can influence society and therefore are a stakeholder in SSC, especially on the axis of social sustainability.</w:t>
      </w:r>
    </w:p>
    <w:p w14:paraId="71ECE2C5" w14:textId="77777777" w:rsidR="00730B91" w:rsidRPr="009E1AF6" w:rsidRDefault="00730B91" w:rsidP="007B6998">
      <w:pPr>
        <w:pStyle w:val="enumlev1"/>
        <w:rPr>
          <w:lang w:eastAsia="zh-CN"/>
        </w:rPr>
      </w:pPr>
      <w:r w:rsidRPr="005C5A58">
        <w:rPr>
          <w:bCs/>
          <w:lang w:eastAsia="zh-CN"/>
        </w:rPr>
        <w:t>g.</w:t>
      </w:r>
      <w:r>
        <w:rPr>
          <w:b/>
          <w:lang w:eastAsia="zh-CN"/>
        </w:rPr>
        <w:tab/>
      </w:r>
      <w:r w:rsidRPr="009E1AF6">
        <w:rPr>
          <w:b/>
          <w:lang w:eastAsia="zh-CN"/>
        </w:rPr>
        <w:t xml:space="preserve">International, Regional and Multilateral Organizations: </w:t>
      </w:r>
      <w:r w:rsidRPr="009E1AF6">
        <w:rPr>
          <w:lang w:eastAsia="zh-CN"/>
        </w:rPr>
        <w:t>They include UN agencies and multilateral organizations. They can be promoters of initiatives towards human development, environmental sustainability and improvement of quality of life worldwide. They can offer funding opportunities, and are promoters of SSC initiatives.</w:t>
      </w:r>
      <w:r w:rsidRPr="009E1AF6">
        <w:rPr>
          <w:b/>
          <w:lang w:eastAsia="zh-CN"/>
        </w:rPr>
        <w:t xml:space="preserve"> </w:t>
      </w:r>
    </w:p>
    <w:p w14:paraId="27C49069" w14:textId="77777777" w:rsidR="00730B91" w:rsidRPr="009E1AF6" w:rsidRDefault="00730B91" w:rsidP="007B6998">
      <w:pPr>
        <w:pStyle w:val="enumlev1"/>
        <w:rPr>
          <w:lang w:eastAsia="zh-CN"/>
        </w:rPr>
      </w:pPr>
      <w:r w:rsidRPr="005C5A58">
        <w:rPr>
          <w:bCs/>
          <w:lang w:eastAsia="zh-CN"/>
        </w:rPr>
        <w:t>h.</w:t>
      </w:r>
      <w:r>
        <w:rPr>
          <w:b/>
          <w:lang w:eastAsia="zh-CN"/>
        </w:rPr>
        <w:tab/>
      </w:r>
      <w:r w:rsidRPr="009E1AF6">
        <w:rPr>
          <w:b/>
          <w:lang w:eastAsia="zh-CN"/>
        </w:rPr>
        <w:t>Industry associations:</w:t>
      </w:r>
      <w:r w:rsidRPr="009E1AF6">
        <w:rPr>
          <w:lang w:eastAsia="zh-CN"/>
        </w:rPr>
        <w:t xml:space="preserve"> Since industries are interested in the deployment of SSC, industry associations also work towards the success of this new model.</w:t>
      </w:r>
    </w:p>
    <w:p w14:paraId="3AE4D4E7" w14:textId="77777777" w:rsidR="00730B91" w:rsidRPr="009E1AF6" w:rsidRDefault="00730B91" w:rsidP="007B6998">
      <w:pPr>
        <w:pStyle w:val="enumlev1"/>
        <w:rPr>
          <w:lang w:eastAsia="zh-CN"/>
        </w:rPr>
      </w:pPr>
      <w:r w:rsidRPr="005C5A58">
        <w:rPr>
          <w:bCs/>
          <w:lang w:eastAsia="zh-CN"/>
        </w:rPr>
        <w:t>i.</w:t>
      </w:r>
      <w:r>
        <w:rPr>
          <w:b/>
          <w:lang w:eastAsia="zh-CN"/>
        </w:rPr>
        <w:tab/>
      </w:r>
      <w:r w:rsidRPr="009E1AF6">
        <w:rPr>
          <w:b/>
          <w:lang w:eastAsia="zh-CN"/>
        </w:rPr>
        <w:t>Academia, research organizations and specialized bodies</w:t>
      </w:r>
      <w:r w:rsidR="007B6998">
        <w:rPr>
          <w:b/>
          <w:lang w:eastAsia="zh-CN"/>
        </w:rPr>
        <w:t>:</w:t>
      </w:r>
      <w:r w:rsidRPr="009E1AF6">
        <w:rPr>
          <w:b/>
          <w:lang w:eastAsia="zh-CN"/>
        </w:rPr>
        <w:t xml:space="preserve"> </w:t>
      </w:r>
      <w:r w:rsidRPr="009E1AF6">
        <w:rPr>
          <w:lang w:eastAsia="zh-CN"/>
        </w:rPr>
        <w:t xml:space="preserve">They study SSC and associated trends, including its impacts and contributions to sustainable development. </w:t>
      </w:r>
    </w:p>
    <w:p w14:paraId="77C863B4" w14:textId="77777777" w:rsidR="00730B91" w:rsidRPr="009E1AF6" w:rsidRDefault="00730B91" w:rsidP="007B6998">
      <w:pPr>
        <w:pStyle w:val="enumlev1"/>
        <w:rPr>
          <w:lang w:eastAsia="zh-CN"/>
        </w:rPr>
      </w:pPr>
      <w:r w:rsidRPr="005C5A58">
        <w:rPr>
          <w:bCs/>
          <w:lang w:eastAsia="zh-CN"/>
        </w:rPr>
        <w:t>j.</w:t>
      </w:r>
      <w:r>
        <w:rPr>
          <w:b/>
          <w:lang w:eastAsia="zh-CN"/>
        </w:rPr>
        <w:tab/>
      </w:r>
      <w:r w:rsidRPr="009E1AF6">
        <w:rPr>
          <w:b/>
          <w:lang w:eastAsia="zh-CN"/>
        </w:rPr>
        <w:t>Citizens and citizen organizations:</w:t>
      </w:r>
      <w:r w:rsidRPr="009E1AF6">
        <w:rPr>
          <w:lang w:eastAsia="zh-CN"/>
        </w:rPr>
        <w:t xml:space="preserve"> As users of cities, citizens are affected both directly and indirectly by SSC deployment.</w:t>
      </w:r>
    </w:p>
    <w:p w14:paraId="5DA5DCA9" w14:textId="23C7122F" w:rsidR="00730B91" w:rsidRPr="009E1AF6" w:rsidRDefault="00730B91" w:rsidP="007B6998">
      <w:pPr>
        <w:pStyle w:val="enumlev1"/>
        <w:rPr>
          <w:lang w:eastAsia="zh-CN"/>
        </w:rPr>
      </w:pPr>
      <w:r w:rsidRPr="005C5A58">
        <w:rPr>
          <w:bCs/>
          <w:lang w:eastAsia="zh-CN"/>
        </w:rPr>
        <w:t>k.</w:t>
      </w:r>
      <w:r>
        <w:rPr>
          <w:b/>
          <w:lang w:eastAsia="zh-CN"/>
        </w:rPr>
        <w:tab/>
      </w:r>
      <w:r w:rsidRPr="009E1AF6">
        <w:rPr>
          <w:b/>
          <w:lang w:eastAsia="zh-CN"/>
        </w:rPr>
        <w:t>Urban Planners:</w:t>
      </w:r>
      <w:r w:rsidRPr="009E1AF6">
        <w:rPr>
          <w:lang w:eastAsia="zh-CN"/>
        </w:rPr>
        <w:t xml:space="preserve"> </w:t>
      </w:r>
      <w:r w:rsidR="002972E0">
        <w:rPr>
          <w:lang w:eastAsia="zh-CN"/>
        </w:rPr>
        <w:t>T</w:t>
      </w:r>
      <w:r w:rsidRPr="009E1AF6">
        <w:rPr>
          <w:lang w:eastAsia="zh-CN"/>
        </w:rPr>
        <w:t xml:space="preserve">heir expertise is important to better understand how to include ICTs into medium and long term city planning, as well as to consider urban complexities. </w:t>
      </w:r>
    </w:p>
    <w:p w14:paraId="3F0F2B5E" w14:textId="2711555D" w:rsidR="00730B91" w:rsidRPr="009E1AF6" w:rsidRDefault="00730B91" w:rsidP="007B6998">
      <w:pPr>
        <w:pStyle w:val="enumlev1"/>
        <w:rPr>
          <w:lang w:eastAsia="zh-CN"/>
        </w:rPr>
      </w:pPr>
      <w:r w:rsidRPr="005C5A58">
        <w:rPr>
          <w:bCs/>
          <w:lang w:eastAsia="zh-CN"/>
        </w:rPr>
        <w:t>l.</w:t>
      </w:r>
      <w:r>
        <w:rPr>
          <w:b/>
          <w:lang w:eastAsia="zh-CN"/>
        </w:rPr>
        <w:tab/>
      </w:r>
      <w:r w:rsidRPr="009E1AF6">
        <w:rPr>
          <w:b/>
          <w:lang w:eastAsia="zh-CN"/>
        </w:rPr>
        <w:t>Standardization bodies:</w:t>
      </w:r>
      <w:r w:rsidR="00443E7D">
        <w:rPr>
          <w:b/>
          <w:lang w:eastAsia="zh-CN"/>
        </w:rPr>
        <w:t xml:space="preserve"> </w:t>
      </w:r>
      <w:r w:rsidR="00C676C6">
        <w:rPr>
          <w:lang w:eastAsia="zh-CN"/>
        </w:rPr>
        <w:t>These a</w:t>
      </w:r>
      <w:r w:rsidRPr="009E1AF6">
        <w:rPr>
          <w:lang w:eastAsia="zh-CN"/>
        </w:rPr>
        <w:t>re critical to ensure a common terminology and minimum characteristics of a SSC, as well as to define measurement methods to assess the performance and sustainability of city services based on ICT technologies.</w:t>
      </w:r>
    </w:p>
    <w:p w14:paraId="43FF852C" w14:textId="503257E2" w:rsidR="00730B91" w:rsidRPr="009E1AF6" w:rsidRDefault="00730B91" w:rsidP="00730B91">
      <w:pPr>
        <w:rPr>
          <w:lang w:eastAsia="zh-CN"/>
        </w:rPr>
      </w:pPr>
      <w:r w:rsidRPr="009E1AF6">
        <w:rPr>
          <w:lang w:eastAsia="zh-CN"/>
        </w:rPr>
        <w:t>It is obvious that the SSC ICT architecture has to comply with the alternative interests and perspectives that the above stakeholders</w:t>
      </w:r>
      <w:r w:rsidR="00443E7D">
        <w:rPr>
          <w:lang w:eastAsia="zh-CN"/>
        </w:rPr>
        <w:t>'</w:t>
      </w:r>
      <w:r w:rsidRPr="009E1AF6">
        <w:rPr>
          <w:lang w:eastAsia="zh-CN"/>
        </w:rPr>
        <w:t xml:space="preserve"> group have on a </w:t>
      </w:r>
      <w:r w:rsidR="00C676C6">
        <w:rPr>
          <w:lang w:eastAsia="zh-CN"/>
        </w:rPr>
        <w:t>smart sustainable city</w:t>
      </w:r>
      <w:r w:rsidRPr="009E1AF6">
        <w:rPr>
          <w:lang w:eastAsia="zh-CN"/>
        </w:rPr>
        <w:t xml:space="preserve">. </w:t>
      </w:r>
    </w:p>
    <w:p w14:paraId="3CA4C286" w14:textId="77777777" w:rsidR="00730B91" w:rsidRPr="005C5A58" w:rsidRDefault="00730B91" w:rsidP="00730B91">
      <w:pPr>
        <w:pStyle w:val="Heading3"/>
        <w:rPr>
          <w:lang w:val="en-US" w:eastAsia="zh-CN"/>
        </w:rPr>
      </w:pPr>
      <w:bookmarkStart w:id="113" w:name="_Toc416344275"/>
      <w:r>
        <w:rPr>
          <w:lang w:val="en-US" w:eastAsia="zh-CN"/>
        </w:rPr>
        <w:t>6.1.4</w:t>
      </w:r>
      <w:r>
        <w:rPr>
          <w:lang w:val="en-US" w:eastAsia="zh-CN"/>
        </w:rPr>
        <w:tab/>
      </w:r>
      <w:r w:rsidRPr="005C5A58">
        <w:rPr>
          <w:lang w:val="en-US" w:eastAsia="zh-CN"/>
        </w:rPr>
        <w:t>Architectural Principles</w:t>
      </w:r>
      <w:bookmarkEnd w:id="113"/>
    </w:p>
    <w:p w14:paraId="17C76AD8" w14:textId="77777777" w:rsidR="00730B91" w:rsidRPr="009E1AF6" w:rsidRDefault="00730B91" w:rsidP="00730B91">
      <w:pPr>
        <w:rPr>
          <w:lang w:val="en-US" w:eastAsia="zh-CN"/>
        </w:rPr>
      </w:pPr>
      <w:r w:rsidRPr="009E1AF6">
        <w:rPr>
          <w:lang w:val="en-US" w:eastAsia="zh-CN"/>
        </w:rPr>
        <w:t>Architectural principles [14] concern guides that summarize the overall intent of both the IT strategic direction and the ensuing technical architecture resulting from this process. Resulting principles provide necessary vision for all ICT initiatives to follow within the SSC.</w:t>
      </w:r>
      <w:r w:rsidR="00443E7D">
        <w:rPr>
          <w:lang w:val="en-US" w:eastAsia="zh-CN"/>
        </w:rPr>
        <w:t xml:space="preserve"> </w:t>
      </w:r>
    </w:p>
    <w:p w14:paraId="585AA3FA" w14:textId="77777777" w:rsidR="00730B91" w:rsidRPr="009E1AF6" w:rsidRDefault="00730B91" w:rsidP="00730B91">
      <w:pPr>
        <w:rPr>
          <w:lang w:eastAsia="zh-CN"/>
        </w:rPr>
      </w:pPr>
      <w:r w:rsidRPr="009E1AF6">
        <w:rPr>
          <w:lang w:eastAsia="zh-CN"/>
        </w:rPr>
        <w:t>The previously identified context regarding needs, scope and stakeholders illustrate that there</w:t>
      </w:r>
      <w:r w:rsidR="00443E7D">
        <w:rPr>
          <w:lang w:eastAsia="zh-CN"/>
        </w:rPr>
        <w:t>'</w:t>
      </w:r>
      <w:r w:rsidRPr="009E1AF6">
        <w:rPr>
          <w:lang w:eastAsia="zh-CN"/>
        </w:rPr>
        <w:t xml:space="preserve">s a broad environment where the SSC ICT architecture has to be applied, which addresses: </w:t>
      </w:r>
    </w:p>
    <w:p w14:paraId="2851A0E9"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Different geographic areas</w:t>
      </w:r>
      <w:r w:rsidRPr="009E1AF6">
        <w:rPr>
          <w:lang w:eastAsia="zh-CN"/>
        </w:rPr>
        <w:t xml:space="preserve"> (with various political, economic, technological, social and cultural characteristics); </w:t>
      </w:r>
    </w:p>
    <w:p w14:paraId="5E96E47B"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Different technological artefacts</w:t>
      </w:r>
      <w:r w:rsidRPr="009E1AF6">
        <w:rPr>
          <w:lang w:eastAsia="zh-CN"/>
        </w:rPr>
        <w:t xml:space="preserve"> that potentially have been applied in the urban space (i.e., existing ICT solutions that have been developed by alternative stakeholders; public or private broadband networks</w:t>
      </w:r>
      <w:r w:rsidR="005B55EB">
        <w:rPr>
          <w:lang w:eastAsia="zh-CN"/>
        </w:rPr>
        <w:t>,</w:t>
      </w:r>
      <w:r w:rsidRPr="009E1AF6">
        <w:rPr>
          <w:lang w:eastAsia="zh-CN"/>
        </w:rPr>
        <w:t xml:space="preserve"> etc.); </w:t>
      </w:r>
    </w:p>
    <w:p w14:paraId="5DC83AB8" w14:textId="77777777" w:rsidR="00730B91" w:rsidRPr="009E1AF6" w:rsidRDefault="00730B91" w:rsidP="007B6998">
      <w:pPr>
        <w:pStyle w:val="enumlev1"/>
        <w:rPr>
          <w:lang w:eastAsia="zh-CN"/>
        </w:rPr>
      </w:pPr>
      <w:r>
        <w:rPr>
          <w:i/>
          <w:lang w:eastAsia="zh-CN"/>
        </w:rPr>
        <w:lastRenderedPageBreak/>
        <w:t>–</w:t>
      </w:r>
      <w:r>
        <w:rPr>
          <w:i/>
          <w:lang w:eastAsia="zh-CN"/>
        </w:rPr>
        <w:tab/>
      </w:r>
      <w:r w:rsidRPr="009E1AF6">
        <w:rPr>
          <w:i/>
          <w:lang w:eastAsia="zh-CN"/>
        </w:rPr>
        <w:t>Size and type of the city</w:t>
      </w:r>
      <w:r w:rsidRPr="009E1AF6">
        <w:rPr>
          <w:lang w:eastAsia="zh-CN"/>
        </w:rPr>
        <w:t xml:space="preserve"> (small versus global cities and capitals; new versus existing cities accordingly), which differentiate the size of SSC ICT impact and availability requirements, as well as the capability to install various hard infrastructure (simple for new cities and blocks, </w:t>
      </w:r>
      <w:r w:rsidR="007B6998">
        <w:rPr>
          <w:lang w:eastAsia="zh-CN"/>
        </w:rPr>
        <w:t>compared to historical cities);</w:t>
      </w:r>
    </w:p>
    <w:p w14:paraId="65817E3B"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Different timeframes</w:t>
      </w:r>
      <w:r w:rsidRPr="009E1AF6">
        <w:rPr>
          <w:lang w:eastAsia="zh-CN"/>
        </w:rPr>
        <w:t xml:space="preserve"> within which the SSC ICT architecture is requested to operate (small communities change more slowly and their needs accordingly, compared to global cities).</w:t>
      </w:r>
      <w:r w:rsidR="00443E7D">
        <w:rPr>
          <w:lang w:eastAsia="zh-CN"/>
        </w:rPr>
        <w:t xml:space="preserve"> </w:t>
      </w:r>
    </w:p>
    <w:p w14:paraId="33D49206" w14:textId="77777777" w:rsidR="00730B91" w:rsidRPr="009E1AF6" w:rsidRDefault="00730B91" w:rsidP="00730B91">
      <w:pPr>
        <w:rPr>
          <w:lang w:eastAsia="zh-CN"/>
        </w:rPr>
      </w:pPr>
      <w:r w:rsidRPr="009E1AF6">
        <w:rPr>
          <w:lang w:eastAsia="zh-CN"/>
        </w:rPr>
        <w:t>The architectural principles that enable the SSC ICT architecture to align to the above characteristics concern:</w:t>
      </w:r>
    </w:p>
    <w:p w14:paraId="7CF2BBEE" w14:textId="36626107" w:rsidR="00730B91" w:rsidRPr="009E1AF6" w:rsidRDefault="00730B91" w:rsidP="007B6998">
      <w:pPr>
        <w:pStyle w:val="enumlev1"/>
        <w:rPr>
          <w:lang w:eastAsia="zh-CN"/>
        </w:rPr>
      </w:pPr>
      <w:r>
        <w:rPr>
          <w:i/>
          <w:lang w:eastAsia="zh-CN"/>
        </w:rPr>
        <w:t>–</w:t>
      </w:r>
      <w:r>
        <w:rPr>
          <w:i/>
          <w:lang w:eastAsia="zh-CN"/>
        </w:rPr>
        <w:tab/>
      </w:r>
      <w:r w:rsidRPr="009E1AF6">
        <w:rPr>
          <w:i/>
          <w:lang w:eastAsia="zh-CN"/>
        </w:rPr>
        <w:t>Layered structure</w:t>
      </w:r>
      <w:r w:rsidRPr="009E1AF6">
        <w:rPr>
          <w:lang w:eastAsia="zh-CN"/>
        </w:rPr>
        <w:t xml:space="preserve">: </w:t>
      </w:r>
      <w:r w:rsidR="00245D1F">
        <w:rPr>
          <w:lang w:eastAsia="zh-CN"/>
        </w:rPr>
        <w:t>L</w:t>
      </w:r>
      <w:r w:rsidRPr="009E1AF6">
        <w:rPr>
          <w:lang w:eastAsia="zh-CN"/>
        </w:rPr>
        <w:t>ayered architecture has been proved to be applied in the mostly well managed SSC cases and can be applicable to most cases. Some layers have already introduced by the (</w:t>
      </w:r>
      <w:r w:rsidRPr="009E1AF6">
        <w:rPr>
          <w:i/>
          <w:lang w:eastAsia="zh-CN"/>
        </w:rPr>
        <w:t>ITU FG-SSC 0097 specifications document on SSC infrastructure</w:t>
      </w:r>
      <w:r w:rsidRPr="009E1AF6">
        <w:rPr>
          <w:lang w:eastAsia="zh-CN"/>
        </w:rPr>
        <w:t>) such as, the data and communication layer. However, exceptions have to be considered in cases where the SSC is not centrally and simultaneously developed, such as many European cases.</w:t>
      </w:r>
      <w:r w:rsidR="00443E7D">
        <w:rPr>
          <w:lang w:eastAsia="zh-CN"/>
        </w:rPr>
        <w:t xml:space="preserve"> </w:t>
      </w:r>
    </w:p>
    <w:p w14:paraId="07208BCE"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Interoperability:</w:t>
      </w:r>
      <w:r w:rsidRPr="009E1AF6">
        <w:rPr>
          <w:lang w:eastAsia="zh-CN"/>
        </w:rPr>
        <w:t xml:space="preserve"> Interoperability needs to be ensured among heterogeneous and distributed systems in SSC for provision and consumption of a variety of information and services.</w:t>
      </w:r>
    </w:p>
    <w:p w14:paraId="06A01882" w14:textId="773120E8" w:rsidR="00730B91" w:rsidRPr="009E1AF6" w:rsidRDefault="00730B91" w:rsidP="007B6998">
      <w:pPr>
        <w:pStyle w:val="enumlev1"/>
        <w:rPr>
          <w:lang w:eastAsia="zh-CN"/>
        </w:rPr>
      </w:pPr>
      <w:r>
        <w:rPr>
          <w:i/>
          <w:lang w:eastAsia="zh-CN"/>
        </w:rPr>
        <w:t>–</w:t>
      </w:r>
      <w:r>
        <w:rPr>
          <w:i/>
          <w:lang w:eastAsia="zh-CN"/>
        </w:rPr>
        <w:tab/>
      </w:r>
      <w:r w:rsidRPr="009E1AF6">
        <w:rPr>
          <w:i/>
          <w:lang w:eastAsia="zh-CN"/>
        </w:rPr>
        <w:t>Scalability:</w:t>
      </w:r>
      <w:r w:rsidRPr="009E1AF6">
        <w:rPr>
          <w:lang w:eastAsia="zh-CN"/>
        </w:rPr>
        <w:t xml:space="preserve"> </w:t>
      </w:r>
      <w:r w:rsidR="00926672">
        <w:rPr>
          <w:lang w:eastAsia="zh-CN"/>
        </w:rPr>
        <w:t>T</w:t>
      </w:r>
      <w:r w:rsidRPr="009E1AF6">
        <w:rPr>
          <w:lang w:eastAsia="zh-CN"/>
        </w:rPr>
        <w:t>he SSC ICT architecture has to be able to scale-up and down according to the size of city, the demand for services or business changes within the SSC.</w:t>
      </w:r>
    </w:p>
    <w:p w14:paraId="46D8EF52" w14:textId="32C85C8B" w:rsidR="00730B91" w:rsidRPr="009E1AF6" w:rsidRDefault="00730B91" w:rsidP="007B6998">
      <w:pPr>
        <w:pStyle w:val="enumlev1"/>
        <w:rPr>
          <w:lang w:eastAsia="zh-CN"/>
        </w:rPr>
      </w:pPr>
      <w:r>
        <w:rPr>
          <w:i/>
          <w:lang w:eastAsia="zh-CN"/>
        </w:rPr>
        <w:t>–</w:t>
      </w:r>
      <w:r>
        <w:rPr>
          <w:i/>
          <w:lang w:eastAsia="zh-CN"/>
        </w:rPr>
        <w:tab/>
      </w:r>
      <w:r w:rsidRPr="009E1AF6">
        <w:rPr>
          <w:i/>
          <w:lang w:eastAsia="zh-CN"/>
        </w:rPr>
        <w:t>Flexibility</w:t>
      </w:r>
      <w:r w:rsidRPr="009E1AF6">
        <w:rPr>
          <w:lang w:eastAsia="zh-CN"/>
        </w:rPr>
        <w:t xml:space="preserve">: </w:t>
      </w:r>
      <w:r w:rsidR="00926672">
        <w:rPr>
          <w:lang w:eastAsia="zh-CN"/>
        </w:rPr>
        <w:t>C</w:t>
      </w:r>
      <w:r w:rsidRPr="009E1AF6">
        <w:rPr>
          <w:lang w:eastAsia="zh-CN"/>
        </w:rPr>
        <w:t>utting-edge (i.e., cloud computing, IoT</w:t>
      </w:r>
      <w:r w:rsidR="005B55EB">
        <w:rPr>
          <w:lang w:eastAsia="zh-CN"/>
        </w:rPr>
        <w:t>,</w:t>
      </w:r>
      <w:r w:rsidRPr="009E1AF6">
        <w:rPr>
          <w:lang w:eastAsia="zh-CN"/>
        </w:rPr>
        <w:t xml:space="preserve"> etc.) and emerging technologies have be able to be adopted, while physical or virtual resources have to be rapidly and elastically adjusted to provide various types of SSC services.</w:t>
      </w:r>
    </w:p>
    <w:p w14:paraId="0B61EA32" w14:textId="4B930880" w:rsidR="00730B91" w:rsidRPr="009E1AF6" w:rsidRDefault="00730B91" w:rsidP="007B6998">
      <w:pPr>
        <w:pStyle w:val="enumlev1"/>
        <w:rPr>
          <w:lang w:eastAsia="zh-CN"/>
        </w:rPr>
      </w:pPr>
      <w:r>
        <w:rPr>
          <w:i/>
          <w:lang w:eastAsia="zh-CN"/>
        </w:rPr>
        <w:t>–</w:t>
      </w:r>
      <w:r>
        <w:rPr>
          <w:i/>
          <w:lang w:eastAsia="zh-CN"/>
        </w:rPr>
        <w:tab/>
      </w:r>
      <w:r w:rsidRPr="009E1AF6">
        <w:rPr>
          <w:i/>
          <w:lang w:eastAsia="zh-CN"/>
        </w:rPr>
        <w:t>Fault tolerant:</w:t>
      </w:r>
      <w:r w:rsidRPr="009E1AF6">
        <w:rPr>
          <w:lang w:eastAsia="zh-CN"/>
        </w:rPr>
        <w:t xml:space="preserve"> </w:t>
      </w:r>
      <w:r w:rsidR="00926672">
        <w:rPr>
          <w:lang w:eastAsia="zh-CN"/>
        </w:rPr>
        <w:t>M</w:t>
      </w:r>
      <w:r w:rsidRPr="009E1AF6">
        <w:rPr>
          <w:lang w:eastAsia="zh-CN"/>
        </w:rPr>
        <w:t>any quality attributes concern themselves with the availability of the architecture and its hosted componentry. Although fault tolerance is a rather strong phrase, it states the apex to which services and the architecture should aspire.</w:t>
      </w:r>
    </w:p>
    <w:p w14:paraId="466225A1" w14:textId="62BA05B1" w:rsidR="00730B91" w:rsidRPr="009E1AF6" w:rsidRDefault="00730B91" w:rsidP="007B6998">
      <w:pPr>
        <w:pStyle w:val="enumlev1"/>
        <w:rPr>
          <w:lang w:eastAsia="zh-CN"/>
        </w:rPr>
      </w:pPr>
      <w:r>
        <w:rPr>
          <w:i/>
          <w:lang w:eastAsia="zh-CN"/>
        </w:rPr>
        <w:t>–</w:t>
      </w:r>
      <w:r>
        <w:rPr>
          <w:i/>
          <w:lang w:eastAsia="zh-CN"/>
        </w:rPr>
        <w:tab/>
      </w:r>
      <w:r w:rsidRPr="009E1AF6">
        <w:rPr>
          <w:i/>
          <w:lang w:eastAsia="zh-CN"/>
        </w:rPr>
        <w:t>Availability, manageability and resilience:</w:t>
      </w:r>
      <w:r w:rsidRPr="009E1AF6">
        <w:rPr>
          <w:lang w:eastAsia="zh-CN"/>
        </w:rPr>
        <w:t xml:space="preserve"> </w:t>
      </w:r>
      <w:r w:rsidR="00926672">
        <w:rPr>
          <w:lang w:eastAsia="zh-CN"/>
        </w:rPr>
        <w:t>S</w:t>
      </w:r>
      <w:r w:rsidRPr="009E1AF6">
        <w:rPr>
          <w:lang w:eastAsia="zh-CN"/>
        </w:rPr>
        <w:t>ervice availability must be ensured according the SSC user demand; disaster recovery must be provided in various levels; manageability relates to operational concerns, in a sense that managing the architecture directly supports SSC ICT operations. Manageability -at a systems/subsystems level- has to be secured in order to allow normal operations of equipment, networks and applications, especially considering more and more operation process would be managed automatically.</w:t>
      </w:r>
    </w:p>
    <w:p w14:paraId="3E4A646F"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Standards-based:</w:t>
      </w:r>
      <w:r w:rsidRPr="009E1AF6">
        <w:rPr>
          <w:lang w:eastAsia="zh-CN"/>
        </w:rPr>
        <w:t xml:space="preserve"> This principle has an identifiable tension with that of technology and vendor independence. Essentially, an organization endorses this principle to ensure contestability, replace ability, and longevity.</w:t>
      </w:r>
    </w:p>
    <w:p w14:paraId="46FBD316" w14:textId="77777777" w:rsidR="00730B91" w:rsidRPr="009E1AF6" w:rsidRDefault="00730B91" w:rsidP="007B6998">
      <w:pPr>
        <w:pStyle w:val="enumlev1"/>
        <w:rPr>
          <w:i/>
          <w:lang w:eastAsia="zh-CN"/>
        </w:rPr>
      </w:pPr>
      <w:r>
        <w:rPr>
          <w:i/>
          <w:lang w:eastAsia="zh-CN"/>
        </w:rPr>
        <w:t>–</w:t>
      </w:r>
      <w:r>
        <w:rPr>
          <w:i/>
          <w:lang w:eastAsia="zh-CN"/>
        </w:rPr>
        <w:tab/>
      </w:r>
      <w:r w:rsidRPr="009E1AF6">
        <w:rPr>
          <w:i/>
          <w:lang w:eastAsia="zh-CN"/>
        </w:rPr>
        <w:t xml:space="preserve">Technology and/or vendor independence: </w:t>
      </w:r>
      <w:r w:rsidRPr="009E1AF6">
        <w:rPr>
          <w:lang w:eastAsia="zh-CN"/>
        </w:rPr>
        <w:t>SSC and mainly those that run under the State supervision and/or funding, require that architectures, solutions, or services be vendor-independent, to facilitate contestability, replacement, or simpler interoperability or integration. Of course, vendor independence may also compromise one</w:t>
      </w:r>
      <w:r w:rsidR="00443E7D">
        <w:rPr>
          <w:lang w:eastAsia="zh-CN"/>
        </w:rPr>
        <w:t>'</w:t>
      </w:r>
      <w:r w:rsidRPr="009E1AF6">
        <w:rPr>
          <w:lang w:eastAsia="zh-CN"/>
        </w:rPr>
        <w:t>s ability to negotiate preferential rates or treatment, and it is not unusual for (larger) organizations to nominate a preferred list of suppliers for certain services, allowing a degree of negotiation to occur to support cost containment.</w:t>
      </w:r>
    </w:p>
    <w:p w14:paraId="45DDC7E3" w14:textId="77777777" w:rsidR="00730B91" w:rsidRPr="005C5A58" w:rsidRDefault="00730B91" w:rsidP="00730B91">
      <w:pPr>
        <w:pStyle w:val="Heading3"/>
        <w:rPr>
          <w:lang w:val="en-US" w:eastAsia="zh-CN"/>
        </w:rPr>
      </w:pPr>
      <w:bookmarkStart w:id="114" w:name="_Toc416344276"/>
      <w:r>
        <w:rPr>
          <w:lang w:val="en-US" w:eastAsia="zh-CN"/>
        </w:rPr>
        <w:lastRenderedPageBreak/>
        <w:t>6.1.5</w:t>
      </w:r>
      <w:r>
        <w:rPr>
          <w:lang w:val="en-US" w:eastAsia="zh-CN"/>
        </w:rPr>
        <w:tab/>
      </w:r>
      <w:r w:rsidRPr="005C5A58">
        <w:rPr>
          <w:lang w:val="en-US" w:eastAsia="zh-CN"/>
        </w:rPr>
        <w:t>Functional Requirements</w:t>
      </w:r>
      <w:bookmarkEnd w:id="114"/>
    </w:p>
    <w:p w14:paraId="684A2196" w14:textId="77777777" w:rsidR="00730B91" w:rsidRPr="009E1AF6" w:rsidRDefault="00730B91" w:rsidP="00730B91">
      <w:pPr>
        <w:rPr>
          <w:lang w:eastAsia="zh-CN"/>
        </w:rPr>
      </w:pPr>
      <w:r w:rsidRPr="009E1AF6">
        <w:rPr>
          <w:lang w:val="en-US" w:eastAsia="zh-CN"/>
        </w:rPr>
        <w:t>Beyond the above architectural requirements, the ITU SSC focus groups has provided with specifications a lot of SSC functions, that the proposed SSC ICT architecture must offer</w:t>
      </w:r>
      <w:r w:rsidRPr="009E1AF6">
        <w:rPr>
          <w:lang w:eastAsia="zh-CN"/>
        </w:rPr>
        <w:t xml:space="preserve">: </w:t>
      </w:r>
    </w:p>
    <w:p w14:paraId="7EF75453"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Cybersecurity, data protection and cyber resilience (FG-SSC 0090):</w:t>
      </w:r>
      <w:r w:rsidRPr="009E1AF6">
        <w:rPr>
          <w:lang w:eastAsia="zh-CN"/>
        </w:rPr>
        <w:t xml:space="preserve"> Smart sustainable cities (SSC) are highly dependent on information and communication technologies (ICTs), including Internet of Things (IoT), radio frequency identification (RFID), and machine-to-machine (M2M). The advanced underlying infrastructure not only resolves the need for hyper-connectivity for smart sustainable city components and services, but also introduces higher levels of complexity and higher volumes of data. Cybersecurity, information protection and system resilience constitute political and governance issues at the forefront of new developments in this field.</w:t>
      </w:r>
    </w:p>
    <w:p w14:paraId="716AF660"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 xml:space="preserve">Privacy: </w:t>
      </w:r>
      <w:r w:rsidRPr="009E1AF6">
        <w:rPr>
          <w:lang w:eastAsia="zh-CN"/>
        </w:rPr>
        <w:t xml:space="preserve">Privacy protection should be ensured during data transmission, aggregation, storage, and mining and processing. </w:t>
      </w:r>
    </w:p>
    <w:p w14:paraId="2F7AB564"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 xml:space="preserve">Integrated Management (FG-SSC 0210): </w:t>
      </w:r>
      <w:r w:rsidRPr="009E1AF6">
        <w:rPr>
          <w:lang w:eastAsia="zh-CN"/>
        </w:rPr>
        <w:t xml:space="preserve">Integrated management for SSC (IMSSC) seeks to alleviate challenges in the SSC management through the incorporation of sensor web, model web, service interfaces, ICT products, Internet of things (IoT) as well as the cloud computing technologies in areas of city operations and management. Integration of such technologies is adapted to continuously resolve the problems in smart sustainable city management by encoding, fusing and sharing the information resources of the cities in a unified way. Such an integration has to be achieved by the proposed SSC ICT architecture, while the architecture itself has to establish integration between its sub-systems and/or components. </w:t>
      </w:r>
    </w:p>
    <w:p w14:paraId="118D8231" w14:textId="1579466C" w:rsidR="00730B91" w:rsidRPr="009E1AF6" w:rsidRDefault="00730B91" w:rsidP="007B6998">
      <w:pPr>
        <w:pStyle w:val="enumlev1"/>
        <w:rPr>
          <w:lang w:eastAsia="zh-CN"/>
        </w:rPr>
      </w:pPr>
      <w:r>
        <w:rPr>
          <w:i/>
          <w:lang w:eastAsia="zh-CN"/>
        </w:rPr>
        <w:t>–</w:t>
      </w:r>
      <w:r>
        <w:rPr>
          <w:i/>
          <w:lang w:eastAsia="zh-CN"/>
        </w:rPr>
        <w:tab/>
      </w:r>
      <w:r w:rsidRPr="009E1AF6">
        <w:rPr>
          <w:i/>
          <w:lang w:eastAsia="zh-CN"/>
        </w:rPr>
        <w:t>Hard infrastructure and environmental management:</w:t>
      </w:r>
      <w:r w:rsidRPr="009E1AF6">
        <w:rPr>
          <w:lang w:val="en-US" w:eastAsia="zh-CN"/>
        </w:rPr>
        <w:t xml:space="preserve"> </w:t>
      </w:r>
      <w:r w:rsidR="0026753A">
        <w:rPr>
          <w:lang w:eastAsia="zh-CN"/>
        </w:rPr>
        <w:t>T</w:t>
      </w:r>
      <w:r w:rsidRPr="009E1AF6">
        <w:rPr>
          <w:lang w:eastAsia="zh-CN"/>
        </w:rPr>
        <w:t>he proposed SSC ICT architecture must meet SSC defined specifications, regarding SSC smart infrastructure and environmental management (smart water management, smart building, energy efficiency</w:t>
      </w:r>
      <w:r w:rsidR="005B55EB">
        <w:rPr>
          <w:lang w:eastAsia="zh-CN"/>
        </w:rPr>
        <w:t>,</w:t>
      </w:r>
      <w:r w:rsidRPr="009E1AF6">
        <w:rPr>
          <w:lang w:eastAsia="zh-CN"/>
        </w:rPr>
        <w:t xml:space="preserve"> etc.). </w:t>
      </w:r>
    </w:p>
    <w:p w14:paraId="7CC84280" w14:textId="688F5F05" w:rsidR="00730B91" w:rsidRPr="009E1AF6" w:rsidRDefault="00730B91" w:rsidP="007B6998">
      <w:pPr>
        <w:pStyle w:val="enumlev1"/>
        <w:rPr>
          <w:lang w:eastAsia="zh-CN"/>
        </w:rPr>
      </w:pPr>
      <w:r>
        <w:rPr>
          <w:i/>
          <w:lang w:eastAsia="zh-CN"/>
        </w:rPr>
        <w:t>–</w:t>
      </w:r>
      <w:r>
        <w:rPr>
          <w:i/>
          <w:lang w:eastAsia="zh-CN"/>
        </w:rPr>
        <w:tab/>
      </w:r>
      <w:r w:rsidRPr="009E1AF6">
        <w:rPr>
          <w:i/>
          <w:lang w:eastAsia="zh-CN"/>
        </w:rPr>
        <w:t>Service delivery:</w:t>
      </w:r>
      <w:r w:rsidRPr="009E1AF6">
        <w:rPr>
          <w:lang w:eastAsia="zh-CN"/>
        </w:rPr>
        <w:t xml:space="preserve"> </w:t>
      </w:r>
      <w:r w:rsidR="0026753A">
        <w:rPr>
          <w:lang w:eastAsia="zh-CN"/>
        </w:rPr>
        <w:t>T</w:t>
      </w:r>
      <w:r w:rsidRPr="009E1AF6">
        <w:rPr>
          <w:lang w:eastAsia="zh-CN"/>
        </w:rPr>
        <w:t xml:space="preserve">he proposed SSC ICT architecture must deliver a specified –but scalable- service portfolio to its end-users. SSC ICT end users are all the city inhabitants (service demand side), as well as representatives from the SSC stakeholders (service supply side). </w:t>
      </w:r>
    </w:p>
    <w:p w14:paraId="29AC2B40" w14:textId="77777777" w:rsidR="00730B91" w:rsidRPr="009E1AF6" w:rsidRDefault="00730B91" w:rsidP="007B6998">
      <w:pPr>
        <w:pStyle w:val="enumlev1"/>
        <w:rPr>
          <w:lang w:eastAsia="zh-CN"/>
        </w:rPr>
      </w:pPr>
      <w:r>
        <w:rPr>
          <w:i/>
          <w:lang w:eastAsia="zh-CN"/>
        </w:rPr>
        <w:t>–</w:t>
      </w:r>
      <w:r>
        <w:rPr>
          <w:i/>
          <w:lang w:eastAsia="zh-CN"/>
        </w:rPr>
        <w:tab/>
      </w:r>
      <w:r w:rsidRPr="009E1AF6">
        <w:rPr>
          <w:i/>
          <w:lang w:eastAsia="zh-CN"/>
        </w:rPr>
        <w:t>Information flow:</w:t>
      </w:r>
      <w:r w:rsidRPr="009E1AF6">
        <w:rPr>
          <w:lang w:eastAsia="zh-CN"/>
        </w:rPr>
        <w:t xml:space="preserve"> The information flow runs between SSC ICT end-users (demand and supply side and sensors) and SSC ICT subsystems, via the interfaces of each subsystem.</w:t>
      </w:r>
    </w:p>
    <w:p w14:paraId="4D040EBD" w14:textId="77777777" w:rsidR="00730B91" w:rsidRPr="005C5A58" w:rsidRDefault="00730B91" w:rsidP="00730B91">
      <w:pPr>
        <w:pStyle w:val="Heading3"/>
        <w:rPr>
          <w:lang w:val="en-US" w:eastAsia="zh-CN"/>
        </w:rPr>
      </w:pPr>
      <w:bookmarkStart w:id="115" w:name="_Toc416344277"/>
      <w:r>
        <w:rPr>
          <w:lang w:val="en-US" w:eastAsia="zh-CN"/>
        </w:rPr>
        <w:t>6.1.6</w:t>
      </w:r>
      <w:r>
        <w:rPr>
          <w:lang w:val="en-US" w:eastAsia="zh-CN"/>
        </w:rPr>
        <w:tab/>
      </w:r>
      <w:r w:rsidRPr="005C5A58">
        <w:rPr>
          <w:lang w:val="en-US" w:eastAsia="zh-CN"/>
        </w:rPr>
        <w:t>SSC ICT Architectural views</w:t>
      </w:r>
      <w:bookmarkEnd w:id="115"/>
    </w:p>
    <w:p w14:paraId="2FB6565B" w14:textId="77777777" w:rsidR="00730B91" w:rsidRPr="009E1AF6" w:rsidRDefault="00730B91" w:rsidP="00730B91">
      <w:pPr>
        <w:rPr>
          <w:lang w:eastAsia="zh-CN"/>
        </w:rPr>
      </w:pPr>
      <w:r w:rsidRPr="009E1AF6">
        <w:rPr>
          <w:lang w:eastAsia="zh-CN"/>
        </w:rPr>
        <w:t xml:space="preserve">An individual system structure is a complex collection of components, building blocks, objects, hardware, networks, services, and </w:t>
      </w:r>
      <w:r w:rsidR="003601B0" w:rsidRPr="009E1AF6">
        <w:rPr>
          <w:lang w:eastAsia="zh-CN"/>
        </w:rPr>
        <w:t>non-functional</w:t>
      </w:r>
      <w:r w:rsidRPr="009E1AF6">
        <w:rPr>
          <w:lang w:eastAsia="zh-CN"/>
        </w:rPr>
        <w:t xml:space="preserve"> requirements [14]. Representing these aspects in a unified architecture can be difficult. This is complicated by the fact that an eclectic array of skills is required to specify, develop, and assure such an architecture. This problem is multiplied for the SSC ICT architecture development, which represents an enterprise technical architecture. All components of the ICT environment are required to be </w:t>
      </w:r>
      <w:r w:rsidR="003601B0" w:rsidRPr="009E1AF6">
        <w:rPr>
          <w:lang w:eastAsia="zh-CN"/>
        </w:rPr>
        <w:t>modelled</w:t>
      </w:r>
      <w:r w:rsidRPr="009E1AF6">
        <w:rPr>
          <w:lang w:eastAsia="zh-CN"/>
        </w:rPr>
        <w:t xml:space="preserve"> within the architecture to ensure </w:t>
      </w:r>
      <w:r w:rsidRPr="009E1AF6">
        <w:rPr>
          <w:lang w:eastAsia="zh-CN"/>
        </w:rPr>
        <w:lastRenderedPageBreak/>
        <w:t>that the end product (in this case, the SSC) is complete, logical, reasoned, and meets the predefined business requirements.</w:t>
      </w:r>
    </w:p>
    <w:p w14:paraId="011BB7E8" w14:textId="77777777" w:rsidR="00730B91" w:rsidRPr="009E1AF6" w:rsidRDefault="00730B91" w:rsidP="00730B91">
      <w:pPr>
        <w:rPr>
          <w:lang w:eastAsia="zh-CN"/>
        </w:rPr>
      </w:pPr>
      <w:r w:rsidRPr="009E1AF6">
        <w:rPr>
          <w:lang w:eastAsia="zh-CN"/>
        </w:rPr>
        <w:t>The complexity of such a representation limits its ability to be understood (a significant aspect of the architectural approach being the ability to support effective communication of the architecture) by those who created it and possibly not even then [14]. It affects the architecture</w:t>
      </w:r>
      <w:r w:rsidR="00443E7D">
        <w:rPr>
          <w:lang w:eastAsia="zh-CN"/>
        </w:rPr>
        <w:t>'</w:t>
      </w:r>
      <w:r w:rsidRPr="009E1AF6">
        <w:rPr>
          <w:lang w:eastAsia="zh-CN"/>
        </w:rPr>
        <w:t xml:space="preserve">s ability to be assessed and assured by subject matter experts in the organization, while it complicates the ability to deliver and maintain the architecture. </w:t>
      </w:r>
    </w:p>
    <w:p w14:paraId="1F6AE067" w14:textId="5F3D2F16" w:rsidR="00730B91" w:rsidRPr="009E1AF6" w:rsidRDefault="00730B91" w:rsidP="00730B91">
      <w:pPr>
        <w:rPr>
          <w:lang w:eastAsia="zh-CN"/>
        </w:rPr>
      </w:pPr>
      <w:r w:rsidRPr="009E1AF6">
        <w:rPr>
          <w:lang w:eastAsia="zh-CN"/>
        </w:rPr>
        <w:t xml:space="preserve">Architectural views reduce the effects of these issues and enable increased understanding, assessment, assurance, implementation and maintenance: </w:t>
      </w:r>
      <w:r w:rsidRPr="009E1AF6">
        <w:rPr>
          <w:i/>
          <w:lang w:eastAsia="zh-CN"/>
        </w:rPr>
        <w:t>a view is a means of describing how an organization</w:t>
      </w:r>
      <w:r w:rsidR="00443E7D">
        <w:rPr>
          <w:i/>
          <w:lang w:eastAsia="zh-CN"/>
        </w:rPr>
        <w:t>'</w:t>
      </w:r>
      <w:r w:rsidRPr="009E1AF6">
        <w:rPr>
          <w:i/>
          <w:lang w:eastAsia="zh-CN"/>
        </w:rPr>
        <w:t>s specific needs are embodied in the architecture</w:t>
      </w:r>
      <w:r w:rsidRPr="009E1AF6">
        <w:rPr>
          <w:lang w:eastAsia="zh-CN"/>
        </w:rPr>
        <w:t xml:space="preserve">. Views can be taken at any point through the architecture and there is no right way to </w:t>
      </w:r>
      <w:r w:rsidR="0026753A">
        <w:rPr>
          <w:lang w:eastAsia="zh-CN"/>
        </w:rPr>
        <w:t xml:space="preserve">divide </w:t>
      </w:r>
      <w:r w:rsidRPr="009E1AF6">
        <w:rPr>
          <w:lang w:eastAsia="zh-CN"/>
        </w:rPr>
        <w:t>the architecture. The most typical approaches include:</w:t>
      </w:r>
    </w:p>
    <w:p w14:paraId="622F8DD5" w14:textId="49444AE4" w:rsidR="00730B91" w:rsidRPr="009E1AF6" w:rsidRDefault="00730B91" w:rsidP="007B6998">
      <w:pPr>
        <w:pStyle w:val="enumlev1"/>
        <w:rPr>
          <w:lang w:eastAsia="zh-CN"/>
        </w:rPr>
      </w:pPr>
      <w:r w:rsidRPr="005C5A58">
        <w:rPr>
          <w:i/>
          <w:lang w:eastAsia="zh-CN"/>
        </w:rPr>
        <w:t>•</w:t>
      </w:r>
      <w:r>
        <w:rPr>
          <w:i/>
          <w:lang w:eastAsia="zh-CN"/>
        </w:rPr>
        <w:tab/>
      </w:r>
      <w:r w:rsidRPr="009E1AF6">
        <w:rPr>
          <w:i/>
          <w:lang w:eastAsia="zh-CN"/>
        </w:rPr>
        <w:t>Functional views:</w:t>
      </w:r>
      <w:r w:rsidR="0026753A">
        <w:rPr>
          <w:i/>
          <w:lang w:eastAsia="zh-CN"/>
        </w:rPr>
        <w:t xml:space="preserve"> </w:t>
      </w:r>
      <w:r w:rsidRPr="009E1AF6">
        <w:rPr>
          <w:lang w:eastAsia="zh-CN"/>
        </w:rPr>
        <w:t xml:space="preserve"> </w:t>
      </w:r>
      <w:r w:rsidR="0026753A">
        <w:rPr>
          <w:lang w:eastAsia="zh-CN"/>
        </w:rPr>
        <w:t xml:space="preserve">This view </w:t>
      </w:r>
      <w:r w:rsidRPr="009E1AF6">
        <w:rPr>
          <w:lang w:eastAsia="zh-CN"/>
        </w:rPr>
        <w:t>focus</w:t>
      </w:r>
      <w:r w:rsidR="0026753A">
        <w:rPr>
          <w:lang w:eastAsia="zh-CN"/>
        </w:rPr>
        <w:t>es</w:t>
      </w:r>
      <w:r w:rsidRPr="009E1AF6">
        <w:rPr>
          <w:lang w:eastAsia="zh-CN"/>
        </w:rPr>
        <w:t xml:space="preserve"> on the functional aspects of the SSC, meaning what the SSC is intended to do</w:t>
      </w:r>
      <w:r w:rsidR="00BF03D7">
        <w:rPr>
          <w:lang w:eastAsia="zh-CN"/>
        </w:rPr>
        <w:t>.</w:t>
      </w:r>
    </w:p>
    <w:p w14:paraId="5561157B" w14:textId="2AA7CDA3" w:rsidR="00730B91" w:rsidRPr="009E1AF6" w:rsidRDefault="00730B91" w:rsidP="007B6998">
      <w:pPr>
        <w:pStyle w:val="enumlev1"/>
        <w:rPr>
          <w:lang w:eastAsia="zh-CN"/>
        </w:rPr>
      </w:pPr>
      <w:r w:rsidRPr="005C5A58">
        <w:rPr>
          <w:i/>
          <w:lang w:eastAsia="zh-CN"/>
        </w:rPr>
        <w:t>•</w:t>
      </w:r>
      <w:r>
        <w:rPr>
          <w:i/>
          <w:lang w:eastAsia="zh-CN"/>
        </w:rPr>
        <w:tab/>
      </w:r>
      <w:r w:rsidRPr="009E1AF6">
        <w:rPr>
          <w:i/>
          <w:lang w:eastAsia="zh-CN"/>
        </w:rPr>
        <w:t>Implementation views:</w:t>
      </w:r>
      <w:r w:rsidRPr="009E1AF6">
        <w:rPr>
          <w:lang w:eastAsia="zh-CN"/>
        </w:rPr>
        <w:t xml:space="preserve"> </w:t>
      </w:r>
      <w:r w:rsidR="0026753A">
        <w:rPr>
          <w:lang w:eastAsia="zh-CN"/>
        </w:rPr>
        <w:t xml:space="preserve"> This view </w:t>
      </w:r>
      <w:r w:rsidRPr="009E1AF6">
        <w:rPr>
          <w:lang w:eastAsia="zh-CN"/>
        </w:rPr>
        <w:t>focus</w:t>
      </w:r>
      <w:r w:rsidR="0026753A">
        <w:rPr>
          <w:lang w:eastAsia="zh-CN"/>
        </w:rPr>
        <w:t>es</w:t>
      </w:r>
      <w:r w:rsidRPr="009E1AF6">
        <w:rPr>
          <w:lang w:eastAsia="zh-CN"/>
        </w:rPr>
        <w:t xml:space="preserve"> on how the system is implemented and it is analysed in:</w:t>
      </w:r>
    </w:p>
    <w:p w14:paraId="088203D3" w14:textId="5BF9D5E2" w:rsidR="00730B91" w:rsidRPr="009E1AF6" w:rsidRDefault="00730B91" w:rsidP="007B6998">
      <w:pPr>
        <w:pStyle w:val="enumlev2"/>
        <w:rPr>
          <w:lang w:eastAsia="zh-CN"/>
        </w:rPr>
      </w:pPr>
      <w:r w:rsidRPr="005C5A58">
        <w:rPr>
          <w:iCs/>
          <w:lang w:eastAsia="zh-CN"/>
        </w:rPr>
        <w:sym w:font="Wingdings" w:char="F0A7"/>
      </w:r>
      <w:r>
        <w:rPr>
          <w:i/>
          <w:lang w:eastAsia="zh-CN"/>
        </w:rPr>
        <w:tab/>
      </w:r>
      <w:r w:rsidRPr="009E1AF6">
        <w:rPr>
          <w:i/>
          <w:lang w:eastAsia="zh-CN"/>
        </w:rPr>
        <w:t>Management view</w:t>
      </w:r>
      <w:r w:rsidRPr="009E1AF6">
        <w:rPr>
          <w:lang w:eastAsia="zh-CN"/>
        </w:rPr>
        <w:t xml:space="preserve">: </w:t>
      </w:r>
      <w:r w:rsidR="0026753A">
        <w:rPr>
          <w:lang w:eastAsia="zh-CN"/>
        </w:rPr>
        <w:t>I</w:t>
      </w:r>
      <w:r w:rsidRPr="009E1AF6">
        <w:rPr>
          <w:lang w:eastAsia="zh-CN"/>
        </w:rPr>
        <w:t>t concerns the SSC service provider point of view and determines the offered services, the supporting personnel, the manageability of system</w:t>
      </w:r>
      <w:r w:rsidR="00443E7D">
        <w:rPr>
          <w:lang w:eastAsia="zh-CN"/>
        </w:rPr>
        <w:t>'</w:t>
      </w:r>
      <w:r w:rsidRPr="009E1AF6">
        <w:rPr>
          <w:lang w:eastAsia="zh-CN"/>
        </w:rPr>
        <w:t>s subsystems and the decision of a centrally or distributed management method;</w:t>
      </w:r>
    </w:p>
    <w:p w14:paraId="7ED97DF4" w14:textId="50798A92" w:rsidR="00730B91" w:rsidRPr="009E1AF6" w:rsidRDefault="00730B91" w:rsidP="007B6998">
      <w:pPr>
        <w:pStyle w:val="enumlev2"/>
        <w:rPr>
          <w:lang w:eastAsia="zh-CN"/>
        </w:rPr>
      </w:pPr>
      <w:r w:rsidRPr="005C5A58">
        <w:rPr>
          <w:iCs/>
          <w:lang w:eastAsia="zh-CN"/>
        </w:rPr>
        <w:sym w:font="Wingdings" w:char="F0A7"/>
      </w:r>
      <w:r>
        <w:rPr>
          <w:iCs/>
          <w:lang w:eastAsia="zh-CN"/>
        </w:rPr>
        <w:tab/>
      </w:r>
      <w:r w:rsidRPr="009E1AF6">
        <w:rPr>
          <w:i/>
          <w:lang w:eastAsia="zh-CN"/>
        </w:rPr>
        <w:t>Security view</w:t>
      </w:r>
      <w:r w:rsidRPr="009E1AF6">
        <w:rPr>
          <w:lang w:eastAsia="zh-CN"/>
        </w:rPr>
        <w:t xml:space="preserve">: </w:t>
      </w:r>
      <w:r w:rsidR="0026753A">
        <w:rPr>
          <w:lang w:eastAsia="zh-CN"/>
        </w:rPr>
        <w:t xml:space="preserve">This view </w:t>
      </w:r>
      <w:r w:rsidRPr="009E1AF6">
        <w:rPr>
          <w:lang w:eastAsia="zh-CN"/>
        </w:rPr>
        <w:t>focuses on SSC requirements for cybersecurity;</w:t>
      </w:r>
    </w:p>
    <w:p w14:paraId="78C204B4" w14:textId="1A8F1CC4" w:rsidR="00730B91" w:rsidRPr="009E1AF6" w:rsidRDefault="00730B91" w:rsidP="007B6998">
      <w:pPr>
        <w:pStyle w:val="enumlev2"/>
        <w:rPr>
          <w:lang w:eastAsia="zh-CN"/>
        </w:rPr>
      </w:pPr>
      <w:r w:rsidRPr="005C5A58">
        <w:rPr>
          <w:iCs/>
          <w:lang w:eastAsia="zh-CN"/>
        </w:rPr>
        <w:sym w:font="Wingdings" w:char="F0A7"/>
      </w:r>
      <w:r>
        <w:rPr>
          <w:iCs/>
          <w:lang w:eastAsia="zh-CN"/>
        </w:rPr>
        <w:tab/>
      </w:r>
      <w:r w:rsidRPr="009E1AF6">
        <w:rPr>
          <w:i/>
          <w:lang w:eastAsia="zh-CN"/>
        </w:rPr>
        <w:t>Builder</w:t>
      </w:r>
      <w:r w:rsidR="00443E7D">
        <w:rPr>
          <w:i/>
          <w:lang w:eastAsia="zh-CN"/>
        </w:rPr>
        <w:t>'</w:t>
      </w:r>
      <w:r w:rsidRPr="009E1AF6">
        <w:rPr>
          <w:i/>
          <w:lang w:eastAsia="zh-CN"/>
        </w:rPr>
        <w:t>s view</w:t>
      </w:r>
      <w:r w:rsidRPr="009E1AF6">
        <w:rPr>
          <w:lang w:eastAsia="zh-CN"/>
        </w:rPr>
        <w:t xml:space="preserve">: </w:t>
      </w:r>
      <w:r w:rsidR="0026753A">
        <w:rPr>
          <w:lang w:eastAsia="zh-CN"/>
        </w:rPr>
        <w:t xml:space="preserve"> This concerns</w:t>
      </w:r>
      <w:r w:rsidRPr="009E1AF6">
        <w:rPr>
          <w:lang w:eastAsia="zh-CN"/>
        </w:rPr>
        <w:t xml:space="preserve"> the view of particular subsystems</w:t>
      </w:r>
      <w:r w:rsidR="00443E7D">
        <w:rPr>
          <w:lang w:eastAsia="zh-CN"/>
        </w:rPr>
        <w:t>'</w:t>
      </w:r>
      <w:r w:rsidRPr="009E1AF6">
        <w:rPr>
          <w:lang w:eastAsia="zh-CN"/>
        </w:rPr>
        <w:t xml:space="preserve"> developers;</w:t>
      </w:r>
    </w:p>
    <w:p w14:paraId="463B7263" w14:textId="1B8846B7" w:rsidR="00730B91" w:rsidRPr="009E1AF6" w:rsidRDefault="00730B91" w:rsidP="007B6998">
      <w:pPr>
        <w:pStyle w:val="enumlev2"/>
        <w:rPr>
          <w:lang w:eastAsia="zh-CN"/>
        </w:rPr>
      </w:pPr>
      <w:r w:rsidRPr="005C5A58">
        <w:rPr>
          <w:iCs/>
          <w:lang w:eastAsia="zh-CN"/>
        </w:rPr>
        <w:sym w:font="Wingdings" w:char="F0A7"/>
      </w:r>
      <w:r>
        <w:rPr>
          <w:iCs/>
          <w:lang w:eastAsia="zh-CN"/>
        </w:rPr>
        <w:tab/>
      </w:r>
      <w:r w:rsidRPr="009E1AF6">
        <w:rPr>
          <w:i/>
          <w:lang w:eastAsia="zh-CN"/>
        </w:rPr>
        <w:t>The data management view</w:t>
      </w:r>
      <w:r w:rsidRPr="009E1AF6">
        <w:rPr>
          <w:lang w:eastAsia="zh-CN"/>
        </w:rPr>
        <w:t xml:space="preserve">: </w:t>
      </w:r>
      <w:r w:rsidR="0026753A">
        <w:rPr>
          <w:lang w:eastAsia="zh-CN"/>
        </w:rPr>
        <w:t xml:space="preserve"> This view </w:t>
      </w:r>
      <w:r w:rsidRPr="009E1AF6">
        <w:rPr>
          <w:lang w:eastAsia="zh-CN"/>
        </w:rPr>
        <w:t xml:space="preserve">deals with the storage, retrieval, processing, archiving, and security of data; and </w:t>
      </w:r>
    </w:p>
    <w:p w14:paraId="71A029B0" w14:textId="560D8B2F" w:rsidR="00730B91" w:rsidRPr="009E1AF6" w:rsidRDefault="00730B91" w:rsidP="007B6998">
      <w:pPr>
        <w:pStyle w:val="enumlev2"/>
        <w:rPr>
          <w:lang w:eastAsia="zh-CN"/>
        </w:rPr>
      </w:pPr>
      <w:r w:rsidRPr="005C5A58">
        <w:rPr>
          <w:iCs/>
          <w:lang w:eastAsia="zh-CN"/>
        </w:rPr>
        <w:sym w:font="Wingdings" w:char="F0A7"/>
      </w:r>
      <w:r>
        <w:rPr>
          <w:iCs/>
          <w:lang w:eastAsia="zh-CN"/>
        </w:rPr>
        <w:tab/>
      </w:r>
      <w:r w:rsidRPr="009E1AF6">
        <w:rPr>
          <w:i/>
          <w:lang w:eastAsia="zh-CN"/>
        </w:rPr>
        <w:t>The user view:</w:t>
      </w:r>
      <w:r w:rsidRPr="009E1AF6">
        <w:rPr>
          <w:lang w:eastAsia="zh-CN"/>
        </w:rPr>
        <w:t xml:space="preserve"> </w:t>
      </w:r>
      <w:r w:rsidR="0026753A">
        <w:rPr>
          <w:lang w:eastAsia="zh-CN"/>
        </w:rPr>
        <w:t xml:space="preserve">This view </w:t>
      </w:r>
      <w:r w:rsidRPr="009E1AF6">
        <w:rPr>
          <w:lang w:eastAsia="zh-CN"/>
        </w:rPr>
        <w:t>considers the usability aspects of the SSC ICT environment.</w:t>
      </w:r>
    </w:p>
    <w:p w14:paraId="286C2A18" w14:textId="76176F58" w:rsidR="00730B91" w:rsidRPr="009E1AF6" w:rsidRDefault="00730B91" w:rsidP="007B6998">
      <w:pPr>
        <w:pStyle w:val="enumlev1"/>
        <w:rPr>
          <w:lang w:eastAsia="zh-CN"/>
        </w:rPr>
      </w:pPr>
      <w:r w:rsidRPr="005C5A58">
        <w:rPr>
          <w:i/>
          <w:lang w:eastAsia="zh-CN"/>
        </w:rPr>
        <w:t>•</w:t>
      </w:r>
      <w:r>
        <w:rPr>
          <w:i/>
          <w:lang w:eastAsia="zh-CN"/>
        </w:rPr>
        <w:tab/>
      </w:r>
      <w:r w:rsidRPr="007B6998">
        <w:rPr>
          <w:rStyle w:val="enumlev1Char"/>
          <w:i/>
          <w:iCs/>
        </w:rPr>
        <w:t>Physical views</w:t>
      </w:r>
      <w:r w:rsidRPr="007B6998">
        <w:rPr>
          <w:rStyle w:val="enumlev1Char"/>
        </w:rPr>
        <w:t>:</w:t>
      </w:r>
      <w:r w:rsidR="00E648C5">
        <w:rPr>
          <w:rStyle w:val="enumlev1Char"/>
        </w:rPr>
        <w:t xml:space="preserve"> These views</w:t>
      </w:r>
      <w:r w:rsidRPr="007B6998">
        <w:rPr>
          <w:rStyle w:val="enumlev1Char"/>
        </w:rPr>
        <w:t xml:space="preserve"> </w:t>
      </w:r>
      <w:r w:rsidRPr="007B6998">
        <w:rPr>
          <w:lang w:eastAsia="zh-CN"/>
        </w:rPr>
        <w:t>concentrate</w:t>
      </w:r>
      <w:r w:rsidRPr="007B6998">
        <w:rPr>
          <w:rStyle w:val="enumlev1Char"/>
        </w:rPr>
        <w:t xml:space="preserve"> on the location, type, and power of the equipment and software</w:t>
      </w:r>
      <w:r w:rsidRPr="009E1AF6">
        <w:rPr>
          <w:lang w:eastAsia="zh-CN"/>
        </w:rPr>
        <w:t>:</w:t>
      </w:r>
    </w:p>
    <w:p w14:paraId="58979696" w14:textId="7C178CFC" w:rsidR="00730B91" w:rsidRPr="009E1AF6" w:rsidRDefault="00730B91" w:rsidP="007B6998">
      <w:pPr>
        <w:pStyle w:val="enumlev2"/>
        <w:rPr>
          <w:lang w:eastAsia="zh-CN"/>
        </w:rPr>
      </w:pPr>
      <w:r w:rsidRPr="005C5A58">
        <w:rPr>
          <w:iCs/>
          <w:lang w:eastAsia="zh-CN"/>
        </w:rPr>
        <w:sym w:font="Wingdings" w:char="F0A7"/>
      </w:r>
      <w:r>
        <w:rPr>
          <w:iCs/>
          <w:lang w:eastAsia="zh-CN"/>
        </w:rPr>
        <w:tab/>
      </w:r>
      <w:r w:rsidRPr="009E1AF6">
        <w:rPr>
          <w:i/>
          <w:lang w:eastAsia="zh-CN"/>
        </w:rPr>
        <w:t>Computing view</w:t>
      </w:r>
      <w:r w:rsidRPr="009E1AF6">
        <w:rPr>
          <w:lang w:eastAsia="zh-CN"/>
        </w:rPr>
        <w:t xml:space="preserve">: </w:t>
      </w:r>
      <w:r w:rsidR="00E648C5">
        <w:rPr>
          <w:lang w:eastAsia="zh-CN"/>
        </w:rPr>
        <w:t xml:space="preserve"> This view </w:t>
      </w:r>
      <w:r w:rsidRPr="009E1AF6">
        <w:rPr>
          <w:lang w:eastAsia="zh-CN"/>
        </w:rPr>
        <w:t>presents a number of different ways in which software and hardware components can be assembled into working systems.</w:t>
      </w:r>
    </w:p>
    <w:p w14:paraId="4A78D75A" w14:textId="2E888FDE" w:rsidR="00730B91" w:rsidRPr="009E1AF6" w:rsidRDefault="00730B91" w:rsidP="007B6998">
      <w:pPr>
        <w:pStyle w:val="enumlev2"/>
        <w:rPr>
          <w:lang w:eastAsia="zh-CN"/>
        </w:rPr>
      </w:pPr>
      <w:r w:rsidRPr="005C5A58">
        <w:rPr>
          <w:iCs/>
          <w:lang w:eastAsia="zh-CN"/>
        </w:rPr>
        <w:sym w:font="Wingdings" w:char="F0A7"/>
      </w:r>
      <w:r>
        <w:rPr>
          <w:iCs/>
          <w:lang w:eastAsia="zh-CN"/>
        </w:rPr>
        <w:tab/>
      </w:r>
      <w:r w:rsidRPr="009E1AF6">
        <w:rPr>
          <w:i/>
          <w:lang w:eastAsia="zh-CN"/>
        </w:rPr>
        <w:t>The communications view:</w:t>
      </w:r>
      <w:r w:rsidRPr="009E1AF6">
        <w:rPr>
          <w:lang w:eastAsia="zh-CN"/>
        </w:rPr>
        <w:t xml:space="preserve"> </w:t>
      </w:r>
      <w:r w:rsidR="00E648C5">
        <w:rPr>
          <w:lang w:eastAsia="zh-CN"/>
        </w:rPr>
        <w:t xml:space="preserve">This view </w:t>
      </w:r>
      <w:r w:rsidRPr="009E1AF6">
        <w:rPr>
          <w:lang w:eastAsia="zh-CN"/>
        </w:rPr>
        <w:t>examines various ways of structuring communications facilities to simplify the SSC ICT planning and design. It examines the networking elements of the architecture in the light of geographic constraints, bandwidth requirements, and so on.</w:t>
      </w:r>
    </w:p>
    <w:p w14:paraId="18EA6FE3" w14:textId="7F4F40A0" w:rsidR="00730B91" w:rsidRPr="009E1AF6" w:rsidRDefault="00730B91" w:rsidP="007B6998">
      <w:pPr>
        <w:pStyle w:val="enumlev1"/>
        <w:rPr>
          <w:i/>
          <w:lang w:eastAsia="zh-CN"/>
        </w:rPr>
      </w:pPr>
      <w:r w:rsidRPr="005C5A58">
        <w:rPr>
          <w:i/>
          <w:lang w:eastAsia="zh-CN"/>
        </w:rPr>
        <w:t>•</w:t>
      </w:r>
      <w:r>
        <w:rPr>
          <w:i/>
          <w:lang w:eastAsia="zh-CN"/>
        </w:rPr>
        <w:tab/>
      </w:r>
      <w:r w:rsidRPr="009E1AF6">
        <w:rPr>
          <w:i/>
          <w:lang w:eastAsia="zh-CN"/>
        </w:rPr>
        <w:t xml:space="preserve">Business Process Domain View: </w:t>
      </w:r>
      <w:r w:rsidR="00E648C5">
        <w:rPr>
          <w:lang w:eastAsia="zh-CN"/>
        </w:rPr>
        <w:t>This view i</w:t>
      </w:r>
      <w:r w:rsidRPr="009E1AF6">
        <w:rPr>
          <w:lang w:eastAsia="zh-CN"/>
        </w:rPr>
        <w:t xml:space="preserve">s a set of functional views aligned with the business process structure of the SSC. Business process domain views are used during architecture development as a means of verifying and demonstrating that the architecture being developed is addressing the SSC business requirements. </w:t>
      </w:r>
    </w:p>
    <w:p w14:paraId="74D32949" w14:textId="1E6F2786" w:rsidR="00730B91" w:rsidRPr="009E1AF6" w:rsidRDefault="00730B91" w:rsidP="007B6998">
      <w:pPr>
        <w:pStyle w:val="enumlev1"/>
        <w:rPr>
          <w:i/>
          <w:lang w:eastAsia="zh-CN"/>
        </w:rPr>
      </w:pPr>
      <w:r w:rsidRPr="005C5A58">
        <w:rPr>
          <w:i/>
          <w:lang w:eastAsia="zh-CN"/>
        </w:rPr>
        <w:t>•</w:t>
      </w:r>
      <w:r>
        <w:rPr>
          <w:i/>
          <w:lang w:eastAsia="zh-CN"/>
        </w:rPr>
        <w:tab/>
      </w:r>
      <w:r w:rsidRPr="009E1AF6">
        <w:rPr>
          <w:i/>
          <w:lang w:eastAsia="zh-CN"/>
        </w:rPr>
        <w:t xml:space="preserve">Software Engineering View: </w:t>
      </w:r>
      <w:r w:rsidR="00E648C5">
        <w:rPr>
          <w:lang w:eastAsia="zh-CN"/>
        </w:rPr>
        <w:t>I</w:t>
      </w:r>
      <w:r w:rsidRPr="009E1AF6">
        <w:rPr>
          <w:lang w:eastAsia="zh-CN"/>
        </w:rPr>
        <w:t xml:space="preserve">t helps the architect to analyse the current methods used by the organization to develop software and aids in positioning architectural styles for future development. </w:t>
      </w:r>
    </w:p>
    <w:p w14:paraId="63E3BCD8" w14:textId="77777777" w:rsidR="00730B91" w:rsidRPr="005C5A58" w:rsidRDefault="00730B91" w:rsidP="00730B91">
      <w:pPr>
        <w:pStyle w:val="HeadingTR2"/>
        <w:rPr>
          <w:lang w:val="en-US" w:eastAsia="zh-CN"/>
        </w:rPr>
      </w:pPr>
      <w:bookmarkStart w:id="116" w:name="_Toc416344278"/>
      <w:bookmarkStart w:id="117" w:name="_Toc417892664"/>
      <w:bookmarkStart w:id="118" w:name="_Toc417909881"/>
      <w:r>
        <w:rPr>
          <w:lang w:val="en-US" w:eastAsia="zh-CN"/>
        </w:rPr>
        <w:lastRenderedPageBreak/>
        <w:t>6.2</w:t>
      </w:r>
      <w:r>
        <w:rPr>
          <w:lang w:val="en-US" w:eastAsia="zh-CN"/>
        </w:rPr>
        <w:tab/>
      </w:r>
      <w:r w:rsidRPr="005C5A58">
        <w:rPr>
          <w:lang w:val="en-US" w:eastAsia="zh-CN"/>
        </w:rPr>
        <w:t>SSC ICT Meta-</w:t>
      </w:r>
      <w:r w:rsidRPr="005C5A58">
        <w:rPr>
          <w:rFonts w:hint="eastAsia"/>
          <w:lang w:val="en-US" w:eastAsia="zh-CN"/>
        </w:rPr>
        <w:t>Architecture</w:t>
      </w:r>
      <w:bookmarkEnd w:id="111"/>
      <w:bookmarkEnd w:id="116"/>
      <w:bookmarkEnd w:id="117"/>
      <w:bookmarkEnd w:id="118"/>
    </w:p>
    <w:p w14:paraId="32D096E4" w14:textId="294BFAA6" w:rsidR="007B19A2" w:rsidRPr="009E1AF6" w:rsidRDefault="00730B91" w:rsidP="00730B91">
      <w:pPr>
        <w:rPr>
          <w:lang w:val="en-US" w:eastAsia="zh-CN"/>
        </w:rPr>
      </w:pPr>
      <w:r w:rsidRPr="009E1AF6">
        <w:rPr>
          <w:lang w:val="en-US" w:eastAsia="zh-CN"/>
        </w:rPr>
        <w:t>All the a</w:t>
      </w:r>
      <w:r w:rsidR="009912ED">
        <w:rPr>
          <w:lang w:val="en-US" w:eastAsia="zh-CN"/>
        </w:rPr>
        <w:t>forementioned</w:t>
      </w:r>
      <w:r w:rsidRPr="009E1AF6">
        <w:rPr>
          <w:lang w:val="en-US" w:eastAsia="zh-CN"/>
        </w:rPr>
        <w:t xml:space="preserve"> specifications and requirements analyze the SSC in the following components, which must be integrated via the proposed SSC ICT architecture:</w:t>
      </w:r>
    </w:p>
    <w:p w14:paraId="07397C4D" w14:textId="77777777" w:rsidR="005E64B5" w:rsidRPr="009E1AF6" w:rsidRDefault="005E64B5" w:rsidP="007B6998">
      <w:pPr>
        <w:pStyle w:val="enumlev1TR"/>
      </w:pPr>
      <w:r w:rsidRPr="009E1AF6">
        <w:rPr>
          <w:b/>
        </w:rPr>
        <w:t>Soft infrastructure:</w:t>
      </w:r>
      <w:r w:rsidRPr="009E1AF6">
        <w:t xml:space="preserve"> people, knowledge, communities</w:t>
      </w:r>
    </w:p>
    <w:p w14:paraId="436256C9" w14:textId="77777777" w:rsidR="005E64B5" w:rsidRPr="007B6998" w:rsidRDefault="005E64B5" w:rsidP="007B6998">
      <w:pPr>
        <w:pStyle w:val="enumlev1TR"/>
        <w:rPr>
          <w:lang w:val="en-US"/>
        </w:rPr>
      </w:pPr>
      <w:r w:rsidRPr="007B6998">
        <w:rPr>
          <w:b/>
          <w:lang w:val="en-US"/>
        </w:rPr>
        <w:t>Hard infrastructure:</w:t>
      </w:r>
      <w:r w:rsidRPr="007B6998">
        <w:rPr>
          <w:lang w:val="en-US"/>
        </w:rPr>
        <w:t xml:space="preserve"> buildings, networks (transportation, telecommunications), utilities (water, energy, waste)</w:t>
      </w:r>
    </w:p>
    <w:p w14:paraId="2EA83B6E" w14:textId="77777777" w:rsidR="005E64B5" w:rsidRPr="007B6998" w:rsidRDefault="005E64B5" w:rsidP="007B6998">
      <w:pPr>
        <w:pStyle w:val="enumlev1TR"/>
        <w:rPr>
          <w:lang w:val="en-US"/>
        </w:rPr>
      </w:pPr>
      <w:r w:rsidRPr="007B6998">
        <w:rPr>
          <w:b/>
          <w:lang w:val="en-US"/>
        </w:rPr>
        <w:t>ICT-based innovative solutions:</w:t>
      </w:r>
      <w:r w:rsidRPr="007B6998">
        <w:rPr>
          <w:lang w:val="en-US"/>
        </w:rPr>
        <w:t xml:space="preserve"> both hardware and software solutions, which address the abo</w:t>
      </w:r>
      <w:r w:rsidR="007B6998">
        <w:rPr>
          <w:lang w:val="en-US"/>
        </w:rPr>
        <w:t>ve hard and soft infrastructure</w:t>
      </w:r>
    </w:p>
    <w:p w14:paraId="06FCBFB5" w14:textId="77777777" w:rsidR="005E64B5" w:rsidRPr="007B6998" w:rsidRDefault="005E64B5" w:rsidP="007B6998">
      <w:pPr>
        <w:pStyle w:val="enumlev1TR"/>
        <w:rPr>
          <w:lang w:val="en-US"/>
        </w:rPr>
      </w:pPr>
      <w:r w:rsidRPr="007B6998">
        <w:rPr>
          <w:b/>
          <w:lang w:val="en-US"/>
        </w:rPr>
        <w:t>Other innovative solutions (beyond the ICT):</w:t>
      </w:r>
      <w:r w:rsidRPr="007B6998">
        <w:rPr>
          <w:lang w:val="en-US"/>
        </w:rPr>
        <w:t xml:space="preserve"> technological innovation that addresses smart city dimensions (i.e., open spaces, recycling system, smart materials, organizational innovations in government</w:t>
      </w:r>
      <w:r w:rsidR="005B55EB">
        <w:rPr>
          <w:lang w:val="en-US"/>
        </w:rPr>
        <w:t>,</w:t>
      </w:r>
      <w:r w:rsidRPr="007B6998">
        <w:rPr>
          <w:lang w:val="en-US"/>
        </w:rPr>
        <w:t xml:space="preserve"> etc.)</w:t>
      </w:r>
    </w:p>
    <w:p w14:paraId="295346F1" w14:textId="62DB8A45" w:rsidR="005E64B5" w:rsidRPr="007B6998" w:rsidRDefault="005E64B5" w:rsidP="007B6998">
      <w:pPr>
        <w:pStyle w:val="enumlev1TR"/>
        <w:rPr>
          <w:lang w:val="en-US"/>
        </w:rPr>
      </w:pPr>
      <w:r w:rsidRPr="007B6998">
        <w:rPr>
          <w:b/>
          <w:lang w:val="en-US"/>
        </w:rPr>
        <w:t>Natural environment:</w:t>
      </w:r>
      <w:r w:rsidRPr="007B6998">
        <w:rPr>
          <w:lang w:val="en-US"/>
        </w:rPr>
        <w:t xml:space="preserve"> concerns the physical landscape and the corresponding characteristics, where the city is installed (i.e., ground, forests, rivers, lakes, mountains, flora</w:t>
      </w:r>
      <w:r w:rsidR="005B55EB">
        <w:rPr>
          <w:lang w:val="en-US"/>
        </w:rPr>
        <w:t>,</w:t>
      </w:r>
      <w:r w:rsidRPr="007B6998">
        <w:rPr>
          <w:lang w:val="en-US"/>
        </w:rPr>
        <w:t xml:space="preserve"> etc.) and grounds the limitations for the hard ICT infrastructure installation. </w:t>
      </w:r>
    </w:p>
    <w:p w14:paraId="7AD54A43" w14:textId="7046FF20" w:rsidR="005E64B5" w:rsidRPr="009E1AF6" w:rsidRDefault="005E64B5" w:rsidP="005E64B5">
      <w:pPr>
        <w:rPr>
          <w:lang w:val="en-US" w:eastAsia="zh-CN"/>
        </w:rPr>
      </w:pPr>
      <w:r w:rsidRPr="009E1AF6">
        <w:rPr>
          <w:lang w:val="en-US" w:eastAsia="zh-CN"/>
        </w:rPr>
        <w:t>An indicative n-tier architecture where physical, utility and ICT environments co-exist and interact, while people and businesses are also part of the SSC eco-system and interact with the smart city via SSC services is illustrated on (Fig</w:t>
      </w:r>
      <w:r w:rsidRPr="009E1AF6">
        <w:rPr>
          <w:rFonts w:hint="eastAsia"/>
          <w:lang w:val="en-US" w:eastAsia="zh-CN"/>
        </w:rPr>
        <w:t xml:space="preserve">ure </w:t>
      </w:r>
      <w:r w:rsidRPr="009E1AF6">
        <w:rPr>
          <w:lang w:val="en-US" w:eastAsia="zh-CN"/>
        </w:rPr>
        <w:t>A.1). In [7] various smart</w:t>
      </w:r>
      <w:r w:rsidR="00E85C91">
        <w:rPr>
          <w:lang w:val="en-US" w:eastAsia="zh-CN"/>
        </w:rPr>
        <w:t xml:space="preserve"> sustainable</w:t>
      </w:r>
      <w:r w:rsidRPr="009E1AF6">
        <w:rPr>
          <w:lang w:val="en-US" w:eastAsia="zh-CN"/>
        </w:rPr>
        <w:t xml:space="preserve"> cities around the world were explored and an important outcome concerns that the architecture that is preferred by well-managed managed cases is the multi-tier (Table 1), which is applied in new, existing and smart planting cases, while it addresses both soft and hard infrastructure, while it considers natural environment and the evolving Internet-of-Things (IoT) in terms of sensor installation. Another architectural approach concerns the Service Oriented Architecture (SOA) (Fig</w:t>
      </w:r>
      <w:r w:rsidRPr="009E1AF6">
        <w:rPr>
          <w:rFonts w:hint="eastAsia"/>
          <w:lang w:val="en-US" w:eastAsia="zh-CN"/>
        </w:rPr>
        <w:t xml:space="preserve">ure </w:t>
      </w:r>
      <w:r w:rsidRPr="009E1AF6">
        <w:rPr>
          <w:lang w:val="en-US" w:eastAsia="zh-CN"/>
        </w:rPr>
        <w:t>A.2), which is proposed for existing cities, where innovation mainly focuses on soft infrastructure, as well as where IoT is utilized (Fig</w:t>
      </w:r>
      <w:r w:rsidRPr="009E1AF6">
        <w:rPr>
          <w:rFonts w:hint="eastAsia"/>
          <w:lang w:val="en-US" w:eastAsia="zh-CN"/>
        </w:rPr>
        <w:t xml:space="preserve">ure </w:t>
      </w:r>
      <w:r w:rsidRPr="009E1AF6">
        <w:rPr>
          <w:lang w:val="en-US" w:eastAsia="zh-CN"/>
        </w:rPr>
        <w:t>A.3). Finally, event-driven architecture (EDA) is proposed (Fig</w:t>
      </w:r>
      <w:r w:rsidRPr="009E1AF6">
        <w:rPr>
          <w:rFonts w:hint="eastAsia"/>
          <w:lang w:val="en-US" w:eastAsia="zh-CN"/>
        </w:rPr>
        <w:t xml:space="preserve">ure </w:t>
      </w:r>
      <w:r w:rsidRPr="009E1AF6">
        <w:rPr>
          <w:lang w:val="en-US" w:eastAsia="zh-CN"/>
        </w:rPr>
        <w:t xml:space="preserve">A.4), but it </w:t>
      </w:r>
      <w:r w:rsidR="00234DAF">
        <w:rPr>
          <w:lang w:val="en-US" w:eastAsia="zh-CN"/>
        </w:rPr>
        <w:t>has not been applied yet. Table </w:t>
      </w:r>
      <w:r w:rsidRPr="009E1AF6">
        <w:rPr>
          <w:lang w:val="en-US" w:eastAsia="zh-CN"/>
        </w:rPr>
        <w:t xml:space="preserve">1 shows that architecture is independent to the ICT solutions that is applied in the city, as well as independent to the smart city organization (Public organization, State-Owned-Enterprise (SOE), Project coalition or Private Company). </w:t>
      </w:r>
    </w:p>
    <w:p w14:paraId="638EEDD0" w14:textId="0E678FA9" w:rsidR="005E64B5" w:rsidRPr="009E1AF6" w:rsidRDefault="005E64B5" w:rsidP="005E64B5">
      <w:pPr>
        <w:rPr>
          <w:lang w:val="en-US" w:eastAsia="zh-CN"/>
        </w:rPr>
      </w:pPr>
      <w:r w:rsidRPr="009E1AF6">
        <w:rPr>
          <w:lang w:val="en-US" w:eastAsia="zh-CN"/>
        </w:rPr>
        <w:t xml:space="preserve">All the </w:t>
      </w:r>
      <w:r w:rsidR="00E85C91">
        <w:rPr>
          <w:lang w:val="en-US" w:eastAsia="zh-CN"/>
        </w:rPr>
        <w:t xml:space="preserve">given </w:t>
      </w:r>
      <w:r w:rsidRPr="009E1AF6">
        <w:rPr>
          <w:lang w:val="en-US" w:eastAsia="zh-CN"/>
        </w:rPr>
        <w:t>information collected from literature and case studies suggest that the meta-architecture of the SSC must be multi-tier in order to be clear and sustainable, in terms of standardization and communication of these standards. According to the examined cases, this n-tier architecture must utilize hard and soft infrastructure and must contain the minimum following layers (Fig</w:t>
      </w:r>
      <w:r w:rsidRPr="009E1AF6">
        <w:rPr>
          <w:rFonts w:hint="eastAsia"/>
          <w:lang w:val="en-US" w:eastAsia="zh-CN"/>
        </w:rPr>
        <w:t xml:space="preserve">ure </w:t>
      </w:r>
      <w:r w:rsidR="00174AEF">
        <w:rPr>
          <w:lang w:val="en-US" w:eastAsia="zh-CN"/>
        </w:rPr>
        <w:t>5</w:t>
      </w:r>
      <w:r w:rsidRPr="009E1AF6">
        <w:rPr>
          <w:lang w:val="en-US" w:eastAsia="zh-CN"/>
        </w:rPr>
        <w:t>) from top to bottom:</w:t>
      </w:r>
    </w:p>
    <w:p w14:paraId="7D463FF7" w14:textId="35FF0B41" w:rsidR="005E64B5" w:rsidRPr="009E1AF6" w:rsidRDefault="005E64B5" w:rsidP="005E64B5">
      <w:pPr>
        <w:rPr>
          <w:lang w:val="en-US" w:eastAsia="zh-CN"/>
        </w:rPr>
      </w:pPr>
      <w:r w:rsidRPr="009E1AF6">
        <w:rPr>
          <w:b/>
          <w:lang w:val="en-US" w:eastAsia="zh-CN"/>
        </w:rPr>
        <w:t>Layer 1) Natural Environment:</w:t>
      </w:r>
      <w:r w:rsidRPr="009E1AF6">
        <w:rPr>
          <w:lang w:val="en-US" w:eastAsia="zh-CN"/>
        </w:rPr>
        <w:t xml:space="preserve"> </w:t>
      </w:r>
      <w:r w:rsidR="00E85C91">
        <w:rPr>
          <w:lang w:val="en-US" w:eastAsia="zh-CN"/>
        </w:rPr>
        <w:t>I</w:t>
      </w:r>
      <w:r w:rsidRPr="009E1AF6">
        <w:rPr>
          <w:lang w:val="en-US" w:eastAsia="zh-CN"/>
        </w:rPr>
        <w:t>t concerns all the environmental features where the city is located (landscape, rivers, lakes, sea, forests</w:t>
      </w:r>
      <w:r w:rsidR="005B55EB">
        <w:rPr>
          <w:lang w:val="en-US" w:eastAsia="zh-CN"/>
        </w:rPr>
        <w:t>,</w:t>
      </w:r>
      <w:r w:rsidRPr="009E1AF6">
        <w:rPr>
          <w:lang w:val="en-US" w:eastAsia="zh-CN"/>
        </w:rPr>
        <w:t xml:space="preserve"> etc.). </w:t>
      </w:r>
    </w:p>
    <w:p w14:paraId="0B10ED28" w14:textId="31B15699" w:rsidR="005E64B5" w:rsidRPr="009E1AF6" w:rsidRDefault="005E64B5" w:rsidP="005E64B5">
      <w:pPr>
        <w:rPr>
          <w:lang w:val="en-US" w:eastAsia="zh-CN"/>
        </w:rPr>
      </w:pPr>
      <w:r w:rsidRPr="009E1AF6">
        <w:rPr>
          <w:b/>
          <w:lang w:val="en-US" w:eastAsia="zh-CN"/>
        </w:rPr>
        <w:t>Layer 2) Hard Infrastructure (Non ICT-based):</w:t>
      </w:r>
      <w:r w:rsidRPr="009E1AF6">
        <w:rPr>
          <w:lang w:val="en-US" w:eastAsia="zh-CN"/>
        </w:rPr>
        <w:t xml:space="preserve"> </w:t>
      </w:r>
      <w:r w:rsidR="00E85C91">
        <w:rPr>
          <w:lang w:val="en-US" w:eastAsia="zh-CN"/>
        </w:rPr>
        <w:t>I</w:t>
      </w:r>
      <w:r w:rsidRPr="009E1AF6">
        <w:rPr>
          <w:lang w:val="en-US" w:eastAsia="zh-CN"/>
        </w:rPr>
        <w:t>t contains all the urban features, which have been installed by human activities and are necessary for city operation (buildings, roads, bridges, energy-water-waste utilities</w:t>
      </w:r>
      <w:r w:rsidR="005B55EB">
        <w:rPr>
          <w:lang w:val="en-US" w:eastAsia="zh-CN"/>
        </w:rPr>
        <w:t>,</w:t>
      </w:r>
      <w:r w:rsidRPr="009E1AF6">
        <w:rPr>
          <w:lang w:val="en-US" w:eastAsia="zh-CN"/>
        </w:rPr>
        <w:t xml:space="preserve"> etc)</w:t>
      </w:r>
      <w:r w:rsidR="00E85C91">
        <w:rPr>
          <w:lang w:val="en-US" w:eastAsia="zh-CN"/>
        </w:rPr>
        <w:t>.</w:t>
      </w:r>
    </w:p>
    <w:p w14:paraId="2366C5EA" w14:textId="7B5403FE" w:rsidR="005E64B5" w:rsidRPr="009E1AF6" w:rsidRDefault="005E64B5" w:rsidP="005E64B5">
      <w:pPr>
        <w:rPr>
          <w:lang w:val="en-US" w:eastAsia="zh-CN"/>
        </w:rPr>
      </w:pPr>
      <w:r w:rsidRPr="009E1AF6">
        <w:rPr>
          <w:b/>
          <w:lang w:val="en-US" w:eastAsia="zh-CN"/>
        </w:rPr>
        <w:lastRenderedPageBreak/>
        <w:t>Layer 3) Hard Infrastructure (ICT-based):</w:t>
      </w:r>
      <w:r w:rsidRPr="009E1AF6">
        <w:rPr>
          <w:lang w:val="en-US" w:eastAsia="zh-CN"/>
        </w:rPr>
        <w:t xml:space="preserve"> </w:t>
      </w:r>
      <w:r w:rsidR="00E85C91">
        <w:rPr>
          <w:lang w:val="en-US" w:eastAsia="zh-CN"/>
        </w:rPr>
        <w:t>I</w:t>
      </w:r>
      <w:r w:rsidRPr="009E1AF6">
        <w:rPr>
          <w:lang w:val="en-US" w:eastAsia="zh-CN"/>
        </w:rPr>
        <w:t>t concerns all smart hardware, with which SSC services are offered (i.e., datacenters, supercomputers and servers, networks, IoT, sensors</w:t>
      </w:r>
      <w:r w:rsidR="005B55EB">
        <w:rPr>
          <w:lang w:val="en-US" w:eastAsia="zh-CN"/>
        </w:rPr>
        <w:t>,</w:t>
      </w:r>
      <w:r w:rsidRPr="009E1AF6">
        <w:rPr>
          <w:lang w:val="en-US" w:eastAsia="zh-CN"/>
        </w:rPr>
        <w:t xml:space="preserve"> etc.)</w:t>
      </w:r>
    </w:p>
    <w:p w14:paraId="38C36631" w14:textId="2C6AA2BB" w:rsidR="005E64B5" w:rsidRPr="009E1AF6" w:rsidRDefault="005E64B5" w:rsidP="005E64B5">
      <w:pPr>
        <w:rPr>
          <w:lang w:val="en-US" w:eastAsia="zh-CN"/>
        </w:rPr>
      </w:pPr>
      <w:r w:rsidRPr="009E1AF6">
        <w:rPr>
          <w:b/>
          <w:lang w:val="en-US" w:eastAsia="zh-CN"/>
        </w:rPr>
        <w:t>Layer 4) Services:</w:t>
      </w:r>
      <w:r w:rsidRPr="009E1AF6">
        <w:rPr>
          <w:lang w:val="en-US" w:eastAsia="zh-CN"/>
        </w:rPr>
        <w:t xml:space="preserve"> </w:t>
      </w:r>
      <w:r w:rsidR="00E85C91">
        <w:rPr>
          <w:lang w:val="en-US" w:eastAsia="zh-CN"/>
        </w:rPr>
        <w:t>T</w:t>
      </w:r>
      <w:r w:rsidRPr="009E1AF6">
        <w:rPr>
          <w:lang w:val="en-US" w:eastAsia="zh-CN"/>
        </w:rPr>
        <w:t>he SSC services, which are offered via the hard and soft infrastructure (i.e., smart safety, intelligent transportation, smart government, smart water management</w:t>
      </w:r>
      <w:r w:rsidR="005B55EB">
        <w:rPr>
          <w:lang w:val="en-US" w:eastAsia="zh-CN"/>
        </w:rPr>
        <w:t>,</w:t>
      </w:r>
      <w:r w:rsidRPr="009E1AF6">
        <w:rPr>
          <w:lang w:val="en-US" w:eastAsia="zh-CN"/>
        </w:rPr>
        <w:t xml:space="preserve"> etc.). These services have been analyzed and classified by various scholars [12] and are being focused by ITU </w:t>
      </w:r>
      <w:r w:rsidR="00E85C91">
        <w:rPr>
          <w:lang w:val="en-US" w:eastAsia="zh-CN"/>
        </w:rPr>
        <w:t xml:space="preserve"> FG-SSC </w:t>
      </w:r>
      <w:r w:rsidRPr="009E1AF6">
        <w:rPr>
          <w:lang w:val="en-US" w:eastAsia="zh-CN"/>
        </w:rPr>
        <w:t>too:</w:t>
      </w:r>
    </w:p>
    <w:p w14:paraId="3B344AE1"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Transportation services: parking management, logistics, trip optimization, intelligent transportation, accessibility and traffic management</w:t>
      </w:r>
      <w:r w:rsidR="005B55EB">
        <w:rPr>
          <w:lang w:val="en-US" w:eastAsia="zh-CN"/>
        </w:rPr>
        <w:t>,</w:t>
      </w:r>
      <w:r w:rsidRPr="009E1AF6">
        <w:rPr>
          <w:lang w:val="en-US" w:eastAsia="zh-CN"/>
        </w:rPr>
        <w:t xml:space="preserve"> etc.</w:t>
      </w:r>
    </w:p>
    <w:p w14:paraId="602974D9"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E-government services: administrative procedures, documents and open data, service applications (i.e., tax payments), e-deliberation and crowd sourcing</w:t>
      </w:r>
      <w:r w:rsidR="005B55EB">
        <w:rPr>
          <w:lang w:val="en-US" w:eastAsia="zh-CN"/>
        </w:rPr>
        <w:t>,</w:t>
      </w:r>
      <w:r w:rsidRPr="009E1AF6">
        <w:rPr>
          <w:lang w:val="en-US" w:eastAsia="zh-CN"/>
        </w:rPr>
        <w:t xml:space="preserve"> etc.</w:t>
      </w:r>
    </w:p>
    <w:p w14:paraId="3174A43D"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E-Business services: typical intra-organization and inter-organization services, which are supported by the ICT (i.e., Enterprise Resource Planning (ERP) and Customer Relationship Management (CRM) functions, online procurement systems, e-banking systems</w:t>
      </w:r>
      <w:r w:rsidR="005B55EB">
        <w:rPr>
          <w:lang w:val="en-US" w:eastAsia="zh-CN"/>
        </w:rPr>
        <w:t>,</w:t>
      </w:r>
      <w:r w:rsidRPr="009E1AF6">
        <w:rPr>
          <w:lang w:val="en-US" w:eastAsia="zh-CN"/>
        </w:rPr>
        <w:t xml:space="preserve"> etc.).</w:t>
      </w:r>
    </w:p>
    <w:p w14:paraId="62CD9837"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Safety and Emergency services: accident management (i.e., traffic accidents), crime prevention, public space monitoring, climate effects</w:t>
      </w:r>
      <w:r w:rsidR="00443E7D">
        <w:rPr>
          <w:lang w:val="en-US" w:eastAsia="zh-CN"/>
        </w:rPr>
        <w:t>'</w:t>
      </w:r>
      <w:r w:rsidRPr="009E1AF6">
        <w:rPr>
          <w:lang w:val="en-US" w:eastAsia="zh-CN"/>
        </w:rPr>
        <w:t xml:space="preserve"> changes, alerting and emergencies (i.e., in cases of kidnapping and natural disasters</w:t>
      </w:r>
      <w:r w:rsidR="005B55EB">
        <w:rPr>
          <w:lang w:val="en-US" w:eastAsia="zh-CN"/>
        </w:rPr>
        <w:t>,</w:t>
      </w:r>
      <w:r w:rsidRPr="009E1AF6">
        <w:rPr>
          <w:lang w:val="en-US" w:eastAsia="zh-CN"/>
        </w:rPr>
        <w:t xml:space="preserve"> etc.)</w:t>
      </w:r>
      <w:r w:rsidR="005B55EB">
        <w:rPr>
          <w:lang w:val="en-US" w:eastAsia="zh-CN"/>
        </w:rPr>
        <w:t>,</w:t>
      </w:r>
      <w:r w:rsidRPr="009E1AF6">
        <w:rPr>
          <w:lang w:val="en-US" w:eastAsia="zh-CN"/>
        </w:rPr>
        <w:t xml:space="preserve"> etc.</w:t>
      </w:r>
    </w:p>
    <w:p w14:paraId="045570F1"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Smart health services: information sharing (i.e., environmental pollution data to people with diseases), tele-medicine, tele-care, health record management</w:t>
      </w:r>
      <w:r w:rsidR="005B55EB">
        <w:rPr>
          <w:lang w:val="en-US" w:eastAsia="zh-CN"/>
        </w:rPr>
        <w:t>,</w:t>
      </w:r>
      <w:r w:rsidRPr="009E1AF6">
        <w:rPr>
          <w:lang w:val="en-US" w:eastAsia="zh-CN"/>
        </w:rPr>
        <w:t xml:space="preserve"> etc.</w:t>
      </w:r>
    </w:p>
    <w:p w14:paraId="5CDA83CC"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Tourism services: city guides, location based services, marketplaces, content sharing</w:t>
      </w:r>
      <w:r w:rsidR="005B55EB">
        <w:rPr>
          <w:lang w:val="en-US" w:eastAsia="zh-CN"/>
        </w:rPr>
        <w:t>,</w:t>
      </w:r>
      <w:r w:rsidRPr="009E1AF6">
        <w:rPr>
          <w:lang w:val="en-US" w:eastAsia="zh-CN"/>
        </w:rPr>
        <w:t xml:space="preserve"> etc.</w:t>
      </w:r>
    </w:p>
    <w:p w14:paraId="45FF166E"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Education services: distance learning, digital content, digital libraries, ICT-based learning, ICT-literacy</w:t>
      </w:r>
      <w:r w:rsidR="005B55EB">
        <w:rPr>
          <w:lang w:val="en-US" w:eastAsia="zh-CN"/>
        </w:rPr>
        <w:t>,</w:t>
      </w:r>
      <w:r w:rsidRPr="009E1AF6">
        <w:rPr>
          <w:lang w:val="en-US" w:eastAsia="zh-CN"/>
        </w:rPr>
        <w:t xml:space="preserve"> etc.</w:t>
      </w:r>
    </w:p>
    <w:p w14:paraId="660C5453"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Smart Building: building performance optimization, remote monitoring and control</w:t>
      </w:r>
      <w:r w:rsidR="005B55EB">
        <w:rPr>
          <w:lang w:val="en-US" w:eastAsia="zh-CN"/>
        </w:rPr>
        <w:t>,</w:t>
      </w:r>
      <w:r w:rsidRPr="009E1AF6">
        <w:rPr>
          <w:lang w:val="en-US" w:eastAsia="zh-CN"/>
        </w:rPr>
        <w:t xml:space="preserve"> etc.</w:t>
      </w:r>
    </w:p>
    <w:p w14:paraId="020BD03E"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Waste management services: monitoring, city waste management, emission control, recycling with the use of ICT</w:t>
      </w:r>
      <w:r w:rsidR="005B55EB">
        <w:rPr>
          <w:lang w:val="en-US" w:eastAsia="zh-CN"/>
        </w:rPr>
        <w:t>,</w:t>
      </w:r>
      <w:r w:rsidRPr="009E1AF6">
        <w:rPr>
          <w:lang w:val="en-US" w:eastAsia="zh-CN"/>
        </w:rPr>
        <w:t xml:space="preserve"> etc.</w:t>
      </w:r>
    </w:p>
    <w:p w14:paraId="1A409711"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Smart Energy services: artificial lighting, smart grids, energy efficiency</w:t>
      </w:r>
      <w:r w:rsidR="00443E7D">
        <w:rPr>
          <w:lang w:val="en-US" w:eastAsia="zh-CN"/>
        </w:rPr>
        <w:t>'</w:t>
      </w:r>
      <w:r w:rsidRPr="009E1AF6">
        <w:rPr>
          <w:lang w:val="en-US" w:eastAsia="zh-CN"/>
        </w:rPr>
        <w:t>s management</w:t>
      </w:r>
      <w:r w:rsidR="005B55EB">
        <w:rPr>
          <w:lang w:val="en-US" w:eastAsia="zh-CN"/>
        </w:rPr>
        <w:t>,</w:t>
      </w:r>
      <w:r w:rsidRPr="009E1AF6">
        <w:rPr>
          <w:lang w:val="en-US" w:eastAsia="zh-CN"/>
        </w:rPr>
        <w:t xml:space="preserve"> etc.</w:t>
      </w:r>
    </w:p>
    <w:p w14:paraId="3AF03807" w14:textId="77777777" w:rsidR="005E64B5" w:rsidRPr="009E1AF6" w:rsidRDefault="005E64B5" w:rsidP="00234DAF">
      <w:pPr>
        <w:pStyle w:val="enumlev1"/>
        <w:rPr>
          <w:lang w:val="en-US" w:eastAsia="zh-CN"/>
        </w:rPr>
      </w:pPr>
      <w:r>
        <w:rPr>
          <w:lang w:val="en-US" w:eastAsia="zh-CN"/>
        </w:rPr>
        <w:t>–</w:t>
      </w:r>
      <w:r>
        <w:rPr>
          <w:lang w:val="en-US" w:eastAsia="zh-CN"/>
        </w:rPr>
        <w:tab/>
      </w:r>
      <w:r w:rsidRPr="009E1AF6">
        <w:rPr>
          <w:lang w:val="en-US" w:eastAsia="zh-CN"/>
        </w:rPr>
        <w:t>Smart water services: quality measurement, water management, remote billing</w:t>
      </w:r>
      <w:r w:rsidR="005B55EB">
        <w:rPr>
          <w:lang w:val="en-US" w:eastAsia="zh-CN"/>
        </w:rPr>
        <w:t>,</w:t>
      </w:r>
      <w:r w:rsidRPr="009E1AF6">
        <w:rPr>
          <w:lang w:val="en-US" w:eastAsia="zh-CN"/>
        </w:rPr>
        <w:t xml:space="preserve"> etc.</w:t>
      </w:r>
    </w:p>
    <w:p w14:paraId="2CA22EA6" w14:textId="77777777" w:rsidR="005E64B5" w:rsidRDefault="005E64B5" w:rsidP="005E64B5">
      <w:pPr>
        <w:rPr>
          <w:lang w:val="en-US" w:eastAsia="zh-CN"/>
        </w:rPr>
      </w:pPr>
      <w:r w:rsidRPr="009E1AF6">
        <w:rPr>
          <w:b/>
          <w:lang w:val="en-US" w:eastAsia="zh-CN"/>
        </w:rPr>
        <w:t>Layer 5) Soft Infrastructure:</w:t>
      </w:r>
      <w:r w:rsidRPr="009E1AF6">
        <w:rPr>
          <w:lang w:val="en-US" w:eastAsia="zh-CN"/>
        </w:rPr>
        <w:t xml:space="preserve"> individuals and groups of people living in the city, as well as applications, databases, software and data, with which the SSC services are realized.</w:t>
      </w:r>
    </w:p>
    <w:p w14:paraId="64E4626E" w14:textId="77777777" w:rsidR="005E64B5" w:rsidRPr="009E1AF6" w:rsidRDefault="005E64B5" w:rsidP="005E64B5">
      <w:pPr>
        <w:rPr>
          <w:lang w:val="en-US" w:eastAsia="zh-CN"/>
        </w:rPr>
      </w:pPr>
    </w:p>
    <w:p w14:paraId="28A104C8" w14:textId="77777777" w:rsidR="005E64B5" w:rsidRPr="009E1AF6" w:rsidRDefault="005E64B5" w:rsidP="005E64B5">
      <w:pPr>
        <w:rPr>
          <w:lang w:val="en-US" w:eastAsia="zh-CN"/>
        </w:rPr>
        <w:sectPr w:rsidR="005E64B5" w:rsidRPr="009E1AF6" w:rsidSect="002972E0">
          <w:headerReference w:type="even" r:id="rId30"/>
          <w:headerReference w:type="default" r:id="rId31"/>
          <w:footerReference w:type="first" r:id="rId32"/>
          <w:type w:val="oddPage"/>
          <w:pgSz w:w="11906" w:h="16838"/>
          <w:pgMar w:top="1417" w:right="1134" w:bottom="1417" w:left="1134" w:header="720" w:footer="720" w:gutter="0"/>
          <w:pgNumType w:start="1"/>
          <w:cols w:space="720"/>
          <w:docGrid w:type="lines" w:linePitch="326"/>
        </w:sectPr>
      </w:pPr>
    </w:p>
    <w:p w14:paraId="444138EF" w14:textId="77777777" w:rsidR="005E64B5" w:rsidRPr="009E1AF6" w:rsidRDefault="005E64B5" w:rsidP="005E64B5">
      <w:pPr>
        <w:rPr>
          <w:lang w:val="en-US" w:eastAsia="zh-CN"/>
        </w:rPr>
      </w:pPr>
    </w:p>
    <w:p w14:paraId="1531FF38" w14:textId="77777777" w:rsidR="005E64B5" w:rsidRPr="009E1AF6" w:rsidRDefault="005E64B5" w:rsidP="00234DAF">
      <w:pPr>
        <w:pStyle w:val="Figure"/>
        <w:rPr>
          <w:lang w:val="en-US" w:eastAsia="zh-CN"/>
        </w:rPr>
      </w:pPr>
      <w:r w:rsidRPr="009E1AF6">
        <w:rPr>
          <w:lang w:val="en-US" w:eastAsia="zh-CN"/>
        </w:rPr>
        <w:softHyphen/>
        <w:t xml:space="preserve"> </w:t>
      </w:r>
      <w:r w:rsidRPr="003918C8">
        <w:rPr>
          <w:noProof/>
          <w:lang w:val="en-US" w:eastAsia="zh-CN"/>
        </w:rPr>
        <w:drawing>
          <wp:inline distT="0" distB="0" distL="0" distR="0" wp14:anchorId="4A7B5A2E" wp14:editId="793F65E8">
            <wp:extent cx="6370955" cy="46494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0955" cy="4649470"/>
                    </a:xfrm>
                    <a:prstGeom prst="rect">
                      <a:avLst/>
                    </a:prstGeom>
                    <a:noFill/>
                    <a:ln>
                      <a:noFill/>
                    </a:ln>
                  </pic:spPr>
                </pic:pic>
              </a:graphicData>
            </a:graphic>
          </wp:inline>
        </w:drawing>
      </w:r>
    </w:p>
    <w:p w14:paraId="3A18CB61" w14:textId="7D3DA2F7" w:rsidR="005E64B5" w:rsidRPr="005E32C7" w:rsidRDefault="005E64B5" w:rsidP="005E64B5">
      <w:pPr>
        <w:pStyle w:val="FigureNoTitle"/>
        <w:rPr>
          <w:lang w:eastAsia="zh-CN"/>
        </w:rPr>
      </w:pPr>
      <w:r>
        <w:rPr>
          <w:lang w:eastAsia="zh-CN"/>
        </w:rPr>
        <w:t xml:space="preserve">Figure </w:t>
      </w:r>
      <w:r w:rsidR="00174AEF">
        <w:rPr>
          <w:lang w:eastAsia="zh-CN"/>
        </w:rPr>
        <w:t xml:space="preserve">5 </w:t>
      </w:r>
      <w:r>
        <w:rPr>
          <w:lang w:eastAsia="zh-CN"/>
        </w:rPr>
        <w:t xml:space="preserve">– </w:t>
      </w:r>
      <w:r w:rsidR="00BF03D7">
        <w:rPr>
          <w:lang w:eastAsia="zh-CN"/>
        </w:rPr>
        <w:t>M</w:t>
      </w:r>
      <w:r w:rsidRPr="005E32C7">
        <w:rPr>
          <w:lang w:eastAsia="zh-CN"/>
        </w:rPr>
        <w:t>ulti-tier SSC ICT meta-architecture</w:t>
      </w:r>
    </w:p>
    <w:p w14:paraId="643F1F61" w14:textId="77777777" w:rsidR="005E64B5" w:rsidRPr="009E1AF6" w:rsidRDefault="005E64B5" w:rsidP="005E64B5">
      <w:pPr>
        <w:jc w:val="left"/>
        <w:rPr>
          <w:b/>
          <w:lang w:val="en-US" w:eastAsia="zh-CN"/>
        </w:rPr>
        <w:sectPr w:rsidR="005E64B5" w:rsidRPr="009E1AF6">
          <w:headerReference w:type="even" r:id="rId34"/>
          <w:pgSz w:w="16838" w:h="11906" w:orient="landscape"/>
          <w:pgMar w:top="1417" w:right="1134" w:bottom="1417" w:left="1134" w:header="720" w:footer="720" w:gutter="0"/>
          <w:cols w:space="720"/>
          <w:docGrid w:type="lines" w:linePitch="312"/>
        </w:sectPr>
      </w:pPr>
    </w:p>
    <w:p w14:paraId="64A3AF97" w14:textId="77777777" w:rsidR="005E64B5" w:rsidRPr="005E32C7" w:rsidRDefault="005E64B5" w:rsidP="005E64B5">
      <w:pPr>
        <w:pStyle w:val="HeadingTR2"/>
        <w:rPr>
          <w:lang w:val="en-US" w:eastAsia="zh-CN"/>
        </w:rPr>
      </w:pPr>
      <w:bookmarkStart w:id="119" w:name="_Toc416344279"/>
      <w:bookmarkStart w:id="120" w:name="_Toc417892665"/>
      <w:bookmarkStart w:id="121" w:name="_Toc417909882"/>
      <w:r>
        <w:rPr>
          <w:lang w:val="en-US" w:eastAsia="zh-CN"/>
        </w:rPr>
        <w:lastRenderedPageBreak/>
        <w:t>6.3</w:t>
      </w:r>
      <w:r>
        <w:rPr>
          <w:lang w:val="en-US" w:eastAsia="zh-CN"/>
        </w:rPr>
        <w:tab/>
      </w:r>
      <w:r w:rsidRPr="005E32C7">
        <w:rPr>
          <w:lang w:val="en-US" w:eastAsia="zh-CN"/>
        </w:rPr>
        <w:t>SSC ICT architecture</w:t>
      </w:r>
      <w:bookmarkEnd w:id="119"/>
      <w:bookmarkEnd w:id="120"/>
      <w:bookmarkEnd w:id="121"/>
    </w:p>
    <w:p w14:paraId="76942E83" w14:textId="77777777" w:rsidR="005E64B5" w:rsidRPr="009E1AF6" w:rsidRDefault="005E64B5" w:rsidP="005E64B5">
      <w:pPr>
        <w:pStyle w:val="Heading3"/>
        <w:rPr>
          <w:lang w:val="en-US" w:eastAsia="zh-CN"/>
        </w:rPr>
      </w:pPr>
      <w:bookmarkStart w:id="122" w:name="_Toc416344280"/>
      <w:r>
        <w:rPr>
          <w:lang w:val="en-US" w:eastAsia="zh-CN"/>
        </w:rPr>
        <w:t>6.3.1</w:t>
      </w:r>
      <w:r>
        <w:rPr>
          <w:lang w:val="en-US" w:eastAsia="zh-CN"/>
        </w:rPr>
        <w:tab/>
      </w:r>
      <w:r w:rsidRPr="009E1AF6">
        <w:rPr>
          <w:lang w:val="en-US" w:eastAsia="zh-CN"/>
        </w:rPr>
        <w:t>SSC ICT system</w:t>
      </w:r>
      <w:r w:rsidR="00443E7D">
        <w:rPr>
          <w:lang w:val="en-US" w:eastAsia="zh-CN"/>
        </w:rPr>
        <w:t>'</w:t>
      </w:r>
      <w:r w:rsidRPr="009E1AF6">
        <w:rPr>
          <w:lang w:val="en-US" w:eastAsia="zh-CN"/>
        </w:rPr>
        <w:t>s analysis and subsystems</w:t>
      </w:r>
      <w:r w:rsidR="00443E7D">
        <w:rPr>
          <w:lang w:val="en-US" w:eastAsia="zh-CN"/>
        </w:rPr>
        <w:t>'</w:t>
      </w:r>
      <w:r w:rsidRPr="009E1AF6">
        <w:rPr>
          <w:lang w:val="en-US" w:eastAsia="zh-CN"/>
        </w:rPr>
        <w:t xml:space="preserve"> definition</w:t>
      </w:r>
      <w:bookmarkEnd w:id="122"/>
    </w:p>
    <w:p w14:paraId="2DC93EB1" w14:textId="77777777" w:rsidR="005E64B5" w:rsidRPr="009E1AF6" w:rsidRDefault="005E64B5" w:rsidP="005E64B5">
      <w:pPr>
        <w:rPr>
          <w:lang w:val="en-US" w:eastAsia="zh-CN"/>
        </w:rPr>
      </w:pPr>
      <w:r w:rsidRPr="009E1AF6">
        <w:rPr>
          <w:lang w:val="en-US" w:eastAsia="zh-CN"/>
        </w:rPr>
        <w:t xml:space="preserve">By its definition, the SSC ICT architecture aims to provide the following services to its end-users (inhabitants and </w:t>
      </w:r>
      <w:r>
        <w:rPr>
          <w:lang w:val="en-US" w:eastAsia="zh-CN"/>
        </w:rPr>
        <w:t>stakeholders</w:t>
      </w:r>
      <w:r w:rsidR="00443E7D">
        <w:rPr>
          <w:lang w:val="en-US" w:eastAsia="zh-CN"/>
        </w:rPr>
        <w:t>'</w:t>
      </w:r>
      <w:r>
        <w:rPr>
          <w:lang w:val="en-US" w:eastAsia="zh-CN"/>
        </w:rPr>
        <w:t xml:space="preserve"> representatives):</w:t>
      </w:r>
    </w:p>
    <w:p w14:paraId="1C76E3BF" w14:textId="77777777" w:rsidR="005E64B5" w:rsidRPr="009E1AF6" w:rsidRDefault="005E64B5" w:rsidP="00234DAF">
      <w:pPr>
        <w:pStyle w:val="enumlev1TR"/>
      </w:pPr>
      <w:r w:rsidRPr="009E1AF6">
        <w:t>Transportation services.</w:t>
      </w:r>
    </w:p>
    <w:p w14:paraId="180BC8E4" w14:textId="77777777" w:rsidR="005E64B5" w:rsidRPr="009E1AF6" w:rsidRDefault="005E64B5" w:rsidP="00234DAF">
      <w:pPr>
        <w:pStyle w:val="enumlev1TR"/>
      </w:pPr>
      <w:r w:rsidRPr="009E1AF6">
        <w:t>E-government services.</w:t>
      </w:r>
    </w:p>
    <w:p w14:paraId="172696A4" w14:textId="77777777" w:rsidR="005E64B5" w:rsidRPr="009E1AF6" w:rsidRDefault="005E64B5" w:rsidP="00234DAF">
      <w:pPr>
        <w:pStyle w:val="enumlev1TR"/>
      </w:pPr>
      <w:r w:rsidRPr="009E1AF6">
        <w:t>E-business services.</w:t>
      </w:r>
    </w:p>
    <w:p w14:paraId="3E6DD3D1" w14:textId="77777777" w:rsidR="005E64B5" w:rsidRPr="009E1AF6" w:rsidRDefault="005E64B5" w:rsidP="00234DAF">
      <w:pPr>
        <w:pStyle w:val="enumlev1TR"/>
      </w:pPr>
      <w:r w:rsidRPr="009E1AF6">
        <w:t>Safety and Emergency services.</w:t>
      </w:r>
    </w:p>
    <w:p w14:paraId="1663C249" w14:textId="77777777" w:rsidR="005E64B5" w:rsidRPr="009E1AF6" w:rsidRDefault="005E64B5" w:rsidP="00234DAF">
      <w:pPr>
        <w:pStyle w:val="enumlev1TR"/>
      </w:pPr>
      <w:r w:rsidRPr="009E1AF6">
        <w:t>Smart health services.</w:t>
      </w:r>
    </w:p>
    <w:p w14:paraId="0C211755" w14:textId="77777777" w:rsidR="005E64B5" w:rsidRPr="009E1AF6" w:rsidRDefault="005E64B5" w:rsidP="00234DAF">
      <w:pPr>
        <w:pStyle w:val="enumlev1TR"/>
      </w:pPr>
      <w:r w:rsidRPr="009E1AF6">
        <w:t>Tourism services.</w:t>
      </w:r>
    </w:p>
    <w:p w14:paraId="6C88BCD1" w14:textId="77777777" w:rsidR="005E64B5" w:rsidRPr="009E1AF6" w:rsidRDefault="005E64B5" w:rsidP="00234DAF">
      <w:pPr>
        <w:pStyle w:val="enumlev1TR"/>
      </w:pPr>
      <w:r w:rsidRPr="009E1AF6">
        <w:t>Education services.</w:t>
      </w:r>
    </w:p>
    <w:p w14:paraId="54C08CD2" w14:textId="77777777" w:rsidR="005E64B5" w:rsidRPr="009E1AF6" w:rsidRDefault="005E64B5" w:rsidP="00234DAF">
      <w:pPr>
        <w:pStyle w:val="enumlev1TR"/>
      </w:pPr>
      <w:r w:rsidRPr="009E1AF6">
        <w:t>Smart Building.</w:t>
      </w:r>
    </w:p>
    <w:p w14:paraId="79E72788" w14:textId="77777777" w:rsidR="005E64B5" w:rsidRPr="009E1AF6" w:rsidRDefault="005E64B5" w:rsidP="00234DAF">
      <w:pPr>
        <w:pStyle w:val="enumlev1TR"/>
      </w:pPr>
      <w:r w:rsidRPr="009E1AF6">
        <w:t>Waste management services.</w:t>
      </w:r>
    </w:p>
    <w:p w14:paraId="33E4850B" w14:textId="77777777" w:rsidR="005E64B5" w:rsidRPr="009E1AF6" w:rsidRDefault="005E64B5" w:rsidP="00234DAF">
      <w:pPr>
        <w:pStyle w:val="enumlev1TR"/>
      </w:pPr>
      <w:r w:rsidRPr="009E1AF6">
        <w:t>Smart Energy services.</w:t>
      </w:r>
    </w:p>
    <w:p w14:paraId="60D0BB8E" w14:textId="77777777" w:rsidR="005E64B5" w:rsidRPr="009E1AF6" w:rsidRDefault="005E64B5" w:rsidP="00234DAF">
      <w:pPr>
        <w:pStyle w:val="enumlev1TR"/>
      </w:pPr>
      <w:r w:rsidRPr="009E1AF6">
        <w:t>Smart water services.</w:t>
      </w:r>
    </w:p>
    <w:p w14:paraId="42B81825" w14:textId="40A1E43A" w:rsidR="005E64B5" w:rsidRDefault="005E64B5" w:rsidP="005E64B5">
      <w:pPr>
        <w:rPr>
          <w:lang w:val="en-US" w:eastAsia="zh-CN"/>
        </w:rPr>
      </w:pPr>
      <w:r w:rsidRPr="009E1AF6">
        <w:rPr>
          <w:lang w:val="en-US" w:eastAsia="zh-CN"/>
        </w:rPr>
        <w:t>From the management view (service provider)</w:t>
      </w:r>
      <w:r w:rsidR="00E85C91">
        <w:rPr>
          <w:lang w:val="en-US" w:eastAsia="zh-CN"/>
        </w:rPr>
        <w:t>,</w:t>
      </w:r>
      <w:r w:rsidRPr="009E1AF6">
        <w:rPr>
          <w:lang w:val="en-US" w:eastAsia="zh-CN"/>
        </w:rPr>
        <w:t xml:space="preserve"> all the above services structure the SSC service portfolio and a separate subsystem can be defined to offer each of them (Figure </w:t>
      </w:r>
      <w:r w:rsidR="00174AEF">
        <w:rPr>
          <w:lang w:val="en-US" w:eastAsia="zh-CN"/>
        </w:rPr>
        <w:t>6</w:t>
      </w:r>
      <w:r w:rsidRPr="009E1AF6">
        <w:rPr>
          <w:lang w:val="en-US" w:eastAsia="zh-CN"/>
        </w:rPr>
        <w:t>). Each subsystem requires both infrastructure and software to operate, it</w:t>
      </w:r>
      <w:r w:rsidR="00E85C91">
        <w:rPr>
          <w:lang w:val="en-US" w:eastAsia="zh-CN"/>
        </w:rPr>
        <w:t>s</w:t>
      </w:r>
      <w:r w:rsidRPr="009E1AF6">
        <w:rPr>
          <w:lang w:val="en-US" w:eastAsia="zh-CN"/>
        </w:rPr>
        <w:t xml:space="preserve"> uses and produces data, while it transacts with end-users (demand and supply side) and with other subsystems via communication channels within the SSC. </w:t>
      </w:r>
    </w:p>
    <w:p w14:paraId="2B8309F3" w14:textId="77777777" w:rsidR="00B856AB" w:rsidRPr="009E1AF6" w:rsidRDefault="00B856AB" w:rsidP="00234DAF">
      <w:pPr>
        <w:pStyle w:val="Figure"/>
        <w:rPr>
          <w:lang w:val="en-US" w:eastAsia="zh-CN"/>
        </w:rPr>
      </w:pPr>
      <w:r w:rsidRPr="003918C8">
        <w:rPr>
          <w:noProof/>
          <w:lang w:val="en-US" w:eastAsia="zh-CN"/>
        </w:rPr>
        <w:lastRenderedPageBreak/>
        <w:drawing>
          <wp:inline distT="0" distB="0" distL="0" distR="0" wp14:anchorId="10357543" wp14:editId="6DE0481B">
            <wp:extent cx="6264275" cy="3399790"/>
            <wp:effectExtent l="0" t="0" r="0" b="10160"/>
            <wp:docPr id="41" name="Diagram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D218631" w14:textId="1DBD60B6" w:rsidR="00B856AB" w:rsidRPr="00BF6CCB" w:rsidRDefault="00B856AB" w:rsidP="00B856AB">
      <w:pPr>
        <w:pStyle w:val="FigureNoTitle"/>
        <w:rPr>
          <w:lang w:eastAsia="zh-CN"/>
        </w:rPr>
      </w:pPr>
      <w:r>
        <w:rPr>
          <w:lang w:eastAsia="zh-CN"/>
        </w:rPr>
        <w:t xml:space="preserve">Figure </w:t>
      </w:r>
      <w:r w:rsidR="00174AEF">
        <w:rPr>
          <w:lang w:eastAsia="zh-CN"/>
        </w:rPr>
        <w:t xml:space="preserve">6 </w:t>
      </w:r>
      <w:r>
        <w:rPr>
          <w:lang w:eastAsia="zh-CN"/>
        </w:rPr>
        <w:t>–</w:t>
      </w:r>
      <w:r w:rsidRPr="00BF6CCB">
        <w:rPr>
          <w:lang w:eastAsia="zh-CN"/>
        </w:rPr>
        <w:t xml:space="preserve"> SSC ICT system</w:t>
      </w:r>
      <w:r w:rsidR="00443E7D">
        <w:rPr>
          <w:lang w:eastAsia="zh-CN"/>
        </w:rPr>
        <w:t>'</w:t>
      </w:r>
      <w:r w:rsidRPr="00BF6CCB">
        <w:rPr>
          <w:lang w:eastAsia="zh-CN"/>
        </w:rPr>
        <w:t>s subsystems</w:t>
      </w:r>
    </w:p>
    <w:p w14:paraId="6A25FA9D" w14:textId="77777777" w:rsidR="00B856AB" w:rsidRPr="009E1AF6" w:rsidRDefault="00B856AB" w:rsidP="00B856AB">
      <w:pPr>
        <w:rPr>
          <w:lang w:val="en-US" w:eastAsia="zh-CN"/>
        </w:rPr>
      </w:pPr>
      <w:r w:rsidRPr="009E1AF6">
        <w:rPr>
          <w:lang w:val="en-US" w:eastAsia="zh-CN"/>
        </w:rPr>
        <w:t>Various transactions occur within the SSC ICT architecture and between SSC ICT end-users and the SSC ICT architecture subsystems. Indicatively, these transactions concern:</w:t>
      </w:r>
    </w:p>
    <w:p w14:paraId="4E0C39B1" w14:textId="77777777" w:rsidR="00B856AB" w:rsidRPr="009E1AF6" w:rsidRDefault="00B856AB" w:rsidP="00B856AB">
      <w:pPr>
        <w:pStyle w:val="enumlev1"/>
        <w:rPr>
          <w:lang w:val="en-US" w:eastAsia="zh-CN"/>
        </w:rPr>
      </w:pPr>
      <w:r>
        <w:rPr>
          <w:lang w:val="en-US" w:eastAsia="zh-CN"/>
        </w:rPr>
        <w:t>1.</w:t>
      </w:r>
      <w:r>
        <w:rPr>
          <w:lang w:val="en-US" w:eastAsia="zh-CN"/>
        </w:rPr>
        <w:tab/>
      </w:r>
      <w:r w:rsidRPr="009E1AF6">
        <w:rPr>
          <w:lang w:val="en-US" w:eastAsia="zh-CN"/>
        </w:rPr>
        <w:t>Information and service requests (demand side end-users);</w:t>
      </w:r>
    </w:p>
    <w:p w14:paraId="460E2147" w14:textId="77777777" w:rsidR="00B856AB" w:rsidRPr="009E1AF6" w:rsidRDefault="00B856AB" w:rsidP="00B856AB">
      <w:pPr>
        <w:pStyle w:val="enumlev1"/>
        <w:rPr>
          <w:lang w:val="en-US" w:eastAsia="zh-CN"/>
        </w:rPr>
      </w:pPr>
      <w:r>
        <w:rPr>
          <w:lang w:val="en-US" w:eastAsia="zh-CN"/>
        </w:rPr>
        <w:t>2.</w:t>
      </w:r>
      <w:r>
        <w:rPr>
          <w:lang w:val="en-US" w:eastAsia="zh-CN"/>
        </w:rPr>
        <w:tab/>
      </w:r>
      <w:r w:rsidRPr="009E1AF6">
        <w:rPr>
          <w:lang w:val="en-US" w:eastAsia="zh-CN"/>
        </w:rPr>
        <w:t>Information and service delivery (supply side end-users and sub-systems);</w:t>
      </w:r>
    </w:p>
    <w:p w14:paraId="271F82CD" w14:textId="77777777" w:rsidR="00B856AB" w:rsidRPr="009E1AF6" w:rsidRDefault="00B856AB" w:rsidP="00B856AB">
      <w:pPr>
        <w:pStyle w:val="enumlev1"/>
        <w:rPr>
          <w:lang w:val="en-US" w:eastAsia="zh-CN"/>
        </w:rPr>
      </w:pPr>
      <w:r>
        <w:rPr>
          <w:lang w:val="en-US" w:eastAsia="zh-CN"/>
        </w:rPr>
        <w:t>3.</w:t>
      </w:r>
      <w:r>
        <w:rPr>
          <w:lang w:val="en-US" w:eastAsia="zh-CN"/>
        </w:rPr>
        <w:tab/>
      </w:r>
      <w:r w:rsidRPr="009E1AF6">
        <w:rPr>
          <w:lang w:val="en-US" w:eastAsia="zh-CN"/>
        </w:rPr>
        <w:t>Information and service requests (demand side subsystems);</w:t>
      </w:r>
    </w:p>
    <w:p w14:paraId="7EE9BC6C" w14:textId="77777777" w:rsidR="00B856AB" w:rsidRPr="009E1AF6" w:rsidRDefault="00B856AB" w:rsidP="00B856AB">
      <w:pPr>
        <w:pStyle w:val="enumlev1"/>
        <w:rPr>
          <w:lang w:val="en-US" w:eastAsia="zh-CN"/>
        </w:rPr>
      </w:pPr>
      <w:r>
        <w:rPr>
          <w:lang w:val="en-US" w:eastAsia="zh-CN"/>
        </w:rPr>
        <w:t>4.</w:t>
      </w:r>
      <w:r>
        <w:rPr>
          <w:lang w:val="en-US" w:eastAsia="zh-CN"/>
        </w:rPr>
        <w:tab/>
      </w:r>
      <w:r w:rsidRPr="009E1AF6">
        <w:rPr>
          <w:lang w:val="en-US" w:eastAsia="zh-CN"/>
        </w:rPr>
        <w:t>Information and service delivery (supply side subsystems);</w:t>
      </w:r>
    </w:p>
    <w:p w14:paraId="67EE8626" w14:textId="77777777" w:rsidR="00B856AB" w:rsidRPr="009E1AF6" w:rsidRDefault="00B856AB" w:rsidP="00B856AB">
      <w:pPr>
        <w:pStyle w:val="enumlev1"/>
        <w:rPr>
          <w:lang w:val="en-US" w:eastAsia="zh-CN"/>
        </w:rPr>
      </w:pPr>
      <w:r>
        <w:rPr>
          <w:lang w:val="en-US" w:eastAsia="zh-CN"/>
        </w:rPr>
        <w:t>5.</w:t>
      </w:r>
      <w:r>
        <w:rPr>
          <w:lang w:val="en-US" w:eastAsia="zh-CN"/>
        </w:rPr>
        <w:tab/>
      </w:r>
      <w:r w:rsidRPr="009E1AF6">
        <w:rPr>
          <w:lang w:val="en-US" w:eastAsia="zh-CN"/>
        </w:rPr>
        <w:t>Information storage (demand side subsystems);</w:t>
      </w:r>
    </w:p>
    <w:p w14:paraId="449D5704" w14:textId="77777777" w:rsidR="00B856AB" w:rsidRPr="009E1AF6" w:rsidRDefault="00B856AB" w:rsidP="00B856AB">
      <w:pPr>
        <w:pStyle w:val="enumlev1"/>
        <w:rPr>
          <w:lang w:val="en-US" w:eastAsia="zh-CN"/>
        </w:rPr>
      </w:pPr>
      <w:r>
        <w:rPr>
          <w:lang w:val="en-US" w:eastAsia="zh-CN"/>
        </w:rPr>
        <w:t>6.</w:t>
      </w:r>
      <w:r>
        <w:rPr>
          <w:lang w:val="en-US" w:eastAsia="zh-CN"/>
        </w:rPr>
        <w:tab/>
      </w:r>
      <w:r w:rsidRPr="009E1AF6">
        <w:rPr>
          <w:lang w:val="en-US" w:eastAsia="zh-CN"/>
        </w:rPr>
        <w:t>Information ret</w:t>
      </w:r>
      <w:r w:rsidR="00234DAF">
        <w:rPr>
          <w:lang w:val="en-US" w:eastAsia="zh-CN"/>
        </w:rPr>
        <w:t>rieval (supply side subsystems).</w:t>
      </w:r>
    </w:p>
    <w:p w14:paraId="63200DEA" w14:textId="77777777" w:rsidR="00B856AB" w:rsidRPr="009E1AF6" w:rsidRDefault="00B856AB" w:rsidP="00B856AB">
      <w:pPr>
        <w:rPr>
          <w:lang w:val="en-US" w:eastAsia="zh-CN"/>
        </w:rPr>
      </w:pPr>
      <w:r w:rsidRPr="009E1AF6">
        <w:rPr>
          <w:lang w:val="en-US" w:eastAsia="zh-CN"/>
        </w:rPr>
        <w:t xml:space="preserve">Individual interfaces stand around each subsystem and interconnects it with the others, while separate user interfaces offer service options to its end-users (demand and supply side) in order for </w:t>
      </w:r>
      <w:r>
        <w:rPr>
          <w:lang w:val="en-US" w:eastAsia="zh-CN"/>
        </w:rPr>
        <w:t>a transaction to be performed.</w:t>
      </w:r>
    </w:p>
    <w:p w14:paraId="5FC2C590" w14:textId="77777777" w:rsidR="00B856AB" w:rsidRPr="00BF6CCB" w:rsidRDefault="00B856AB" w:rsidP="00B856AB">
      <w:pPr>
        <w:pStyle w:val="HeadingTR1"/>
        <w:spacing w:after="240"/>
        <w:rPr>
          <w:u w:val="none"/>
        </w:rPr>
      </w:pPr>
      <w:bookmarkStart w:id="123" w:name="_Toc416344281"/>
      <w:bookmarkStart w:id="124" w:name="_Toc417892666"/>
      <w:bookmarkStart w:id="125" w:name="_Toc417909883"/>
      <w:r>
        <w:rPr>
          <w:u w:val="none"/>
        </w:rPr>
        <w:t>7</w:t>
      </w:r>
      <w:r>
        <w:rPr>
          <w:u w:val="none"/>
        </w:rPr>
        <w:tab/>
      </w:r>
      <w:r w:rsidRPr="00BF6CCB">
        <w:rPr>
          <w:u w:val="none"/>
        </w:rPr>
        <w:t>Indicative SSC ICT architectural snapshots from different views</w:t>
      </w:r>
      <w:bookmarkEnd w:id="123"/>
      <w:bookmarkEnd w:id="124"/>
      <w:bookmarkEnd w:id="125"/>
    </w:p>
    <w:p w14:paraId="4E22134F" w14:textId="77777777" w:rsidR="00B856AB" w:rsidRPr="00BF6CCB" w:rsidRDefault="00B856AB" w:rsidP="00B856AB">
      <w:pPr>
        <w:pStyle w:val="Heading3"/>
        <w:rPr>
          <w:lang w:val="en-US" w:eastAsia="zh-CN"/>
        </w:rPr>
      </w:pPr>
      <w:bookmarkStart w:id="126" w:name="_Toc416344282"/>
      <w:r>
        <w:rPr>
          <w:lang w:val="en-US" w:eastAsia="zh-CN"/>
        </w:rPr>
        <w:t>7.1.1</w:t>
      </w:r>
      <w:r>
        <w:rPr>
          <w:lang w:val="en-US" w:eastAsia="zh-CN"/>
        </w:rPr>
        <w:tab/>
      </w:r>
      <w:r w:rsidRPr="00BF6CCB">
        <w:rPr>
          <w:lang w:val="en-US" w:eastAsia="zh-CN"/>
        </w:rPr>
        <w:t>A software engineering view of the SSC ICT architecture</w:t>
      </w:r>
      <w:bookmarkEnd w:id="126"/>
    </w:p>
    <w:p w14:paraId="0C4B8A0E" w14:textId="0533DF37" w:rsidR="00B856AB" w:rsidRPr="009E1AF6" w:rsidRDefault="00B856AB" w:rsidP="00B856AB">
      <w:pPr>
        <w:rPr>
          <w:lang w:val="en-US" w:eastAsia="zh-CN"/>
        </w:rPr>
      </w:pPr>
      <w:r w:rsidRPr="009E1AF6">
        <w:rPr>
          <w:lang w:val="en-US" w:eastAsia="zh-CN"/>
        </w:rPr>
        <w:t>According to [14] a multi-tier architecture can satisfy the SSC ICT architecture. More specifically, a 5-level approach introduces sufficient flexibility (Figur</w:t>
      </w:r>
      <w:r>
        <w:rPr>
          <w:lang w:val="en-US" w:eastAsia="zh-CN"/>
        </w:rPr>
        <w:t xml:space="preserve">e </w:t>
      </w:r>
      <w:r w:rsidR="00174AEF">
        <w:rPr>
          <w:lang w:val="en-US" w:eastAsia="zh-CN"/>
        </w:rPr>
        <w:t>7</w:t>
      </w:r>
      <w:r>
        <w:rPr>
          <w:lang w:val="en-US" w:eastAsia="zh-CN"/>
        </w:rPr>
        <w:t>) due to following reasons:</w:t>
      </w:r>
    </w:p>
    <w:p w14:paraId="48FBF215" w14:textId="2D8C252A" w:rsidR="00B856AB" w:rsidRPr="005B55EB" w:rsidRDefault="00B856AB" w:rsidP="00234DAF">
      <w:pPr>
        <w:pStyle w:val="enumlev1TR"/>
        <w:rPr>
          <w:lang w:val="en-US"/>
        </w:rPr>
      </w:pPr>
      <w:r w:rsidRPr="00234DAF">
        <w:rPr>
          <w:lang w:val="en-US"/>
        </w:rPr>
        <w:lastRenderedPageBreak/>
        <w:t>In a two-tier architecture</w:t>
      </w:r>
      <w:r w:rsidR="00BC418B">
        <w:rPr>
          <w:lang w:val="en-US"/>
        </w:rPr>
        <w:t>,</w:t>
      </w:r>
      <w:r w:rsidRPr="00234DAF">
        <w:rPr>
          <w:lang w:val="en-US"/>
        </w:rPr>
        <w:t xml:space="preserve"> the user interface and business logic are tightly coupled while the data is kept independent. </w:t>
      </w:r>
      <w:r w:rsidRPr="005B55EB">
        <w:rPr>
          <w:lang w:val="en-US"/>
        </w:rPr>
        <w:t xml:space="preserve">This allows the data to be independently maintained. </w:t>
      </w:r>
      <w:r w:rsidRPr="00234DAF">
        <w:rPr>
          <w:lang w:val="en-US"/>
        </w:rPr>
        <w:t>The tight coupling of the user interface and business logic assure that they will work well together</w:t>
      </w:r>
      <w:r w:rsidR="00234DAF" w:rsidRPr="00234DAF">
        <w:rPr>
          <w:lang w:val="en-US"/>
        </w:rPr>
        <w:t xml:space="preserve"> </w:t>
      </w:r>
      <w:r w:rsidR="00234DAF">
        <w:rPr>
          <w:lang w:val="en-US"/>
        </w:rPr>
        <w:t xml:space="preserve">– </w:t>
      </w:r>
      <w:r w:rsidRPr="00234DAF">
        <w:rPr>
          <w:lang w:val="en-US"/>
        </w:rPr>
        <w:t xml:space="preserve">for this problem in this domain. </w:t>
      </w:r>
      <w:r w:rsidRPr="005B55EB">
        <w:rPr>
          <w:lang w:val="en-US"/>
        </w:rPr>
        <w:t>However, the tight coupling of the user interface and business logic dramatically increases maintainability risks while reducing flexibility and opportunities for reuse.</w:t>
      </w:r>
    </w:p>
    <w:p w14:paraId="0482F5E9" w14:textId="77777777" w:rsidR="00B856AB" w:rsidRPr="005B55EB" w:rsidRDefault="00B856AB" w:rsidP="00234DAF">
      <w:pPr>
        <w:pStyle w:val="enumlev1TR"/>
        <w:rPr>
          <w:lang w:val="en-US"/>
        </w:rPr>
      </w:pPr>
      <w:r w:rsidRPr="00234DAF">
        <w:rPr>
          <w:lang w:val="en-US"/>
        </w:rPr>
        <w:t xml:space="preserve">A three-tier approach adds a tier that separates (an amount of) the business logic from the user interface. </w:t>
      </w:r>
      <w:r w:rsidRPr="005B55EB">
        <w:rPr>
          <w:lang w:val="en-US"/>
        </w:rPr>
        <w:t xml:space="preserve">This in principle allows the business logic to be used with different user interfaces as well as with different data stores. With respect to the use of different user interfaces, users might want the same user interface but using different commercial off-the-shelf (COTS) presentation servers, for example, thin client, Java Virtual Machine (JVM) or Common Desktop Environment (CDE). </w:t>
      </w:r>
    </w:p>
    <w:p w14:paraId="2F209CCD" w14:textId="77777777" w:rsidR="00B856AB" w:rsidRPr="00234DAF" w:rsidRDefault="00B856AB" w:rsidP="00234DAF">
      <w:pPr>
        <w:pStyle w:val="enumlev1TR"/>
        <w:rPr>
          <w:lang w:val="en-US"/>
        </w:rPr>
      </w:pPr>
      <w:r w:rsidRPr="00234DAF">
        <w:rPr>
          <w:lang w:val="en-US"/>
        </w:rPr>
        <w:t>Similarly, if the business logic is to be used with different data stores, then each data store must use the same data model (</w:t>
      </w:r>
      <w:r w:rsidR="00443E7D">
        <w:rPr>
          <w:lang w:val="en-US"/>
        </w:rPr>
        <w:t>''</w:t>
      </w:r>
      <w:r w:rsidRPr="00234DAF">
        <w:rPr>
          <w:lang w:val="en-US"/>
        </w:rPr>
        <w:t>data standardization</w:t>
      </w:r>
      <w:r w:rsidR="00443E7D">
        <w:rPr>
          <w:lang w:val="en-US"/>
        </w:rPr>
        <w:t>''</w:t>
      </w:r>
      <w:r w:rsidRPr="00234DAF">
        <w:rPr>
          <w:lang w:val="en-US"/>
        </w:rPr>
        <w:t>), or a mediation tier must be added above the data store (</w:t>
      </w:r>
      <w:r w:rsidR="00443E7D">
        <w:rPr>
          <w:lang w:val="en-US"/>
        </w:rPr>
        <w:t>''</w:t>
      </w:r>
      <w:r w:rsidRPr="00234DAF">
        <w:rPr>
          <w:lang w:val="en-US"/>
        </w:rPr>
        <w:t>data encapsulation</w:t>
      </w:r>
      <w:r w:rsidR="00443E7D">
        <w:rPr>
          <w:lang w:val="en-US"/>
        </w:rPr>
        <w:t>''</w:t>
      </w:r>
      <w:r w:rsidRPr="00234DAF">
        <w:rPr>
          <w:lang w:val="en-US"/>
        </w:rPr>
        <w:t>).</w:t>
      </w:r>
    </w:p>
    <w:p w14:paraId="112C1DF2" w14:textId="5238A304" w:rsidR="00B856AB" w:rsidRPr="00234DAF" w:rsidRDefault="00B856AB" w:rsidP="00234DAF">
      <w:pPr>
        <w:pStyle w:val="enumlev1TR"/>
        <w:rPr>
          <w:lang w:val="en-US"/>
        </w:rPr>
      </w:pPr>
      <w:r w:rsidRPr="00234DAF">
        <w:rPr>
          <w:lang w:val="en-US"/>
        </w:rPr>
        <w:t>An additional level of flexibility can be achieved using a 5-tier scheme for software, extending the three-tier paradigm.</w:t>
      </w:r>
    </w:p>
    <w:p w14:paraId="64858C9A" w14:textId="77777777" w:rsidR="00B856AB" w:rsidRPr="009E1AF6" w:rsidRDefault="00B856AB" w:rsidP="00234DAF">
      <w:pPr>
        <w:pStyle w:val="Figure"/>
        <w:rPr>
          <w:lang w:val="en-US" w:eastAsia="zh-CN"/>
        </w:rPr>
      </w:pPr>
      <w:r>
        <w:rPr>
          <w:noProof/>
          <w:lang w:val="en-US" w:eastAsia="zh-CN"/>
        </w:rPr>
        <mc:AlternateContent>
          <mc:Choice Requires="wps">
            <w:drawing>
              <wp:anchor distT="0" distB="0" distL="114300" distR="114300" simplePos="0" relativeHeight="251662848" behindDoc="0" locked="0" layoutInCell="1" allowOverlap="1" wp14:anchorId="503B1990" wp14:editId="06507691">
                <wp:simplePos x="0" y="0"/>
                <wp:positionH relativeFrom="column">
                  <wp:posOffset>2880360</wp:posOffset>
                </wp:positionH>
                <wp:positionV relativeFrom="paragraph">
                  <wp:posOffset>2037715</wp:posOffset>
                </wp:positionV>
                <wp:extent cx="381000" cy="485775"/>
                <wp:effectExtent l="0" t="0" r="76200" b="476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85775"/>
                        </a:xfrm>
                        <a:prstGeom prst="straightConnector1">
                          <a:avLst/>
                        </a:prstGeom>
                        <a:noFill/>
                        <a:ln w="9525" cap="flat" cmpd="sng" algn="ctr">
                          <a:solidFill>
                            <a:sysClr val="window" lastClr="FFFFFF">
                              <a:lumMod val="6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01A788F" id="_x0000_t32" coordsize="21600,21600" o:spt="32" o:oned="t" path="m,l21600,21600e" filled="f">
                <v:path arrowok="t" fillok="f" o:connecttype="none"/>
                <o:lock v:ext="edit" shapetype="t"/>
              </v:shapetype>
              <v:shape id="Straight Arrow Connector 45" o:spid="_x0000_s1026" type="#_x0000_t32" style="position:absolute;margin-left:226.8pt;margin-top:160.45pt;width:30pt;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" strokecolor="#a6a6a6">
                <v:stroke endarrow="block"/>
                <o:lock v:ext="edit" shapetype="f"/>
              </v:shape>
            </w:pict>
          </mc:Fallback>
        </mc:AlternateContent>
      </w:r>
      <w:r>
        <w:rPr>
          <w:noProof/>
          <w:lang w:val="en-US" w:eastAsia="zh-CN"/>
        </w:rPr>
        <mc:AlternateContent>
          <mc:Choice Requires="wps">
            <w:drawing>
              <wp:anchor distT="0" distB="0" distL="114300" distR="114300" simplePos="0" relativeHeight="251661824" behindDoc="0" locked="0" layoutInCell="1" allowOverlap="1" wp14:anchorId="57E15691" wp14:editId="7AC2D3DC">
                <wp:simplePos x="0" y="0"/>
                <wp:positionH relativeFrom="column">
                  <wp:posOffset>2880360</wp:posOffset>
                </wp:positionH>
                <wp:positionV relativeFrom="paragraph">
                  <wp:posOffset>1466215</wp:posOffset>
                </wp:positionV>
                <wp:extent cx="381000" cy="514350"/>
                <wp:effectExtent l="0" t="0" r="76200" b="571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514350"/>
                        </a:xfrm>
                        <a:prstGeom prst="straightConnector1">
                          <a:avLst/>
                        </a:prstGeom>
                        <a:noFill/>
                        <a:ln w="9525" cap="flat" cmpd="sng" algn="ctr">
                          <a:solidFill>
                            <a:sysClr val="window" lastClr="FFFFFF">
                              <a:lumMod val="6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EA013A" id="Straight Arrow Connector 44" o:spid="_x0000_s1026" type="#_x0000_t32" style="position:absolute;margin-left:226.8pt;margin-top:115.45pt;width:30pt;height: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" strokecolor="#a6a6a6">
                <v:stroke endarrow="block"/>
                <o:lock v:ext="edit" shapetype="f"/>
              </v:shape>
            </w:pict>
          </mc:Fallback>
        </mc:AlternateContent>
      </w:r>
      <w:r>
        <w:rPr>
          <w:noProof/>
          <w:lang w:val="en-US" w:eastAsia="zh-CN"/>
        </w:rPr>
        <mc:AlternateContent>
          <mc:Choice Requires="wps">
            <w:drawing>
              <wp:anchor distT="0" distB="0" distL="114300" distR="114300" simplePos="0" relativeHeight="251660800" behindDoc="0" locked="0" layoutInCell="1" allowOverlap="1" wp14:anchorId="1F46A14D" wp14:editId="73A6BC8B">
                <wp:simplePos x="0" y="0"/>
                <wp:positionH relativeFrom="column">
                  <wp:posOffset>2861310</wp:posOffset>
                </wp:positionH>
                <wp:positionV relativeFrom="paragraph">
                  <wp:posOffset>885190</wp:posOffset>
                </wp:positionV>
                <wp:extent cx="400050" cy="533400"/>
                <wp:effectExtent l="0" t="0" r="76200" b="571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533400"/>
                        </a:xfrm>
                        <a:prstGeom prst="straightConnector1">
                          <a:avLst/>
                        </a:prstGeom>
                        <a:noFill/>
                        <a:ln w="9525" cap="flat" cmpd="sng" algn="ctr">
                          <a:solidFill>
                            <a:sysClr val="window" lastClr="FFFFFF">
                              <a:lumMod val="6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0F3060" id="Straight Arrow Connector 43" o:spid="_x0000_s1026" type="#_x0000_t32" style="position:absolute;margin-left:225.3pt;margin-top:69.7pt;width:31.5pt;height: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" strokecolor="#a6a6a6">
                <v:stroke endarrow="block"/>
                <o:lock v:ext="edit" shapetype="f"/>
              </v:shape>
            </w:pict>
          </mc:Fallback>
        </mc:AlternateContent>
      </w:r>
      <w:r>
        <w:rPr>
          <w:noProof/>
          <w:lang w:val="en-US" w:eastAsia="zh-CN"/>
        </w:rPr>
        <mc:AlternateContent>
          <mc:Choice Requires="wps">
            <w:drawing>
              <wp:anchor distT="0" distB="0" distL="114300" distR="114300" simplePos="0" relativeHeight="251659776" behindDoc="0" locked="0" layoutInCell="1" allowOverlap="1" wp14:anchorId="5E9C1BD4" wp14:editId="25E46D42">
                <wp:simplePos x="0" y="0"/>
                <wp:positionH relativeFrom="column">
                  <wp:posOffset>2861310</wp:posOffset>
                </wp:positionH>
                <wp:positionV relativeFrom="paragraph">
                  <wp:posOffset>361315</wp:posOffset>
                </wp:positionV>
                <wp:extent cx="400050" cy="523875"/>
                <wp:effectExtent l="0" t="38100" r="57150" b="285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523875"/>
                        </a:xfrm>
                        <a:prstGeom prst="straightConnector1">
                          <a:avLst/>
                        </a:prstGeom>
                        <a:noFill/>
                        <a:ln w="9525" cap="flat" cmpd="sng" algn="ctr">
                          <a:solidFill>
                            <a:sysClr val="window" lastClr="FFFFFF">
                              <a:lumMod val="6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681FAA" id="Straight Arrow Connector 42" o:spid="_x0000_s1026" type="#_x0000_t32" style="position:absolute;margin-left:225.3pt;margin-top:28.45pt;width:31.5pt;height:41.2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" strokecolor="#a6a6a6">
                <v:stroke endarrow="block"/>
                <o:lock v:ext="edit" shapetype="f"/>
              </v:shape>
            </w:pict>
          </mc:Fallback>
        </mc:AlternateContent>
      </w:r>
      <w:r w:rsidRPr="003918C8">
        <w:rPr>
          <w:noProof/>
          <w:lang w:val="en-US" w:eastAsia="zh-CN"/>
        </w:rPr>
        <w:drawing>
          <wp:inline distT="0" distB="0" distL="0" distR="0" wp14:anchorId="47403D44" wp14:editId="067B2DB4">
            <wp:extent cx="6127750" cy="2638425"/>
            <wp:effectExtent l="0" t="38100" r="0" b="85725"/>
            <wp:docPr id="40" name="Diagram 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26FD8EB" w14:textId="6C543477" w:rsidR="00B856AB" w:rsidRPr="00BF6CCB" w:rsidRDefault="00B856AB" w:rsidP="00B856AB">
      <w:pPr>
        <w:pStyle w:val="FigureNoTitle"/>
        <w:rPr>
          <w:lang w:eastAsia="zh-CN"/>
        </w:rPr>
      </w:pPr>
      <w:r>
        <w:rPr>
          <w:lang w:eastAsia="zh-CN"/>
        </w:rPr>
        <w:t xml:space="preserve">Figure </w:t>
      </w:r>
      <w:r w:rsidR="00174AEF">
        <w:rPr>
          <w:lang w:eastAsia="zh-CN"/>
        </w:rPr>
        <w:t xml:space="preserve">7 </w:t>
      </w:r>
      <w:r>
        <w:rPr>
          <w:lang w:eastAsia="zh-CN"/>
        </w:rPr>
        <w:t>–</w:t>
      </w:r>
      <w:r w:rsidRPr="00BF6CCB">
        <w:rPr>
          <w:lang w:eastAsia="zh-CN"/>
        </w:rPr>
        <w:t xml:space="preserve"> </w:t>
      </w:r>
      <w:r w:rsidR="00BF03D7">
        <w:rPr>
          <w:lang w:eastAsia="zh-CN"/>
        </w:rPr>
        <w:t>A</w:t>
      </w:r>
      <w:r w:rsidRPr="00BF6CCB">
        <w:rPr>
          <w:lang w:eastAsia="zh-CN"/>
        </w:rPr>
        <w:t xml:space="preserve"> multi-tier SSC ICT architecture from a software engineering point of view</w:t>
      </w:r>
    </w:p>
    <w:p w14:paraId="47E19B91" w14:textId="77777777" w:rsidR="00B856AB" w:rsidRPr="009F7F40" w:rsidRDefault="00B856AB" w:rsidP="00B856AB">
      <w:pPr>
        <w:pStyle w:val="Heading3"/>
        <w:rPr>
          <w:lang w:val="en-US" w:eastAsia="zh-CN"/>
        </w:rPr>
      </w:pPr>
      <w:bookmarkStart w:id="127" w:name="_Toc416344283"/>
      <w:r>
        <w:rPr>
          <w:lang w:val="en-US" w:eastAsia="zh-CN"/>
        </w:rPr>
        <w:t>7.1.2</w:t>
      </w:r>
      <w:r>
        <w:rPr>
          <w:lang w:val="en-US" w:eastAsia="zh-CN"/>
        </w:rPr>
        <w:tab/>
      </w:r>
      <w:r w:rsidRPr="009F7F40">
        <w:rPr>
          <w:lang w:val="en-US" w:eastAsia="zh-CN"/>
        </w:rPr>
        <w:t>A communications view of the SSC ICT architecture</w:t>
      </w:r>
      <w:bookmarkEnd w:id="127"/>
    </w:p>
    <w:p w14:paraId="3519EE9B" w14:textId="77777777" w:rsidR="00B856AB" w:rsidRPr="009E1AF6" w:rsidRDefault="00B856AB" w:rsidP="00B856AB">
      <w:pPr>
        <w:rPr>
          <w:lang w:val="en-US" w:eastAsia="zh-CN"/>
        </w:rPr>
      </w:pPr>
      <w:r w:rsidRPr="009E1AF6">
        <w:rPr>
          <w:lang w:val="en-US" w:eastAsia="zh-CN"/>
        </w:rPr>
        <w:t>The communications view examines various ways of structuring communications facilities to simplify the SSC ICT planning and design. It examines the networking elements of the architecture in the light of geographic constraints, bandwidth requirements, and so on. Various alternatives can be followed to establish communications between SSC ICT architecture subsystems:</w:t>
      </w:r>
    </w:p>
    <w:p w14:paraId="3EE37D7C" w14:textId="756DA0B4" w:rsidR="00B856AB" w:rsidRPr="009E1AF6" w:rsidRDefault="00B856AB" w:rsidP="00B856AB">
      <w:pPr>
        <w:pStyle w:val="enumlev1"/>
        <w:rPr>
          <w:lang w:val="en-US" w:eastAsia="zh-CN"/>
        </w:rPr>
      </w:pPr>
      <w:r>
        <w:rPr>
          <w:lang w:val="en-US" w:eastAsia="zh-CN"/>
        </w:rPr>
        <w:t>1.</w:t>
      </w:r>
      <w:r>
        <w:rPr>
          <w:lang w:val="en-US" w:eastAsia="zh-CN"/>
        </w:rPr>
        <w:tab/>
      </w:r>
      <w:r w:rsidRPr="009E1AF6">
        <w:rPr>
          <w:lang w:val="en-US" w:eastAsia="zh-CN"/>
        </w:rPr>
        <w:t>Cable networks (fiber-optic, coal-based networks within the city</w:t>
      </w:r>
      <w:r w:rsidR="005B55EB">
        <w:rPr>
          <w:lang w:val="en-US" w:eastAsia="zh-CN"/>
        </w:rPr>
        <w:t>,</w:t>
      </w:r>
      <w:r w:rsidRPr="009E1AF6">
        <w:rPr>
          <w:lang w:val="en-US" w:eastAsia="zh-CN"/>
        </w:rPr>
        <w:t xml:space="preserve"> etc.) installed in  SSC;</w:t>
      </w:r>
    </w:p>
    <w:p w14:paraId="3851DB55" w14:textId="68F1780D" w:rsidR="00B856AB" w:rsidRPr="009E1AF6" w:rsidRDefault="00B856AB" w:rsidP="00B856AB">
      <w:pPr>
        <w:pStyle w:val="enumlev1"/>
        <w:rPr>
          <w:lang w:val="en-US" w:eastAsia="zh-CN"/>
        </w:rPr>
      </w:pPr>
      <w:r>
        <w:rPr>
          <w:lang w:val="en-US" w:eastAsia="zh-CN"/>
        </w:rPr>
        <w:t>2.</w:t>
      </w:r>
      <w:r>
        <w:rPr>
          <w:lang w:val="en-US" w:eastAsia="zh-CN"/>
        </w:rPr>
        <w:tab/>
      </w:r>
      <w:r w:rsidRPr="009E1AF6">
        <w:rPr>
          <w:lang w:val="en-US" w:eastAsia="zh-CN"/>
        </w:rPr>
        <w:t>Wireless networks (WiFi, WiMax, GSM, 4G mobile networks</w:t>
      </w:r>
      <w:r w:rsidR="005B55EB">
        <w:rPr>
          <w:lang w:val="en-US" w:eastAsia="zh-CN"/>
        </w:rPr>
        <w:t>,</w:t>
      </w:r>
      <w:r w:rsidRPr="009E1AF6">
        <w:rPr>
          <w:lang w:val="en-US" w:eastAsia="zh-CN"/>
        </w:rPr>
        <w:t xml:space="preserve"> etc.) installed in SSC;</w:t>
      </w:r>
    </w:p>
    <w:p w14:paraId="37582B30" w14:textId="77777777" w:rsidR="00B856AB" w:rsidRPr="009E1AF6" w:rsidRDefault="00B856AB" w:rsidP="00B856AB">
      <w:pPr>
        <w:pStyle w:val="enumlev1"/>
        <w:rPr>
          <w:lang w:val="en-US" w:eastAsia="zh-CN"/>
        </w:rPr>
      </w:pPr>
      <w:r>
        <w:rPr>
          <w:lang w:val="en-US" w:eastAsia="zh-CN"/>
        </w:rPr>
        <w:t>3.</w:t>
      </w:r>
      <w:r>
        <w:rPr>
          <w:lang w:val="en-US" w:eastAsia="zh-CN"/>
        </w:rPr>
        <w:tab/>
      </w:r>
      <w:r w:rsidRPr="009E1AF6">
        <w:rPr>
          <w:lang w:val="en-US" w:eastAsia="zh-CN"/>
        </w:rPr>
        <w:t>Peer-to-Peer connections between SSC ICT architecture sub-systems;</w:t>
      </w:r>
    </w:p>
    <w:p w14:paraId="4C7DAC13" w14:textId="77777777" w:rsidR="00B856AB" w:rsidRPr="009E1AF6" w:rsidRDefault="00B856AB" w:rsidP="00B856AB">
      <w:pPr>
        <w:pStyle w:val="enumlev1"/>
        <w:rPr>
          <w:lang w:val="en-US" w:eastAsia="zh-CN"/>
        </w:rPr>
      </w:pPr>
      <w:r>
        <w:rPr>
          <w:lang w:val="en-US" w:eastAsia="zh-CN"/>
        </w:rPr>
        <w:lastRenderedPageBreak/>
        <w:t>4.</w:t>
      </w:r>
      <w:r>
        <w:rPr>
          <w:lang w:val="en-US" w:eastAsia="zh-CN"/>
        </w:rPr>
        <w:tab/>
      </w:r>
      <w:r w:rsidRPr="009E1AF6">
        <w:rPr>
          <w:lang w:val="en-US" w:eastAsia="zh-CN"/>
        </w:rPr>
        <w:t>Distributed Object Management (DOM);</w:t>
      </w:r>
    </w:p>
    <w:p w14:paraId="0C3F345D" w14:textId="1297799F" w:rsidR="00B856AB" w:rsidRPr="009E1AF6" w:rsidRDefault="00B856AB" w:rsidP="00B856AB">
      <w:pPr>
        <w:rPr>
          <w:lang w:val="en-US" w:eastAsia="zh-CN"/>
        </w:rPr>
      </w:pPr>
      <w:r w:rsidRPr="009E1AF6">
        <w:rPr>
          <w:lang w:val="en-US" w:eastAsia="zh-CN"/>
        </w:rPr>
        <w:t xml:space="preserve">All the above alternatives are organized in three groups regarding the network geographical range (Figure </w:t>
      </w:r>
      <w:r w:rsidR="00174AEF">
        <w:rPr>
          <w:lang w:val="en-US" w:eastAsia="zh-CN"/>
        </w:rPr>
        <w:t>8</w:t>
      </w:r>
      <w:r w:rsidRPr="009E1AF6">
        <w:rPr>
          <w:lang w:val="en-US" w:eastAsia="zh-CN"/>
        </w:rPr>
        <w:t xml:space="preserve">): </w:t>
      </w:r>
    </w:p>
    <w:p w14:paraId="6FC896FE" w14:textId="77777777" w:rsidR="00B856AB" w:rsidRPr="009E1AF6" w:rsidRDefault="00B856AB" w:rsidP="00B856AB">
      <w:pPr>
        <w:pStyle w:val="enumlev1"/>
        <w:rPr>
          <w:lang w:val="en-US" w:eastAsia="zh-CN"/>
        </w:rPr>
      </w:pPr>
      <w:r>
        <w:rPr>
          <w:lang w:val="en-US" w:eastAsia="zh-CN"/>
        </w:rPr>
        <w:t>1.</w:t>
      </w:r>
      <w:r>
        <w:rPr>
          <w:lang w:val="en-US" w:eastAsia="zh-CN"/>
        </w:rPr>
        <w:tab/>
      </w:r>
      <w:r w:rsidRPr="009E1AF6">
        <w:rPr>
          <w:lang w:val="en-US" w:eastAsia="zh-CN"/>
        </w:rPr>
        <w:t>Global or wide area networks (i.e., across the SSC);</w:t>
      </w:r>
    </w:p>
    <w:p w14:paraId="7D558BDA" w14:textId="77777777" w:rsidR="00B856AB" w:rsidRPr="009E1AF6" w:rsidRDefault="00B856AB" w:rsidP="00B856AB">
      <w:pPr>
        <w:pStyle w:val="enumlev1"/>
        <w:rPr>
          <w:lang w:val="en-US" w:eastAsia="zh-CN"/>
        </w:rPr>
      </w:pPr>
      <w:r>
        <w:rPr>
          <w:lang w:val="en-US" w:eastAsia="zh-CN"/>
        </w:rPr>
        <w:t>2.</w:t>
      </w:r>
      <w:r>
        <w:rPr>
          <w:lang w:val="en-US" w:eastAsia="zh-CN"/>
        </w:rPr>
        <w:tab/>
      </w:r>
      <w:r w:rsidRPr="009E1AF6">
        <w:rPr>
          <w:lang w:val="en-US" w:eastAsia="zh-CN"/>
        </w:rPr>
        <w:t>Regional area networks (i.e., neighborhoods of the SSC);</w:t>
      </w:r>
    </w:p>
    <w:p w14:paraId="55E31484" w14:textId="77777777" w:rsidR="00B856AB" w:rsidRPr="009E1AF6" w:rsidRDefault="00B856AB" w:rsidP="00B856AB">
      <w:pPr>
        <w:pStyle w:val="enumlev1"/>
        <w:rPr>
          <w:lang w:val="en-US" w:eastAsia="zh-CN"/>
        </w:rPr>
      </w:pPr>
      <w:r>
        <w:rPr>
          <w:lang w:val="en-US" w:eastAsia="zh-CN"/>
        </w:rPr>
        <w:t>3.</w:t>
      </w:r>
      <w:r>
        <w:rPr>
          <w:lang w:val="en-US" w:eastAsia="zh-CN"/>
        </w:rPr>
        <w:tab/>
      </w:r>
      <w:r w:rsidRPr="009E1AF6">
        <w:rPr>
          <w:lang w:val="en-US" w:eastAsia="zh-CN"/>
        </w:rPr>
        <w:t>Local area networks (i.e., within a building of block of the SSC);</w:t>
      </w:r>
    </w:p>
    <w:p w14:paraId="03970292" w14:textId="77777777" w:rsidR="00B856AB" w:rsidRPr="009E1AF6" w:rsidRDefault="00B856AB" w:rsidP="003D796A">
      <w:pPr>
        <w:pStyle w:val="Figure"/>
        <w:rPr>
          <w:lang w:val="en-US" w:eastAsia="zh-CN"/>
        </w:rPr>
      </w:pPr>
      <w:r w:rsidRPr="003918C8">
        <w:rPr>
          <w:noProof/>
          <w:lang w:val="en-US" w:eastAsia="zh-CN"/>
        </w:rPr>
        <w:drawing>
          <wp:inline distT="0" distB="0" distL="0" distR="0" wp14:anchorId="3E94F741" wp14:editId="73DE6089">
            <wp:extent cx="411480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2820670"/>
                    </a:xfrm>
                    <a:prstGeom prst="rect">
                      <a:avLst/>
                    </a:prstGeom>
                    <a:noFill/>
                    <a:ln>
                      <a:noFill/>
                    </a:ln>
                  </pic:spPr>
                </pic:pic>
              </a:graphicData>
            </a:graphic>
          </wp:inline>
        </w:drawing>
      </w:r>
    </w:p>
    <w:p w14:paraId="534A3CC2" w14:textId="237D3F07" w:rsidR="00B856AB" w:rsidRPr="009F7F40" w:rsidRDefault="00B856AB" w:rsidP="003D796A">
      <w:pPr>
        <w:pStyle w:val="FigureNoTitle"/>
        <w:rPr>
          <w:lang w:eastAsia="zh-CN"/>
        </w:rPr>
      </w:pPr>
      <w:r>
        <w:rPr>
          <w:lang w:eastAsia="zh-CN"/>
        </w:rPr>
        <w:t xml:space="preserve">Figure </w:t>
      </w:r>
      <w:r w:rsidR="00174AEF">
        <w:rPr>
          <w:lang w:eastAsia="zh-CN"/>
        </w:rPr>
        <w:t xml:space="preserve">8 </w:t>
      </w:r>
      <w:r>
        <w:rPr>
          <w:lang w:eastAsia="zh-CN"/>
        </w:rPr>
        <w:t>–</w:t>
      </w:r>
      <w:r w:rsidRPr="009F7F40">
        <w:rPr>
          <w:lang w:eastAsia="zh-CN"/>
        </w:rPr>
        <w:t xml:space="preserve"> </w:t>
      </w:r>
      <w:r w:rsidR="003D796A">
        <w:rPr>
          <w:lang w:eastAsia="zh-CN"/>
        </w:rPr>
        <w:t>G</w:t>
      </w:r>
      <w:r w:rsidRPr="009F7F40">
        <w:rPr>
          <w:lang w:eastAsia="zh-CN"/>
        </w:rPr>
        <w:t xml:space="preserve">roups of communication networks in </w:t>
      </w:r>
      <w:r w:rsidR="009B2282">
        <w:rPr>
          <w:lang w:eastAsia="zh-CN"/>
        </w:rPr>
        <w:t>a</w:t>
      </w:r>
      <w:r w:rsidRPr="009F7F40">
        <w:rPr>
          <w:lang w:eastAsia="zh-CN"/>
        </w:rPr>
        <w:t xml:space="preserve"> </w:t>
      </w:r>
      <w:r w:rsidR="009B2282">
        <w:rPr>
          <w:lang w:eastAsia="zh-CN"/>
        </w:rPr>
        <w:t>smart sustainable city</w:t>
      </w:r>
      <w:r w:rsidRPr="009F7F40">
        <w:rPr>
          <w:lang w:eastAsia="zh-CN"/>
        </w:rPr>
        <w:t xml:space="preserve"> [14]</w:t>
      </w:r>
    </w:p>
    <w:p w14:paraId="6209AE46" w14:textId="16E7C5B7" w:rsidR="00B856AB" w:rsidRPr="009E1AF6" w:rsidRDefault="00B856AB" w:rsidP="00B856AB">
      <w:pPr>
        <w:rPr>
          <w:lang w:val="en-US" w:eastAsia="zh-CN"/>
        </w:rPr>
      </w:pPr>
      <w:r w:rsidRPr="009E1AF6">
        <w:rPr>
          <w:lang w:val="en-US" w:eastAsia="zh-CN"/>
        </w:rPr>
        <w:t>Such an approach</w:t>
      </w:r>
      <w:r w:rsidR="009B2282">
        <w:rPr>
          <w:lang w:val="en-US" w:eastAsia="zh-CN"/>
        </w:rPr>
        <w:t>,</w:t>
      </w:r>
      <w:r w:rsidRPr="009E1AF6">
        <w:rPr>
          <w:lang w:val="en-US" w:eastAsia="zh-CN"/>
        </w:rPr>
        <w:t xml:space="preserve"> places communications and corresponding facilities and protocols </w:t>
      </w:r>
      <w:r w:rsidR="009B2282">
        <w:rPr>
          <w:lang w:val="en-US" w:eastAsia="zh-CN"/>
        </w:rPr>
        <w:t>at</w:t>
      </w:r>
      <w:r w:rsidRPr="009E1AF6">
        <w:rPr>
          <w:lang w:val="en-US" w:eastAsia="zh-CN"/>
        </w:rPr>
        <w:t xml:space="preserve"> the core of the SSC ICT architecture</w:t>
      </w:r>
      <w:r w:rsidR="00443E7D">
        <w:rPr>
          <w:lang w:val="en-US" w:eastAsia="zh-CN"/>
        </w:rPr>
        <w:t xml:space="preserve"> </w:t>
      </w:r>
      <w:r w:rsidRPr="009E1AF6">
        <w:rPr>
          <w:lang w:val="en-US" w:eastAsia="zh-CN"/>
        </w:rPr>
        <w:t>and can multi-tier too.</w:t>
      </w:r>
    </w:p>
    <w:p w14:paraId="286F9E6E" w14:textId="5498AC9C" w:rsidR="00B856AB" w:rsidRPr="009E1AF6" w:rsidRDefault="00B856AB" w:rsidP="00B856AB">
      <w:pPr>
        <w:rPr>
          <w:lang w:val="en-US" w:eastAsia="zh-CN"/>
        </w:rPr>
      </w:pPr>
      <w:r w:rsidRPr="009E1AF6">
        <w:rPr>
          <w:lang w:val="en-US" w:eastAsia="zh-CN"/>
        </w:rPr>
        <w:t xml:space="preserve">Figure </w:t>
      </w:r>
      <w:r w:rsidR="00174AEF">
        <w:rPr>
          <w:lang w:val="en-US" w:eastAsia="zh-CN"/>
        </w:rPr>
        <w:t>9</w:t>
      </w:r>
      <w:r w:rsidR="00174AEF" w:rsidRPr="009E1AF6">
        <w:rPr>
          <w:lang w:val="en-US" w:eastAsia="zh-CN"/>
        </w:rPr>
        <w:t xml:space="preserve"> </w:t>
      </w:r>
      <w:r w:rsidRPr="009E1AF6">
        <w:rPr>
          <w:lang w:val="en-US" w:eastAsia="zh-CN"/>
        </w:rPr>
        <w:t>depicts a corresponding SSC ICT architecture emphasizing on a physical perspective. On the other hand, figure 7 illustrates a corresponding SSC ICT architecture emphasizing on information flow. Both concern valid representations of the same architecture view, one closer to the language of infrastructure developer the second more in line with information system developer and they contain the following layers</w:t>
      </w:r>
      <w:r w:rsidR="003D796A">
        <w:rPr>
          <w:lang w:val="en-US" w:eastAsia="zh-CN"/>
        </w:rPr>
        <w:t>:</w:t>
      </w:r>
    </w:p>
    <w:p w14:paraId="5D1DA41F" w14:textId="24EF5AB7" w:rsidR="00B856AB" w:rsidRPr="005B55EB" w:rsidRDefault="00B856AB" w:rsidP="003D796A">
      <w:pPr>
        <w:pStyle w:val="enumlev1TR"/>
        <w:rPr>
          <w:lang w:val="en-US"/>
        </w:rPr>
      </w:pPr>
      <w:r w:rsidRPr="003D796A">
        <w:rPr>
          <w:i/>
          <w:lang w:val="en-US"/>
        </w:rPr>
        <w:t>Sensing layer</w:t>
      </w:r>
      <w:r w:rsidRPr="003D796A">
        <w:rPr>
          <w:lang w:val="en-US"/>
        </w:rPr>
        <w:t xml:space="preserve">: </w:t>
      </w:r>
      <w:r w:rsidR="009B2282">
        <w:rPr>
          <w:lang w:val="en-US"/>
        </w:rPr>
        <w:t xml:space="preserve">This </w:t>
      </w:r>
      <w:r w:rsidRPr="003D796A">
        <w:rPr>
          <w:lang w:val="en-US"/>
        </w:rPr>
        <w:t xml:space="preserve">consists of terminal node and capillary network. </w:t>
      </w:r>
      <w:r w:rsidRPr="005B55EB">
        <w:rPr>
          <w:lang w:val="en-US"/>
        </w:rPr>
        <w:t xml:space="preserve">Terminals (sensor, transducer, actuator, camera, RFID reader, barcode symbols, GPS tracker, </w:t>
      </w:r>
      <w:r w:rsidR="003601B0" w:rsidRPr="005B55EB">
        <w:rPr>
          <w:lang w:val="en-US"/>
        </w:rPr>
        <w:t>etc.</w:t>
      </w:r>
      <w:r w:rsidRPr="005B55EB">
        <w:rPr>
          <w:lang w:val="en-US"/>
        </w:rPr>
        <w:t xml:space="preserve">) sense the physical world. They provide the superior </w:t>
      </w:r>
      <w:r w:rsidR="00443E7D" w:rsidRPr="005B55EB">
        <w:rPr>
          <w:lang w:val="en-US"/>
        </w:rPr>
        <w:t>"</w:t>
      </w:r>
      <w:r w:rsidRPr="005B55EB">
        <w:rPr>
          <w:lang w:val="en-US"/>
        </w:rPr>
        <w:t>environment-detecting</w:t>
      </w:r>
      <w:r w:rsidR="00443E7D" w:rsidRPr="005B55EB">
        <w:rPr>
          <w:lang w:val="en-US"/>
        </w:rPr>
        <w:t>"</w:t>
      </w:r>
      <w:r w:rsidRPr="005B55EB">
        <w:rPr>
          <w:lang w:val="en-US"/>
        </w:rPr>
        <w:t xml:space="preserve"> ability and intelligence for monitoring and controlling the physical infrastructure within the city. The capillary network (including SCADA, sensor network, HART, WPAN, video surveillance, RFID, GPS related network</w:t>
      </w:r>
      <w:r w:rsidR="005B55EB">
        <w:rPr>
          <w:lang w:val="en-US"/>
        </w:rPr>
        <w:t>,</w:t>
      </w:r>
      <w:r w:rsidRPr="005B55EB">
        <w:rPr>
          <w:lang w:val="en-US"/>
        </w:rPr>
        <w:t xml:space="preserve"> etc.) connects various terminals to network layer, providing ubiquitous and omnipotent information and data.</w:t>
      </w:r>
    </w:p>
    <w:p w14:paraId="552E2203" w14:textId="77777777" w:rsidR="00B856AB" w:rsidRPr="005B55EB" w:rsidRDefault="00B856AB" w:rsidP="003D796A">
      <w:pPr>
        <w:pStyle w:val="enumlev1TR"/>
        <w:rPr>
          <w:lang w:val="en-US"/>
        </w:rPr>
      </w:pPr>
      <w:r w:rsidRPr="003D796A">
        <w:rPr>
          <w:i/>
          <w:lang w:val="en-US"/>
        </w:rPr>
        <w:t>Network layer</w:t>
      </w:r>
      <w:r w:rsidRPr="003D796A">
        <w:rPr>
          <w:lang w:val="en-US"/>
        </w:rPr>
        <w:t xml:space="preserve">: The network layer indicates various networks provided by telecommunication operators, as well as other metro networks provided by city stakeholders and/or enterprise private communication network. </w:t>
      </w:r>
      <w:r w:rsidRPr="005B55EB">
        <w:rPr>
          <w:lang w:val="en-US"/>
        </w:rPr>
        <w:t xml:space="preserve">It is the </w:t>
      </w:r>
      <w:r w:rsidR="00443E7D" w:rsidRPr="005B55EB">
        <w:rPr>
          <w:lang w:val="en-US"/>
        </w:rPr>
        <w:t>"</w:t>
      </w:r>
      <w:r w:rsidRPr="005B55EB">
        <w:rPr>
          <w:lang w:val="en-US"/>
        </w:rPr>
        <w:t>infobahn</w:t>
      </w:r>
      <w:r w:rsidR="00443E7D" w:rsidRPr="005B55EB">
        <w:rPr>
          <w:lang w:val="en-US"/>
        </w:rPr>
        <w:t>"</w:t>
      </w:r>
      <w:r w:rsidRPr="005B55EB">
        <w:rPr>
          <w:lang w:val="en-US"/>
        </w:rPr>
        <w:t xml:space="preserve">, the network layer data and support layer: The data and support layer makes the city </w:t>
      </w:r>
      <w:r w:rsidR="00443E7D" w:rsidRPr="005B55EB">
        <w:rPr>
          <w:lang w:val="en-US"/>
        </w:rPr>
        <w:t>"</w:t>
      </w:r>
      <w:r w:rsidRPr="005B55EB">
        <w:rPr>
          <w:lang w:val="en-US"/>
        </w:rPr>
        <w:t>smarter</w:t>
      </w:r>
      <w:r w:rsidR="00443E7D" w:rsidRPr="005B55EB">
        <w:rPr>
          <w:lang w:val="en-US"/>
        </w:rPr>
        <w:t>"</w:t>
      </w:r>
      <w:r w:rsidRPr="005B55EB">
        <w:rPr>
          <w:lang w:val="en-US"/>
        </w:rPr>
        <w:t xml:space="preserve">, its main purpose is to ensure the support </w:t>
      </w:r>
      <w:r w:rsidRPr="005B55EB">
        <w:rPr>
          <w:lang w:val="en-US"/>
        </w:rPr>
        <w:lastRenderedPageBreak/>
        <w:t>capabilities of various city-level applications and services. Data and support layer contains data center from industries, departments, enterprises, as well as the municipal dynamic data center and data warehouse, among others, established for the realization of data process and application support.</w:t>
      </w:r>
    </w:p>
    <w:p w14:paraId="65DBA461" w14:textId="77777777" w:rsidR="00B856AB" w:rsidRPr="003D796A" w:rsidRDefault="00B856AB" w:rsidP="003D796A">
      <w:pPr>
        <w:pStyle w:val="enumlev1TR"/>
        <w:rPr>
          <w:lang w:val="en-US"/>
        </w:rPr>
      </w:pPr>
      <w:r w:rsidRPr="003D796A">
        <w:rPr>
          <w:i/>
          <w:lang w:val="en-US"/>
        </w:rPr>
        <w:t>Application layer:</w:t>
      </w:r>
      <w:r w:rsidRPr="003D796A">
        <w:rPr>
          <w:lang w:val="en-US"/>
        </w:rPr>
        <w:t xml:space="preserve"> The application layer includes various applications that manage the SSC and deliver the SSC services. </w:t>
      </w:r>
    </w:p>
    <w:p w14:paraId="363E0E88" w14:textId="154D9667" w:rsidR="00B856AB" w:rsidRPr="00F471EA" w:rsidRDefault="00174AEF" w:rsidP="00174AEF">
      <w:pPr>
        <w:pStyle w:val="enumlev1TR"/>
        <w:rPr>
          <w:lang w:val="en-US"/>
        </w:rPr>
      </w:pPr>
      <w:r w:rsidRPr="00174AEF">
        <w:rPr>
          <w:i/>
          <w:lang w:val="en-US"/>
        </w:rPr>
        <w:t xml:space="preserve">Operation, Administration, Maintenance and Provisioning, and Security </w:t>
      </w:r>
      <w:r>
        <w:rPr>
          <w:i/>
          <w:lang w:val="en-US"/>
        </w:rPr>
        <w:t>(</w:t>
      </w:r>
      <w:r w:rsidR="00B856AB" w:rsidRPr="00F471EA">
        <w:rPr>
          <w:i/>
          <w:lang w:val="en-US"/>
        </w:rPr>
        <w:t>OAM &amp; P &amp; security</w:t>
      </w:r>
      <w:r w:rsidRPr="00F471EA">
        <w:rPr>
          <w:i/>
          <w:lang w:val="en-US"/>
        </w:rPr>
        <w:t>)</w:t>
      </w:r>
      <w:r w:rsidR="00B856AB" w:rsidRPr="00F471EA">
        <w:rPr>
          <w:i/>
          <w:lang w:val="en-US"/>
        </w:rPr>
        <w:t xml:space="preserve"> framework:</w:t>
      </w:r>
      <w:r w:rsidR="00B856AB" w:rsidRPr="00F471EA">
        <w:rPr>
          <w:lang w:val="en-US"/>
        </w:rPr>
        <w:t xml:space="preserve"> </w:t>
      </w:r>
      <w:r w:rsidR="009B2282" w:rsidRPr="00F471EA">
        <w:rPr>
          <w:lang w:val="en-US"/>
        </w:rPr>
        <w:t xml:space="preserve"> This </w:t>
      </w:r>
      <w:r w:rsidR="00B856AB" w:rsidRPr="00F471EA">
        <w:rPr>
          <w:lang w:val="en-US"/>
        </w:rPr>
        <w:t>provides the operation, administration, maintenance and provisioning, and security function for the ICT systems of SSC.</w:t>
      </w:r>
    </w:p>
    <w:p w14:paraId="05C04376" w14:textId="77777777" w:rsidR="00B856AB" w:rsidRPr="009E1AF6" w:rsidRDefault="00B856AB" w:rsidP="003D796A">
      <w:pPr>
        <w:pStyle w:val="Figure"/>
        <w:rPr>
          <w:lang w:val="en-US" w:eastAsia="zh-CN"/>
        </w:rPr>
      </w:pPr>
      <w:r w:rsidRPr="003918C8">
        <w:rPr>
          <w:noProof/>
          <w:lang w:val="en-US" w:eastAsia="zh-CN"/>
        </w:rPr>
        <w:drawing>
          <wp:inline distT="0" distB="0" distL="0" distR="0" wp14:anchorId="352A6580" wp14:editId="3684B18C">
            <wp:extent cx="5504180" cy="5622925"/>
            <wp:effectExtent l="0" t="0" r="1270" b="0"/>
            <wp:docPr id="38" name="Picture 38" descr="SSC arc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SSC arch9"/>
                    <pic:cNvPicPr>
                      <a:picLocks noChangeAspect="1" noChangeArrowheads="1"/>
                    </pic:cNvPicPr>
                  </pic:nvPicPr>
                  <pic:blipFill>
                    <a:blip r:embed="rId46">
                      <a:extLst>
                        <a:ext uri="{28A0092B-C50C-407E-A947-70E740481C1C}">
                          <a14:useLocalDpi xmlns:a14="http://schemas.microsoft.com/office/drawing/2010/main" val="0"/>
                        </a:ext>
                      </a:extLst>
                    </a:blip>
                    <a:srcRect l="12387" r="16498" b="4443"/>
                    <a:stretch>
                      <a:fillRect/>
                    </a:stretch>
                  </pic:blipFill>
                  <pic:spPr bwMode="auto">
                    <a:xfrm>
                      <a:off x="0" y="0"/>
                      <a:ext cx="5504180" cy="5622925"/>
                    </a:xfrm>
                    <a:prstGeom prst="rect">
                      <a:avLst/>
                    </a:prstGeom>
                    <a:noFill/>
                    <a:ln>
                      <a:noFill/>
                    </a:ln>
                  </pic:spPr>
                </pic:pic>
              </a:graphicData>
            </a:graphic>
          </wp:inline>
        </w:drawing>
      </w:r>
    </w:p>
    <w:p w14:paraId="3BE8C75B" w14:textId="0022C02E" w:rsidR="00B856AB" w:rsidRPr="009F7F40" w:rsidRDefault="00B856AB" w:rsidP="00B856AB">
      <w:pPr>
        <w:pStyle w:val="FigureNoTitle"/>
        <w:rPr>
          <w:lang w:eastAsia="zh-CN"/>
        </w:rPr>
      </w:pPr>
      <w:r>
        <w:rPr>
          <w:lang w:eastAsia="zh-CN"/>
        </w:rPr>
        <w:t xml:space="preserve">Figure </w:t>
      </w:r>
      <w:r w:rsidR="00174AEF">
        <w:rPr>
          <w:lang w:eastAsia="zh-CN"/>
        </w:rPr>
        <w:t xml:space="preserve">9 </w:t>
      </w:r>
      <w:r>
        <w:rPr>
          <w:lang w:eastAsia="zh-CN"/>
        </w:rPr>
        <w:t>–</w:t>
      </w:r>
      <w:r w:rsidR="003D796A">
        <w:rPr>
          <w:lang w:eastAsia="zh-CN"/>
        </w:rPr>
        <w:t xml:space="preserve"> A</w:t>
      </w:r>
      <w:r w:rsidRPr="009F7F40">
        <w:rPr>
          <w:lang w:eastAsia="zh-CN"/>
        </w:rPr>
        <w:t xml:space="preserve"> multi-tier SSC ICT architecture from communications view, emphasizing</w:t>
      </w:r>
      <w:r>
        <w:rPr>
          <w:lang w:eastAsia="zh-CN"/>
        </w:rPr>
        <w:br/>
      </w:r>
      <w:r w:rsidRPr="009F7F40">
        <w:rPr>
          <w:lang w:eastAsia="zh-CN"/>
        </w:rPr>
        <w:t>on a physical perspective</w:t>
      </w:r>
      <w:r w:rsidRPr="009F7F40" w:rsidDel="00C472DD">
        <w:rPr>
          <w:lang w:eastAsia="zh-CN"/>
        </w:rPr>
        <w:t xml:space="preserve"> </w:t>
      </w:r>
    </w:p>
    <w:p w14:paraId="6C34BE74" w14:textId="50336094" w:rsidR="00B856AB" w:rsidRPr="009E1AF6" w:rsidRDefault="00B856AB" w:rsidP="00B856AB">
      <w:pPr>
        <w:rPr>
          <w:lang w:val="en-US" w:eastAsia="zh-CN"/>
        </w:rPr>
      </w:pPr>
      <w:r w:rsidRPr="009E1AF6">
        <w:rPr>
          <w:lang w:val="en-US" w:eastAsia="zh-CN"/>
        </w:rPr>
        <w:lastRenderedPageBreak/>
        <w:t xml:space="preserve">Figure </w:t>
      </w:r>
      <w:r w:rsidR="00174AEF">
        <w:rPr>
          <w:lang w:val="en-US" w:eastAsia="zh-CN"/>
        </w:rPr>
        <w:t>9</w:t>
      </w:r>
      <w:r w:rsidR="00174AEF" w:rsidRPr="009E1AF6">
        <w:rPr>
          <w:lang w:val="en-US" w:eastAsia="zh-CN"/>
        </w:rPr>
        <w:t xml:space="preserve"> </w:t>
      </w:r>
      <w:r w:rsidRPr="009E1AF6">
        <w:rPr>
          <w:lang w:val="en-US" w:eastAsia="zh-CN"/>
        </w:rPr>
        <w:t>shows also, six interfaces between layers and OAM &amp; P &amp; security framework, marked with numbers in circles. These are places where communications and exchange of information between the layers, and OAM &amp; P &amp; security framework take place. They are the focal point of standards specifications and thus are called communication interface point. Overall functions at each of these reference points are listed below:</w:t>
      </w:r>
    </w:p>
    <w:p w14:paraId="3E7B6486" w14:textId="5E0CECA0" w:rsidR="00B856AB" w:rsidRPr="005B55EB" w:rsidRDefault="00B856AB" w:rsidP="003D796A">
      <w:pPr>
        <w:pStyle w:val="enumlev1TR"/>
        <w:rPr>
          <w:lang w:val="en-US"/>
        </w:rPr>
      </w:pPr>
      <w:r w:rsidRPr="003D796A">
        <w:rPr>
          <w:lang w:val="en-US"/>
        </w:rPr>
        <w:t>Communication interface point 1:</w:t>
      </w:r>
      <w:r w:rsidR="009B2282">
        <w:rPr>
          <w:lang w:val="en-US"/>
        </w:rPr>
        <w:t xml:space="preserve"> This exists</w:t>
      </w:r>
      <w:r w:rsidRPr="003D796A">
        <w:rPr>
          <w:lang w:val="en-US"/>
        </w:rPr>
        <w:t xml:space="preserve"> </w:t>
      </w:r>
      <w:r w:rsidR="009B2282">
        <w:rPr>
          <w:lang w:val="en-US"/>
        </w:rPr>
        <w:t>b</w:t>
      </w:r>
      <w:r w:rsidRPr="003D796A">
        <w:rPr>
          <w:lang w:val="en-US"/>
        </w:rPr>
        <w:t xml:space="preserve">etween the city physical infrastructure and sensing layer. </w:t>
      </w:r>
      <w:r w:rsidRPr="005B55EB">
        <w:rPr>
          <w:lang w:val="en-US"/>
        </w:rPr>
        <w:t>It enables the terminals sense the physical world, i.e.</w:t>
      </w:r>
      <w:r w:rsidR="005B55EB">
        <w:rPr>
          <w:lang w:val="en-US"/>
        </w:rPr>
        <w:t>,</w:t>
      </w:r>
      <w:r w:rsidRPr="005B55EB">
        <w:rPr>
          <w:lang w:val="en-US"/>
        </w:rPr>
        <w:t xml:space="preserve"> exchange of information and control signals between terminal nodes in sensing layer and the physical infrastructure.</w:t>
      </w:r>
    </w:p>
    <w:p w14:paraId="1ECC303D" w14:textId="30DE9CB4" w:rsidR="00B856AB" w:rsidRPr="005B55EB" w:rsidRDefault="00B856AB" w:rsidP="003D796A">
      <w:pPr>
        <w:pStyle w:val="enumlev1TR"/>
        <w:rPr>
          <w:lang w:val="en-US"/>
        </w:rPr>
      </w:pPr>
      <w:r w:rsidRPr="003D796A">
        <w:rPr>
          <w:lang w:val="en-US"/>
        </w:rPr>
        <w:t xml:space="preserve">Communication interface point 2: </w:t>
      </w:r>
      <w:r w:rsidR="009B2282">
        <w:rPr>
          <w:lang w:val="en-US"/>
        </w:rPr>
        <w:t xml:space="preserve"> This exists b</w:t>
      </w:r>
      <w:r w:rsidRPr="003D796A">
        <w:rPr>
          <w:lang w:val="en-US"/>
        </w:rPr>
        <w:t xml:space="preserve">etween the terminal nodes in sensing layer and the network layer. </w:t>
      </w:r>
      <w:r w:rsidRPr="005B55EB">
        <w:rPr>
          <w:lang w:val="en-US"/>
        </w:rPr>
        <w:t>In this case terminal nodes, directly or through net</w:t>
      </w:r>
      <w:r w:rsidR="009B2282">
        <w:rPr>
          <w:lang w:val="en-US"/>
        </w:rPr>
        <w:t xml:space="preserve"> </w:t>
      </w:r>
      <w:r w:rsidRPr="005B55EB">
        <w:rPr>
          <w:lang w:val="en-US"/>
        </w:rPr>
        <w:t>gates, access to the network layer without through capillary network.</w:t>
      </w:r>
    </w:p>
    <w:p w14:paraId="1A63598C" w14:textId="672E726A" w:rsidR="00B856AB" w:rsidRPr="005B55EB" w:rsidRDefault="00B856AB" w:rsidP="003D796A">
      <w:pPr>
        <w:pStyle w:val="enumlev1TR"/>
        <w:rPr>
          <w:lang w:val="en-US"/>
        </w:rPr>
      </w:pPr>
      <w:r w:rsidRPr="003D796A">
        <w:rPr>
          <w:lang w:val="en-US"/>
        </w:rPr>
        <w:t xml:space="preserve">Communication interface point 3: </w:t>
      </w:r>
      <w:r w:rsidR="009B2282">
        <w:rPr>
          <w:lang w:val="en-US"/>
        </w:rPr>
        <w:t>This exists b</w:t>
      </w:r>
      <w:r w:rsidRPr="003D796A">
        <w:rPr>
          <w:lang w:val="en-US"/>
        </w:rPr>
        <w:t xml:space="preserve">etween the capillary network in sensing layer and the network layer. </w:t>
      </w:r>
      <w:r w:rsidRPr="005B55EB">
        <w:rPr>
          <w:lang w:val="en-US"/>
        </w:rPr>
        <w:t>In this case capillary networks collect the sensing data, and connects to the communication networks.</w:t>
      </w:r>
    </w:p>
    <w:p w14:paraId="706F0AFA" w14:textId="7BE84238" w:rsidR="00B856AB" w:rsidRPr="005B55EB" w:rsidRDefault="00B856AB" w:rsidP="003D796A">
      <w:pPr>
        <w:pStyle w:val="enumlev1TR"/>
        <w:rPr>
          <w:lang w:val="en-US"/>
        </w:rPr>
      </w:pPr>
      <w:r w:rsidRPr="003D796A">
        <w:rPr>
          <w:lang w:val="en-US"/>
        </w:rPr>
        <w:t xml:space="preserve">Communication interface point 4: </w:t>
      </w:r>
      <w:r w:rsidR="002631F5">
        <w:rPr>
          <w:lang w:val="en-US"/>
        </w:rPr>
        <w:t xml:space="preserve"> This exists b</w:t>
      </w:r>
      <w:r w:rsidRPr="003D796A">
        <w:rPr>
          <w:lang w:val="en-US"/>
        </w:rPr>
        <w:t xml:space="preserve">etween the network layer and the data and support layer. </w:t>
      </w:r>
      <w:r w:rsidRPr="005B55EB">
        <w:rPr>
          <w:lang w:val="en-US"/>
        </w:rPr>
        <w:t>It enables communications between data centers and lower layers for collecting various information through the communication networks.</w:t>
      </w:r>
    </w:p>
    <w:p w14:paraId="6F04FEB8" w14:textId="184145E6" w:rsidR="00B856AB" w:rsidRPr="005B55EB" w:rsidRDefault="00B856AB" w:rsidP="003D796A">
      <w:pPr>
        <w:pStyle w:val="enumlev1TR"/>
        <w:rPr>
          <w:lang w:val="en-US"/>
        </w:rPr>
      </w:pPr>
      <w:r w:rsidRPr="003D796A">
        <w:rPr>
          <w:lang w:val="en-US"/>
        </w:rPr>
        <w:t xml:space="preserve">Communication interface point 5: </w:t>
      </w:r>
      <w:r w:rsidR="002631F5">
        <w:rPr>
          <w:lang w:val="en-US"/>
        </w:rPr>
        <w:t xml:space="preserve"> This point exists b</w:t>
      </w:r>
      <w:r w:rsidRPr="003D796A">
        <w:rPr>
          <w:lang w:val="en-US"/>
        </w:rPr>
        <w:t xml:space="preserve">etween the data and support layer and the application layer. </w:t>
      </w:r>
      <w:r w:rsidRPr="005B55EB">
        <w:rPr>
          <w:lang w:val="en-US"/>
        </w:rPr>
        <w:t>It enables data centers and/or application support functionalities providing information to corresponding city applications and services, and also enables integrated applications exchanging data via data centers and/or application support functionalities.</w:t>
      </w:r>
    </w:p>
    <w:p w14:paraId="2DACDA3F" w14:textId="1B233D3B" w:rsidR="00B856AB" w:rsidRPr="005B55EB" w:rsidRDefault="00B856AB" w:rsidP="003D796A">
      <w:pPr>
        <w:pStyle w:val="enumlev1TR"/>
        <w:rPr>
          <w:lang w:val="en-US"/>
        </w:rPr>
      </w:pPr>
      <w:r w:rsidRPr="003D796A">
        <w:rPr>
          <w:lang w:val="en-US"/>
        </w:rPr>
        <w:t xml:space="preserve">Communication interface point 6: </w:t>
      </w:r>
      <w:r w:rsidR="002631F5">
        <w:rPr>
          <w:lang w:val="en-US"/>
        </w:rPr>
        <w:t>This exists b</w:t>
      </w:r>
      <w:r w:rsidRPr="003D796A">
        <w:rPr>
          <w:lang w:val="en-US"/>
        </w:rPr>
        <w:t xml:space="preserve">etween the OAM&amp;P and security framework and the four layers. </w:t>
      </w:r>
      <w:r w:rsidRPr="005B55EB">
        <w:rPr>
          <w:lang w:val="en-US"/>
        </w:rPr>
        <w:t>It enables the corresponding modules to exchange data flow and control flow and provide operation, administration, maintenance, provisioning and security function.</w:t>
      </w:r>
    </w:p>
    <w:p w14:paraId="5B3D7109" w14:textId="7420AAFF" w:rsidR="00B856AB" w:rsidRPr="009E1AF6" w:rsidRDefault="00B856AB" w:rsidP="00B856AB">
      <w:pPr>
        <w:rPr>
          <w:lang w:val="en-US" w:eastAsia="zh-CN"/>
        </w:rPr>
      </w:pPr>
      <w:r w:rsidRPr="009E1AF6">
        <w:rPr>
          <w:lang w:val="en-US" w:eastAsia="zh-CN"/>
        </w:rPr>
        <w:t xml:space="preserve">Figure </w:t>
      </w:r>
      <w:r w:rsidR="00174AEF">
        <w:rPr>
          <w:lang w:val="en-US" w:eastAsia="zh-CN"/>
        </w:rPr>
        <w:t>10</w:t>
      </w:r>
      <w:r w:rsidR="00174AEF" w:rsidRPr="009E1AF6">
        <w:rPr>
          <w:lang w:val="en-US" w:eastAsia="zh-CN"/>
        </w:rPr>
        <w:t xml:space="preserve"> </w:t>
      </w:r>
      <w:r w:rsidRPr="009E1AF6">
        <w:rPr>
          <w:lang w:val="en-US" w:eastAsia="zh-CN"/>
        </w:rPr>
        <w:t xml:space="preserve"> introduce the</w:t>
      </w:r>
      <w:r w:rsidR="002631F5">
        <w:rPr>
          <w:lang w:val="en-US" w:eastAsia="zh-CN"/>
        </w:rPr>
        <w:t xml:space="preserve"> following</w:t>
      </w:r>
      <w:r w:rsidRPr="009E1AF6">
        <w:rPr>
          <w:lang w:val="en-US" w:eastAsia="zh-CN"/>
        </w:rPr>
        <w:t xml:space="preserve"> tiers:</w:t>
      </w:r>
    </w:p>
    <w:p w14:paraId="5F26516A" w14:textId="244CFF23" w:rsidR="00B856AB" w:rsidRPr="003D796A" w:rsidRDefault="00B856AB" w:rsidP="003D796A">
      <w:pPr>
        <w:pStyle w:val="enumlev1TR"/>
        <w:rPr>
          <w:lang w:val="en-US"/>
        </w:rPr>
      </w:pPr>
      <w:r w:rsidRPr="003D796A">
        <w:rPr>
          <w:i/>
          <w:lang w:val="en-US"/>
        </w:rPr>
        <w:t>Users layer:</w:t>
      </w:r>
      <w:r w:rsidRPr="003D796A">
        <w:rPr>
          <w:lang w:val="en-US"/>
        </w:rPr>
        <w:t xml:space="preserve"> </w:t>
      </w:r>
      <w:r w:rsidR="00BF03D7">
        <w:rPr>
          <w:lang w:val="en-US"/>
        </w:rPr>
        <w:t>I</w:t>
      </w:r>
      <w:r w:rsidRPr="003D796A">
        <w:rPr>
          <w:lang w:val="en-US"/>
        </w:rPr>
        <w:t>t organizes SSC service end-users into groups from both the demand and the supply sides;</w:t>
      </w:r>
    </w:p>
    <w:p w14:paraId="5C0E45F8" w14:textId="38E496FD" w:rsidR="00B856AB" w:rsidRPr="003D796A" w:rsidRDefault="00B856AB" w:rsidP="003D796A">
      <w:pPr>
        <w:pStyle w:val="enumlev1TR"/>
        <w:rPr>
          <w:lang w:val="en-US"/>
        </w:rPr>
      </w:pPr>
      <w:r w:rsidRPr="003D796A">
        <w:rPr>
          <w:i/>
          <w:lang w:val="en-US"/>
        </w:rPr>
        <w:t>Presentations layer:</w:t>
      </w:r>
      <w:r w:rsidRPr="003D796A">
        <w:rPr>
          <w:lang w:val="en-US"/>
        </w:rPr>
        <w:t xml:space="preserve"> </w:t>
      </w:r>
      <w:r w:rsidR="00BF03D7">
        <w:rPr>
          <w:lang w:val="en-US"/>
        </w:rPr>
        <w:t>I</w:t>
      </w:r>
      <w:r w:rsidRPr="003D796A">
        <w:rPr>
          <w:lang w:val="en-US"/>
        </w:rPr>
        <w:t>t contains the user interfaces (web, Apps, voice commands</w:t>
      </w:r>
      <w:r w:rsidR="005B55EB">
        <w:rPr>
          <w:lang w:val="en-US"/>
        </w:rPr>
        <w:t>,</w:t>
      </w:r>
      <w:r w:rsidRPr="003D796A">
        <w:rPr>
          <w:lang w:val="en-US"/>
        </w:rPr>
        <w:t xml:space="preserve"> etc.), which stand between end-users and SSC services;</w:t>
      </w:r>
    </w:p>
    <w:p w14:paraId="2A9F1B9A" w14:textId="3481475F" w:rsidR="00B856AB" w:rsidRDefault="00B856AB" w:rsidP="003D796A">
      <w:pPr>
        <w:pStyle w:val="enumlev1TR"/>
        <w:rPr>
          <w:lang w:val="en-US"/>
        </w:rPr>
      </w:pPr>
      <w:r w:rsidRPr="003D796A">
        <w:rPr>
          <w:i/>
          <w:lang w:val="en-US"/>
        </w:rPr>
        <w:t>Business layer:</w:t>
      </w:r>
      <w:r w:rsidRPr="003D796A">
        <w:rPr>
          <w:lang w:val="en-US"/>
        </w:rPr>
        <w:t xml:space="preserve"> </w:t>
      </w:r>
      <w:r w:rsidR="00BF03D7">
        <w:rPr>
          <w:lang w:val="en-US"/>
        </w:rPr>
        <w:t>I</w:t>
      </w:r>
      <w:r w:rsidRPr="003D796A">
        <w:rPr>
          <w:lang w:val="en-US"/>
        </w:rPr>
        <w:t>t consists of the business processes, which lie be</w:t>
      </w:r>
      <w:r w:rsidR="003D796A" w:rsidRPr="003D796A">
        <w:rPr>
          <w:lang w:val="en-US"/>
        </w:rPr>
        <w:t>hind each SSC service execution</w:t>
      </w:r>
      <w:r w:rsidR="003D796A">
        <w:rPr>
          <w:lang w:val="en-US"/>
        </w:rPr>
        <w:t>.</w:t>
      </w:r>
    </w:p>
    <w:p w14:paraId="34F2BAFD" w14:textId="5E9BCAB9" w:rsidR="00A062F8" w:rsidRPr="00F471EA" w:rsidRDefault="00A062F8" w:rsidP="00A062F8">
      <w:pPr>
        <w:pStyle w:val="enumlev1TR"/>
        <w:rPr>
          <w:lang w:val="en-US"/>
        </w:rPr>
      </w:pPr>
      <w:r w:rsidRPr="00F471EA">
        <w:rPr>
          <w:i/>
          <w:lang w:val="en-US"/>
        </w:rPr>
        <w:t>Communications layer:</w:t>
      </w:r>
      <w:r w:rsidRPr="00F471EA">
        <w:rPr>
          <w:lang w:val="en-US"/>
        </w:rPr>
        <w:t xml:space="preserve"> </w:t>
      </w:r>
      <w:r w:rsidR="002631F5" w:rsidRPr="00F471EA">
        <w:rPr>
          <w:lang w:val="en-US"/>
        </w:rPr>
        <w:t>I</w:t>
      </w:r>
      <w:r w:rsidRPr="00F471EA">
        <w:rPr>
          <w:lang w:val="en-US"/>
        </w:rPr>
        <w:t>t contains the above mentioned networks, over which the SSC services are performed and transactions and data flow are realized;</w:t>
      </w:r>
    </w:p>
    <w:p w14:paraId="5EFC3FCB" w14:textId="19BCF26D" w:rsidR="00A062F8" w:rsidRPr="00F471EA" w:rsidRDefault="00A062F8" w:rsidP="00A062F8">
      <w:pPr>
        <w:pStyle w:val="enumlev1TR"/>
        <w:rPr>
          <w:lang w:val="en-US"/>
        </w:rPr>
      </w:pPr>
      <w:r w:rsidRPr="00F471EA">
        <w:rPr>
          <w:i/>
          <w:lang w:val="en-US"/>
        </w:rPr>
        <w:t>Data layer:</w:t>
      </w:r>
      <w:r w:rsidRPr="00F471EA">
        <w:rPr>
          <w:lang w:val="en-US"/>
        </w:rPr>
        <w:t xml:space="preserve"> </w:t>
      </w:r>
      <w:r w:rsidR="002631F5" w:rsidRPr="00F471EA">
        <w:rPr>
          <w:lang w:val="en-US"/>
        </w:rPr>
        <w:t>I</w:t>
      </w:r>
      <w:r w:rsidRPr="00F471EA">
        <w:rPr>
          <w:lang w:val="en-US"/>
        </w:rPr>
        <w:t>t contains the data and file repositories, where data are created or retrieved;</w:t>
      </w:r>
    </w:p>
    <w:p w14:paraId="0E283E51" w14:textId="5A700184" w:rsidR="00A062F8" w:rsidRPr="003D796A" w:rsidRDefault="00A062F8" w:rsidP="00A062F8">
      <w:pPr>
        <w:pStyle w:val="enumlev1TR"/>
        <w:rPr>
          <w:lang w:val="en-US"/>
        </w:rPr>
      </w:pPr>
      <w:r w:rsidRPr="00F471EA">
        <w:rPr>
          <w:i/>
          <w:lang w:val="en-US"/>
        </w:rPr>
        <w:t>Sensing layer:</w:t>
      </w:r>
      <w:r w:rsidRPr="00F471EA">
        <w:rPr>
          <w:lang w:val="en-US"/>
        </w:rPr>
        <w:t xml:space="preserve"> </w:t>
      </w:r>
      <w:r w:rsidR="002631F5" w:rsidRPr="00F471EA">
        <w:rPr>
          <w:lang w:val="en-US"/>
        </w:rPr>
        <w:t xml:space="preserve">This layer </w:t>
      </w:r>
      <w:r w:rsidRPr="00F471EA">
        <w:rPr>
          <w:lang w:val="en-US"/>
        </w:rPr>
        <w:t xml:space="preserve">consists of terminal node and capillary network. The terminals (sensor, transducer, actuator, camera, RFID tag, barcode symbols etc.) sense the natural environment where the SSC is located and the corresponding hard infrastructure and utilities (water, transport etc.). It provides the superior 'environment-detecting' ability and intelligence for monitoring and controlling the physical infrastructure within the city. The capillary network </w:t>
      </w:r>
      <w:r w:rsidRPr="00F471EA">
        <w:rPr>
          <w:lang w:val="en-US"/>
        </w:rPr>
        <w:lastRenderedPageBreak/>
        <w:t>connects various terminals to communication layer, or directly to data layer and/or application layer providing ubiquitous and omnipotent information and data.</w:t>
      </w:r>
    </w:p>
    <w:p w14:paraId="38EB6EA9" w14:textId="77777777" w:rsidR="00B856AB" w:rsidRPr="009E1AF6" w:rsidRDefault="00B856AB" w:rsidP="003D796A">
      <w:pPr>
        <w:pStyle w:val="Figure"/>
        <w:rPr>
          <w:lang w:val="en-US" w:eastAsia="zh-CN"/>
        </w:rPr>
      </w:pPr>
      <w:r w:rsidRPr="003918C8">
        <w:rPr>
          <w:noProof/>
          <w:lang w:val="en-US" w:eastAsia="zh-CN"/>
        </w:rPr>
        <w:drawing>
          <wp:inline distT="0" distB="0" distL="0" distR="0" wp14:anchorId="1B9C1DBB" wp14:editId="4F2D488E">
            <wp:extent cx="6080125" cy="4961890"/>
            <wp:effectExtent l="0" t="57150" r="0" b="86360"/>
            <wp:docPr id="37" name="Di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B011CF1" w14:textId="00AD0390" w:rsidR="00B856AB" w:rsidRPr="009F7F40" w:rsidRDefault="00B856AB" w:rsidP="003D796A">
      <w:pPr>
        <w:pStyle w:val="FigureNoTitle"/>
        <w:rPr>
          <w:lang w:eastAsia="zh-CN"/>
        </w:rPr>
      </w:pPr>
      <w:r>
        <w:rPr>
          <w:lang w:eastAsia="zh-CN"/>
        </w:rPr>
        <w:t xml:space="preserve">Figure </w:t>
      </w:r>
      <w:r w:rsidR="00174AEF">
        <w:rPr>
          <w:lang w:eastAsia="zh-CN"/>
        </w:rPr>
        <w:t xml:space="preserve">10 </w:t>
      </w:r>
      <w:r>
        <w:rPr>
          <w:lang w:eastAsia="zh-CN"/>
        </w:rPr>
        <w:t>–</w:t>
      </w:r>
      <w:r w:rsidRPr="009F7F40">
        <w:rPr>
          <w:lang w:eastAsia="zh-CN"/>
        </w:rPr>
        <w:t xml:space="preserve"> </w:t>
      </w:r>
      <w:r w:rsidR="003D796A">
        <w:rPr>
          <w:lang w:eastAsia="zh-CN"/>
        </w:rPr>
        <w:t>A</w:t>
      </w:r>
      <w:r w:rsidRPr="009F7F40">
        <w:rPr>
          <w:lang w:eastAsia="zh-CN"/>
        </w:rPr>
        <w:t xml:space="preserve"> multi-tier SSC ICT architecture from communications view, emphasizing on an information flow perspective</w:t>
      </w:r>
      <w:r w:rsidRPr="009F7F40" w:rsidDel="000F067A">
        <w:rPr>
          <w:lang w:eastAsia="zh-CN"/>
        </w:rPr>
        <w:t xml:space="preserve"> </w:t>
      </w:r>
    </w:p>
    <w:p w14:paraId="34C01155" w14:textId="77777777" w:rsidR="00B856AB" w:rsidRPr="009E1AF6" w:rsidRDefault="00B856AB" w:rsidP="00B856AB">
      <w:pPr>
        <w:rPr>
          <w:lang w:val="en-US" w:eastAsia="zh-CN"/>
        </w:rPr>
      </w:pPr>
      <w:r w:rsidRPr="009E1AF6">
        <w:rPr>
          <w:lang w:val="en-US" w:eastAsia="zh-CN"/>
        </w:rPr>
        <w:t>There are two ways for the information flow in the above architectural view:</w:t>
      </w:r>
    </w:p>
    <w:p w14:paraId="4765C42B" w14:textId="086E5520" w:rsidR="00B856AB" w:rsidRPr="009E1AF6" w:rsidRDefault="00B856AB" w:rsidP="00B856AB">
      <w:pPr>
        <w:pStyle w:val="enumlev1"/>
        <w:rPr>
          <w:lang w:val="en-US" w:eastAsia="zh-CN"/>
        </w:rPr>
      </w:pPr>
      <w:r>
        <w:rPr>
          <w:lang w:val="en-US" w:eastAsia="zh-CN"/>
        </w:rPr>
        <w:t>1.</w:t>
      </w:r>
      <w:r>
        <w:rPr>
          <w:lang w:val="en-US" w:eastAsia="zh-CN"/>
        </w:rPr>
        <w:tab/>
      </w:r>
      <w:r w:rsidRPr="009E1AF6">
        <w:rPr>
          <w:lang w:val="en-US" w:eastAsia="zh-CN"/>
        </w:rPr>
        <w:t>The</w:t>
      </w:r>
      <w:r w:rsidRPr="009E1AF6">
        <w:rPr>
          <w:rFonts w:hint="eastAsia"/>
          <w:lang w:val="en-US" w:eastAsia="zh-CN"/>
        </w:rPr>
        <w:t xml:space="preserve"> information flow start</w:t>
      </w:r>
      <w:r w:rsidRPr="009E1AF6">
        <w:rPr>
          <w:lang w:val="en-US" w:eastAsia="zh-CN"/>
        </w:rPr>
        <w:t>s</w:t>
      </w:r>
      <w:r w:rsidRPr="009E1AF6">
        <w:rPr>
          <w:rFonts w:hint="eastAsia"/>
          <w:lang w:val="en-US" w:eastAsia="zh-CN"/>
        </w:rPr>
        <w:t xml:space="preserve"> from the sensing layer to the application layer across the communication layer and the data layer.</w:t>
      </w:r>
      <w:r w:rsidRPr="009E1AF6">
        <w:rPr>
          <w:lang w:val="en-US" w:eastAsia="zh-CN"/>
        </w:rPr>
        <w:t xml:space="preserve"> </w:t>
      </w:r>
      <w:r w:rsidRPr="009E1AF6">
        <w:rPr>
          <w:rFonts w:hint="eastAsia"/>
          <w:lang w:val="en-US" w:eastAsia="zh-CN"/>
        </w:rPr>
        <w:t>This is the most typical mode of information flow in SSC,</w:t>
      </w:r>
      <w:r w:rsidR="00405775">
        <w:rPr>
          <w:lang w:val="en-US" w:eastAsia="zh-CN"/>
        </w:rPr>
        <w:t xml:space="preserve"> as </w:t>
      </w:r>
      <w:r w:rsidRPr="009E1AF6">
        <w:rPr>
          <w:rFonts w:hint="eastAsia"/>
          <w:lang w:val="en-US" w:eastAsia="zh-CN"/>
        </w:rPr>
        <w:t>it involves the whole four layers of SSC.</w:t>
      </w:r>
    </w:p>
    <w:p w14:paraId="26237ABE" w14:textId="49E8D649" w:rsidR="00B856AB" w:rsidRPr="009E1AF6" w:rsidRDefault="00B856AB" w:rsidP="00B856AB">
      <w:pPr>
        <w:pStyle w:val="enumlev1"/>
        <w:rPr>
          <w:lang w:val="en-US" w:eastAsia="zh-CN"/>
        </w:rPr>
      </w:pPr>
      <w:r>
        <w:rPr>
          <w:lang w:val="en-US" w:eastAsia="zh-CN"/>
        </w:rPr>
        <w:t>2.</w:t>
      </w:r>
      <w:r>
        <w:rPr>
          <w:lang w:val="en-US" w:eastAsia="zh-CN"/>
        </w:rPr>
        <w:tab/>
      </w:r>
      <w:r w:rsidRPr="009E1AF6">
        <w:rPr>
          <w:rFonts w:hint="eastAsia"/>
          <w:lang w:val="en-US" w:eastAsia="zh-CN"/>
        </w:rPr>
        <w:t>The information flow start</w:t>
      </w:r>
      <w:r w:rsidRPr="009E1AF6">
        <w:rPr>
          <w:lang w:val="en-US" w:eastAsia="zh-CN"/>
        </w:rPr>
        <w:t>s</w:t>
      </w:r>
      <w:r w:rsidRPr="009E1AF6">
        <w:rPr>
          <w:rFonts w:hint="eastAsia"/>
          <w:lang w:val="en-US" w:eastAsia="zh-CN"/>
        </w:rPr>
        <w:t xml:space="preserve"> at the sensing layer and terminate</w:t>
      </w:r>
      <w:r w:rsidR="00405775">
        <w:rPr>
          <w:lang w:val="en-US" w:eastAsia="zh-CN"/>
        </w:rPr>
        <w:t>s</w:t>
      </w:r>
      <w:r w:rsidRPr="009E1AF6">
        <w:rPr>
          <w:rFonts w:hint="eastAsia"/>
          <w:lang w:val="en-US" w:eastAsia="zh-CN"/>
        </w:rPr>
        <w:t xml:space="preserve"> at the data layer directly without across the communication layer, or start at the sensing layer end at the application layer directly without across the communication layer and the data layer. </w:t>
      </w:r>
    </w:p>
    <w:p w14:paraId="3A288BB0" w14:textId="77777777" w:rsidR="00B856AB" w:rsidRPr="009F7F40" w:rsidRDefault="00B856AB" w:rsidP="00B856AB">
      <w:pPr>
        <w:pStyle w:val="Heading3"/>
        <w:rPr>
          <w:lang w:val="en-US" w:eastAsia="zh-CN"/>
        </w:rPr>
      </w:pPr>
      <w:bookmarkStart w:id="128" w:name="_Toc416344284"/>
      <w:r>
        <w:rPr>
          <w:lang w:val="en-US" w:eastAsia="zh-CN"/>
        </w:rPr>
        <w:t>7.1.3</w:t>
      </w:r>
      <w:r>
        <w:rPr>
          <w:lang w:val="en-US" w:eastAsia="zh-CN"/>
        </w:rPr>
        <w:tab/>
      </w:r>
      <w:r w:rsidRPr="009F7F40">
        <w:rPr>
          <w:lang w:val="en-US" w:eastAsia="zh-CN"/>
        </w:rPr>
        <w:t>Modular SSC ICT architecture approach</w:t>
      </w:r>
      <w:bookmarkEnd w:id="128"/>
    </w:p>
    <w:p w14:paraId="4083AF69" w14:textId="09B2CB16" w:rsidR="00B856AB" w:rsidRPr="009E1AF6" w:rsidRDefault="00B856AB" w:rsidP="00B856AB">
      <w:pPr>
        <w:rPr>
          <w:lang w:val="en-US" w:eastAsia="zh-CN"/>
        </w:rPr>
      </w:pPr>
      <w:r w:rsidRPr="009E1AF6">
        <w:rPr>
          <w:lang w:val="en-US" w:eastAsia="zh-CN"/>
        </w:rPr>
        <w:t xml:space="preserve">Module definition for the SSC ICT architecture is an extremely complex process and it has to consider both the city type and the architecture view. According to the previously given analysis, </w:t>
      </w:r>
      <w:r w:rsidRPr="009E1AF6">
        <w:rPr>
          <w:lang w:val="en-US" w:eastAsia="zh-CN"/>
        </w:rPr>
        <w:lastRenderedPageBreak/>
        <w:t xml:space="preserve">soft urban infrastructure (people, data and applications) is flexible and can easily extend and interconnect. Difficulties rise from requirements, which deal with hard infrastructure and environment. Various attempts illustrate modular smart city approaches [8; 9; 10]. Moreover, an interesting modular architecture approach to smart city comes from [11] and can be utilized </w:t>
      </w:r>
      <w:r w:rsidR="00405775">
        <w:rPr>
          <w:lang w:val="en-US" w:eastAsia="zh-CN"/>
        </w:rPr>
        <w:t>in</w:t>
      </w:r>
      <w:r w:rsidRPr="009E1AF6">
        <w:rPr>
          <w:lang w:val="en-US" w:eastAsia="zh-CN"/>
        </w:rPr>
        <w:t xml:space="preserve"> the following analysis (Fig</w:t>
      </w:r>
      <w:r w:rsidRPr="009E1AF6">
        <w:rPr>
          <w:rFonts w:hint="eastAsia"/>
          <w:lang w:val="en-US" w:eastAsia="zh-CN"/>
        </w:rPr>
        <w:t>ure</w:t>
      </w:r>
      <w:r w:rsidRPr="009E1AF6">
        <w:rPr>
          <w:lang w:val="en-US" w:eastAsia="zh-CN"/>
        </w:rPr>
        <w:t xml:space="preserve"> </w:t>
      </w:r>
      <w:r w:rsidR="00174AEF">
        <w:rPr>
          <w:lang w:val="en-US" w:eastAsia="zh-CN"/>
        </w:rPr>
        <w:t>11</w:t>
      </w:r>
      <w:r w:rsidRPr="009E1AF6">
        <w:rPr>
          <w:lang w:val="en-US" w:eastAsia="zh-CN"/>
        </w:rPr>
        <w:t>):</w:t>
      </w:r>
    </w:p>
    <w:p w14:paraId="16ED2C22" w14:textId="2B25B78A" w:rsidR="00B856AB" w:rsidRPr="009E1AF6" w:rsidRDefault="00B856AB" w:rsidP="00B856AB">
      <w:pPr>
        <w:pStyle w:val="enumlev1"/>
        <w:rPr>
          <w:lang w:val="en-US" w:eastAsia="zh-CN"/>
        </w:rPr>
      </w:pPr>
      <w:r w:rsidRPr="009F7F40">
        <w:rPr>
          <w:iCs/>
          <w:lang w:val="en-US" w:eastAsia="zh-CN"/>
        </w:rPr>
        <w:t>1)</w:t>
      </w:r>
      <w:r>
        <w:rPr>
          <w:i/>
          <w:lang w:val="en-US" w:eastAsia="zh-CN"/>
        </w:rPr>
        <w:tab/>
      </w:r>
      <w:r w:rsidRPr="009E1AF6">
        <w:rPr>
          <w:i/>
          <w:lang w:val="en-US" w:eastAsia="zh-CN"/>
        </w:rPr>
        <w:t>Smart City Networking Infrastructure and Communications Protocol</w:t>
      </w:r>
      <w:r w:rsidRPr="009E1AF6">
        <w:rPr>
          <w:lang w:val="en-US" w:eastAsia="zh-CN"/>
        </w:rPr>
        <w:t xml:space="preserve">: </w:t>
      </w:r>
      <w:r w:rsidR="00405775">
        <w:rPr>
          <w:lang w:val="en-US" w:eastAsia="zh-CN"/>
        </w:rPr>
        <w:t>T</w:t>
      </w:r>
      <w:r w:rsidRPr="009E1AF6">
        <w:rPr>
          <w:lang w:val="en-US" w:eastAsia="zh-CN"/>
        </w:rPr>
        <w:t>his module addresses the necessary infrastructure to deploy smart services and enhance living inside the city. Cities from scratch are based on innovations (both ICT-based and non ICT-based), which are embedded on city</w:t>
      </w:r>
      <w:r w:rsidR="00443E7D">
        <w:rPr>
          <w:lang w:val="en-US" w:eastAsia="zh-CN"/>
        </w:rPr>
        <w:t>'</w:t>
      </w:r>
      <w:r w:rsidRPr="009E1AF6">
        <w:rPr>
          <w:lang w:val="en-US" w:eastAsia="zh-CN"/>
        </w:rPr>
        <w:t xml:space="preserve">s hard infrastructure. For instance, a waste disposal, recycling and tele-heating factory can be installed and interconnected with buildings inside the city (Clever rubbish) [14]. Moreover, fiber-optic networks connect all local buildings with a central operating center, while smart buildings are accessible by their inhabitants via specific applications. In existing cities on the other hand, corresponding SSC cases integrate innovation with existing hard infrastructure with the IoT and basically with sensors that exchange data with specific applications. In such case, a corresponding modular analysis is depicted on. Moreover, protocol defines the codification for information interchange in SSC. </w:t>
      </w:r>
    </w:p>
    <w:p w14:paraId="23C2D7CA" w14:textId="60FEEF3A" w:rsidR="00B856AB" w:rsidRPr="009E1AF6" w:rsidRDefault="00B856AB" w:rsidP="00B856AB">
      <w:pPr>
        <w:pStyle w:val="enumlev1"/>
        <w:rPr>
          <w:lang w:val="en-US" w:eastAsia="zh-CN"/>
        </w:rPr>
      </w:pPr>
      <w:r w:rsidRPr="009F7F40">
        <w:rPr>
          <w:iCs/>
          <w:lang w:val="en-US" w:eastAsia="zh-CN"/>
        </w:rPr>
        <w:t>2)</w:t>
      </w:r>
      <w:r w:rsidRPr="009F7F40">
        <w:rPr>
          <w:iCs/>
          <w:lang w:val="en-US" w:eastAsia="zh-CN"/>
        </w:rPr>
        <w:tab/>
      </w:r>
      <w:r w:rsidRPr="009E1AF6">
        <w:rPr>
          <w:i/>
          <w:lang w:val="en-US" w:eastAsia="zh-CN"/>
        </w:rPr>
        <w:t>Applications</w:t>
      </w:r>
      <w:r w:rsidRPr="009E1AF6">
        <w:rPr>
          <w:lang w:val="en-US" w:eastAsia="zh-CN"/>
        </w:rPr>
        <w:t xml:space="preserve">: </w:t>
      </w:r>
      <w:r w:rsidR="00FC3ADE">
        <w:rPr>
          <w:lang w:val="en-US" w:eastAsia="zh-CN"/>
        </w:rPr>
        <w:t>T</w:t>
      </w:r>
      <w:r w:rsidRPr="009E1AF6">
        <w:rPr>
          <w:lang w:val="en-US" w:eastAsia="zh-CN"/>
        </w:rPr>
        <w:t xml:space="preserve">his module concerns all the smart applications, which are available inside the SSC. A well method for analyzing this module could be the classification of applications in the four SSC dimensions (Fig.1), including a separate group of mobility (i.e., intelligent transportation applications). It is analyzed in the following components: </w:t>
      </w:r>
    </w:p>
    <w:p w14:paraId="04DD2625" w14:textId="2F2C6E35" w:rsidR="00B856AB" w:rsidRPr="009E1AF6" w:rsidRDefault="00B856AB" w:rsidP="00B856AB">
      <w:pPr>
        <w:pStyle w:val="enumlev2"/>
        <w:rPr>
          <w:lang w:val="en-US" w:eastAsia="zh-CN"/>
        </w:rPr>
      </w:pPr>
      <w:r>
        <w:rPr>
          <w:lang w:val="en-US" w:eastAsia="zh-CN"/>
        </w:rPr>
        <w:t>a.</w:t>
      </w:r>
      <w:r>
        <w:rPr>
          <w:lang w:val="en-US" w:eastAsia="zh-CN"/>
        </w:rPr>
        <w:tab/>
      </w:r>
      <w:r w:rsidRPr="009E1AF6">
        <w:rPr>
          <w:lang w:val="en-US" w:eastAsia="zh-CN"/>
        </w:rPr>
        <w:t xml:space="preserve">Mobility: </w:t>
      </w:r>
      <w:r w:rsidR="00FC3ADE">
        <w:rPr>
          <w:lang w:val="en-US" w:eastAsia="zh-CN"/>
        </w:rPr>
        <w:t>I</w:t>
      </w:r>
      <w:r w:rsidRPr="009E1AF6">
        <w:rPr>
          <w:lang w:val="en-US" w:eastAsia="zh-CN"/>
        </w:rPr>
        <w:t>t concerns the applications that deal with transportation services (i.e., intelligent transportation, parking location and payments, traffic management</w:t>
      </w:r>
      <w:r w:rsidR="005B55EB">
        <w:rPr>
          <w:lang w:val="en-US" w:eastAsia="zh-CN"/>
        </w:rPr>
        <w:t>,</w:t>
      </w:r>
      <w:r w:rsidRPr="009E1AF6">
        <w:rPr>
          <w:lang w:val="en-US" w:eastAsia="zh-CN"/>
        </w:rPr>
        <w:t xml:space="preserve"> etc.)</w:t>
      </w:r>
      <w:r w:rsidR="00BF03D7">
        <w:rPr>
          <w:lang w:val="en-US" w:eastAsia="zh-CN"/>
        </w:rPr>
        <w:t>.</w:t>
      </w:r>
    </w:p>
    <w:p w14:paraId="330D110A" w14:textId="568CB939" w:rsidR="00B856AB" w:rsidRPr="009E1AF6" w:rsidRDefault="00B856AB" w:rsidP="00B856AB">
      <w:pPr>
        <w:pStyle w:val="enumlev2"/>
        <w:rPr>
          <w:lang w:val="en-US" w:eastAsia="zh-CN"/>
        </w:rPr>
      </w:pPr>
      <w:r>
        <w:rPr>
          <w:lang w:val="en-US" w:eastAsia="zh-CN"/>
        </w:rPr>
        <w:t>b.</w:t>
      </w:r>
      <w:r>
        <w:rPr>
          <w:lang w:val="en-US" w:eastAsia="zh-CN"/>
        </w:rPr>
        <w:tab/>
      </w:r>
      <w:r w:rsidRPr="009E1AF6">
        <w:rPr>
          <w:lang w:val="en-US" w:eastAsia="zh-CN"/>
        </w:rPr>
        <w:t xml:space="preserve">Government: </w:t>
      </w:r>
      <w:r w:rsidR="00FC3ADE">
        <w:rPr>
          <w:lang w:val="en-US" w:eastAsia="zh-CN"/>
        </w:rPr>
        <w:t>I</w:t>
      </w:r>
      <w:r w:rsidRPr="009E1AF6">
        <w:rPr>
          <w:lang w:val="en-US" w:eastAsia="zh-CN"/>
        </w:rPr>
        <w:t>t represents applications regarding e-government services (i.e., information and document retrieval, certificate applications, government procedures, deliberation and consultation</w:t>
      </w:r>
      <w:r w:rsidR="005B55EB">
        <w:rPr>
          <w:lang w:val="en-US" w:eastAsia="zh-CN"/>
        </w:rPr>
        <w:t>,</w:t>
      </w:r>
      <w:r w:rsidRPr="009E1AF6">
        <w:rPr>
          <w:lang w:val="en-US" w:eastAsia="zh-CN"/>
        </w:rPr>
        <w:t xml:space="preserve"> etc.)</w:t>
      </w:r>
      <w:r w:rsidR="00BF03D7">
        <w:rPr>
          <w:lang w:val="en-US" w:eastAsia="zh-CN"/>
        </w:rPr>
        <w:t>.</w:t>
      </w:r>
    </w:p>
    <w:p w14:paraId="17537DEF" w14:textId="6FAAB4F8" w:rsidR="00B856AB" w:rsidRPr="009E1AF6" w:rsidRDefault="00B856AB" w:rsidP="00B856AB">
      <w:pPr>
        <w:pStyle w:val="enumlev2"/>
        <w:rPr>
          <w:lang w:val="en-US" w:eastAsia="zh-CN"/>
        </w:rPr>
      </w:pPr>
      <w:r>
        <w:rPr>
          <w:lang w:val="en-US" w:eastAsia="zh-CN"/>
        </w:rPr>
        <w:t>c.</w:t>
      </w:r>
      <w:r>
        <w:rPr>
          <w:lang w:val="en-US" w:eastAsia="zh-CN"/>
        </w:rPr>
        <w:tab/>
      </w:r>
      <w:r w:rsidRPr="009E1AF6">
        <w:rPr>
          <w:lang w:val="en-US" w:eastAsia="zh-CN"/>
        </w:rPr>
        <w:t xml:space="preserve">Economy: </w:t>
      </w:r>
      <w:r w:rsidR="00FC3ADE">
        <w:rPr>
          <w:lang w:val="en-US" w:eastAsia="zh-CN"/>
        </w:rPr>
        <w:t>It</w:t>
      </w:r>
      <w:r w:rsidRPr="009E1AF6">
        <w:rPr>
          <w:lang w:val="en-US" w:eastAsia="zh-CN"/>
        </w:rPr>
        <w:t xml:space="preserve"> contains applications in the business domain (i.e., e-business, business information systems</w:t>
      </w:r>
      <w:r w:rsidR="005B55EB">
        <w:rPr>
          <w:lang w:val="en-US" w:eastAsia="zh-CN"/>
        </w:rPr>
        <w:t>,</w:t>
      </w:r>
      <w:r w:rsidRPr="009E1AF6">
        <w:rPr>
          <w:lang w:val="en-US" w:eastAsia="zh-CN"/>
        </w:rPr>
        <w:t xml:space="preserve"> etc.).</w:t>
      </w:r>
    </w:p>
    <w:p w14:paraId="7912F05E" w14:textId="02ED7234" w:rsidR="00B856AB" w:rsidRPr="009E1AF6" w:rsidRDefault="00B856AB" w:rsidP="00B856AB">
      <w:pPr>
        <w:pStyle w:val="enumlev2"/>
        <w:rPr>
          <w:lang w:val="en-US" w:eastAsia="zh-CN"/>
        </w:rPr>
      </w:pPr>
      <w:r>
        <w:rPr>
          <w:lang w:val="en-US" w:eastAsia="zh-CN"/>
        </w:rPr>
        <w:t>d.</w:t>
      </w:r>
      <w:r>
        <w:rPr>
          <w:lang w:val="en-US" w:eastAsia="zh-CN"/>
        </w:rPr>
        <w:tab/>
      </w:r>
      <w:r w:rsidRPr="009E1AF6">
        <w:rPr>
          <w:lang w:val="en-US" w:eastAsia="zh-CN"/>
        </w:rPr>
        <w:t xml:space="preserve">Environment: </w:t>
      </w:r>
      <w:r w:rsidR="00FC3ADE">
        <w:rPr>
          <w:lang w:val="en-US" w:eastAsia="zh-CN"/>
        </w:rPr>
        <w:t>T</w:t>
      </w:r>
      <w:r w:rsidRPr="009E1AF6">
        <w:rPr>
          <w:lang w:val="en-US" w:eastAsia="zh-CN"/>
        </w:rPr>
        <w:t>his component utilizes applications for smart water and energy management, waste and emissions control</w:t>
      </w:r>
      <w:r w:rsidR="005B55EB">
        <w:rPr>
          <w:lang w:val="en-US" w:eastAsia="zh-CN"/>
        </w:rPr>
        <w:t>,</w:t>
      </w:r>
      <w:r w:rsidRPr="009E1AF6">
        <w:rPr>
          <w:lang w:val="en-US" w:eastAsia="zh-CN"/>
        </w:rPr>
        <w:t xml:space="preserve"> etc.</w:t>
      </w:r>
    </w:p>
    <w:p w14:paraId="669C4F57" w14:textId="77777777" w:rsidR="00B856AB" w:rsidRPr="009E1AF6" w:rsidRDefault="00B856AB" w:rsidP="00B856AB">
      <w:pPr>
        <w:pStyle w:val="enumlev2"/>
        <w:rPr>
          <w:lang w:val="en-US" w:eastAsia="zh-CN"/>
        </w:rPr>
      </w:pPr>
      <w:r>
        <w:rPr>
          <w:lang w:val="en-US" w:eastAsia="zh-CN"/>
        </w:rPr>
        <w:t>e.</w:t>
      </w:r>
      <w:r>
        <w:rPr>
          <w:lang w:val="en-US" w:eastAsia="zh-CN"/>
        </w:rPr>
        <w:tab/>
      </w:r>
      <w:r w:rsidRPr="009E1AF6">
        <w:rPr>
          <w:lang w:val="en-US" w:eastAsia="zh-CN"/>
        </w:rPr>
        <w:t xml:space="preserve">Living: application of this component address education, tourism, safety, health and care services. </w:t>
      </w:r>
    </w:p>
    <w:p w14:paraId="159CACED" w14:textId="6A42DBC7" w:rsidR="00B856AB" w:rsidRPr="009E1AF6" w:rsidRDefault="00B856AB" w:rsidP="00B856AB">
      <w:pPr>
        <w:pStyle w:val="enumlev1"/>
        <w:rPr>
          <w:lang w:val="en-US" w:eastAsia="zh-CN"/>
        </w:rPr>
      </w:pPr>
      <w:r w:rsidRPr="009F7F40">
        <w:rPr>
          <w:iCs/>
          <w:lang w:val="en-US" w:eastAsia="zh-CN"/>
        </w:rPr>
        <w:t>3)</w:t>
      </w:r>
      <w:r>
        <w:rPr>
          <w:i/>
          <w:lang w:val="en-US" w:eastAsia="zh-CN"/>
        </w:rPr>
        <w:tab/>
      </w:r>
      <w:r w:rsidRPr="009E1AF6">
        <w:rPr>
          <w:i/>
          <w:lang w:val="en-US" w:eastAsia="zh-CN"/>
        </w:rPr>
        <w:t>Business</w:t>
      </w:r>
      <w:r w:rsidRPr="009E1AF6">
        <w:rPr>
          <w:lang w:val="en-US" w:eastAsia="zh-CN"/>
        </w:rPr>
        <w:t xml:space="preserve">: </w:t>
      </w:r>
      <w:r w:rsidR="00FC3ADE">
        <w:rPr>
          <w:lang w:val="en-US" w:eastAsia="zh-CN"/>
        </w:rPr>
        <w:t>I</w:t>
      </w:r>
      <w:r w:rsidRPr="009E1AF6">
        <w:rPr>
          <w:lang w:val="en-US" w:eastAsia="zh-CN"/>
        </w:rPr>
        <w:t>t addresses all business groups, which are available inside the SSC and utilize the above mentioned applications. Some particular business domains concern the industrial sector, finance, creative companies, rural production (i.e., agriculture, fisheries</w:t>
      </w:r>
      <w:r w:rsidR="005B55EB">
        <w:rPr>
          <w:lang w:val="en-US" w:eastAsia="zh-CN"/>
        </w:rPr>
        <w:t>,</w:t>
      </w:r>
      <w:r w:rsidRPr="009E1AF6">
        <w:rPr>
          <w:lang w:val="en-US" w:eastAsia="zh-CN"/>
        </w:rPr>
        <w:t xml:space="preserve"> etc.) and the service sector. This particular module addresses the following information management issues [11]:</w:t>
      </w:r>
    </w:p>
    <w:p w14:paraId="36A2BE4A" w14:textId="77777777" w:rsidR="00B856AB" w:rsidRPr="009E1AF6" w:rsidRDefault="00B856AB" w:rsidP="00B856AB">
      <w:pPr>
        <w:pStyle w:val="enumlev2"/>
        <w:rPr>
          <w:lang w:val="en-US" w:eastAsia="zh-CN"/>
        </w:rPr>
      </w:pPr>
      <w:r>
        <w:rPr>
          <w:lang w:val="en-US" w:eastAsia="zh-CN"/>
        </w:rPr>
        <w:t>a.</w:t>
      </w:r>
      <w:r>
        <w:rPr>
          <w:lang w:val="en-US" w:eastAsia="zh-CN"/>
        </w:rPr>
        <w:tab/>
      </w:r>
      <w:r w:rsidRPr="009E1AF6">
        <w:rPr>
          <w:lang w:val="en-US" w:eastAsia="zh-CN"/>
        </w:rPr>
        <w:t>User information for consumer behavior</w:t>
      </w:r>
      <w:r w:rsidR="00443E7D">
        <w:rPr>
          <w:lang w:val="en-US" w:eastAsia="zh-CN"/>
        </w:rPr>
        <w:t>'</w:t>
      </w:r>
      <w:r w:rsidRPr="009E1AF6">
        <w:rPr>
          <w:lang w:val="en-US" w:eastAsia="zh-CN"/>
        </w:rPr>
        <w:t>s detection.</w:t>
      </w:r>
    </w:p>
    <w:p w14:paraId="1C6AED95" w14:textId="77777777" w:rsidR="00B856AB" w:rsidRPr="009E1AF6" w:rsidRDefault="00B856AB" w:rsidP="00B856AB">
      <w:pPr>
        <w:pStyle w:val="enumlev2"/>
        <w:rPr>
          <w:lang w:val="en-US" w:eastAsia="zh-CN"/>
        </w:rPr>
      </w:pPr>
      <w:r>
        <w:rPr>
          <w:lang w:val="en-US" w:eastAsia="zh-CN"/>
        </w:rPr>
        <w:t>b.</w:t>
      </w:r>
      <w:r>
        <w:rPr>
          <w:lang w:val="en-US" w:eastAsia="zh-CN"/>
        </w:rPr>
        <w:tab/>
      </w:r>
      <w:r w:rsidRPr="009E1AF6">
        <w:rPr>
          <w:lang w:val="en-US" w:eastAsia="zh-CN"/>
        </w:rPr>
        <w:t>Business intelligence for s</w:t>
      </w:r>
      <w:r w:rsidRPr="009E1AF6">
        <w:rPr>
          <w:rFonts w:hint="eastAsia"/>
          <w:lang w:val="en-US" w:eastAsia="zh-CN"/>
        </w:rPr>
        <w:t>tatistical and</w:t>
      </w:r>
      <w:r w:rsidRPr="009E1AF6">
        <w:rPr>
          <w:lang w:val="en-US" w:eastAsia="zh-CN"/>
        </w:rPr>
        <w:t xml:space="preserve"> feasibility studies.</w:t>
      </w:r>
    </w:p>
    <w:p w14:paraId="4D2938A8" w14:textId="77777777" w:rsidR="00B856AB" w:rsidRPr="009E1AF6" w:rsidRDefault="00B856AB" w:rsidP="00B856AB">
      <w:pPr>
        <w:pStyle w:val="enumlev2"/>
        <w:rPr>
          <w:lang w:val="en-US" w:eastAsia="zh-CN"/>
        </w:rPr>
      </w:pPr>
      <w:r>
        <w:rPr>
          <w:lang w:val="en-US" w:eastAsia="zh-CN"/>
        </w:rPr>
        <w:t>c.</w:t>
      </w:r>
      <w:r>
        <w:rPr>
          <w:lang w:val="en-US" w:eastAsia="zh-CN"/>
        </w:rPr>
        <w:tab/>
      </w:r>
      <w:r w:rsidRPr="009E1AF6">
        <w:rPr>
          <w:lang w:val="en-US" w:eastAsia="zh-CN"/>
        </w:rPr>
        <w:t>Industry information for m</w:t>
      </w:r>
      <w:r w:rsidRPr="009E1AF6">
        <w:rPr>
          <w:rFonts w:hint="eastAsia"/>
          <w:lang w:val="en-US" w:eastAsia="zh-CN"/>
        </w:rPr>
        <w:t>arket</w:t>
      </w:r>
      <w:r w:rsidRPr="009E1AF6">
        <w:rPr>
          <w:lang w:val="en-US" w:eastAsia="zh-CN"/>
        </w:rPr>
        <w:t xml:space="preserve"> demand monitoring.</w:t>
      </w:r>
    </w:p>
    <w:p w14:paraId="416F6278" w14:textId="77777777" w:rsidR="00B856AB" w:rsidRPr="009E1AF6" w:rsidRDefault="00B856AB" w:rsidP="00B856AB">
      <w:pPr>
        <w:pStyle w:val="enumlev2"/>
        <w:rPr>
          <w:lang w:val="en-US" w:eastAsia="zh-CN"/>
        </w:rPr>
      </w:pPr>
      <w:r>
        <w:rPr>
          <w:lang w:val="en-US" w:eastAsia="zh-CN"/>
        </w:rPr>
        <w:lastRenderedPageBreak/>
        <w:t>d.</w:t>
      </w:r>
      <w:r>
        <w:rPr>
          <w:lang w:val="en-US" w:eastAsia="zh-CN"/>
        </w:rPr>
        <w:tab/>
      </w:r>
      <w:r w:rsidRPr="009E1AF6">
        <w:rPr>
          <w:lang w:val="en-US" w:eastAsia="zh-CN"/>
        </w:rPr>
        <w:t>Business information for c</w:t>
      </w:r>
      <w:r w:rsidRPr="009E1AF6">
        <w:rPr>
          <w:rFonts w:hint="eastAsia"/>
          <w:lang w:val="en-US" w:eastAsia="zh-CN"/>
        </w:rPr>
        <w:t>ommerc</w:t>
      </w:r>
      <w:r w:rsidRPr="009E1AF6">
        <w:rPr>
          <w:lang w:val="en-US" w:eastAsia="zh-CN"/>
        </w:rPr>
        <w:t>ial</w:t>
      </w:r>
      <w:r w:rsidRPr="009E1AF6">
        <w:rPr>
          <w:rFonts w:hint="eastAsia"/>
          <w:lang w:val="en-US" w:eastAsia="zh-CN"/>
        </w:rPr>
        <w:t xml:space="preserve"> and</w:t>
      </w:r>
      <w:r w:rsidRPr="009E1AF6">
        <w:rPr>
          <w:lang w:val="en-US" w:eastAsia="zh-CN"/>
        </w:rPr>
        <w:t xml:space="preserve"> financial analysis.</w:t>
      </w:r>
    </w:p>
    <w:p w14:paraId="69215C79" w14:textId="77777777" w:rsidR="00B856AB" w:rsidRPr="009E1AF6" w:rsidRDefault="00B856AB" w:rsidP="00B856AB">
      <w:pPr>
        <w:pStyle w:val="enumlev2"/>
        <w:rPr>
          <w:lang w:val="en-US" w:eastAsia="zh-CN"/>
        </w:rPr>
      </w:pPr>
      <w:r>
        <w:rPr>
          <w:lang w:val="en-US" w:eastAsia="zh-CN"/>
        </w:rPr>
        <w:t>e.</w:t>
      </w:r>
      <w:r>
        <w:rPr>
          <w:lang w:val="en-US" w:eastAsia="zh-CN"/>
        </w:rPr>
        <w:tab/>
      </w:r>
      <w:r w:rsidRPr="009E1AF6">
        <w:rPr>
          <w:rFonts w:hint="eastAsia"/>
          <w:lang w:val="en-US" w:eastAsia="zh-CN"/>
        </w:rPr>
        <w:t xml:space="preserve">Revenue Information for </w:t>
      </w:r>
      <w:r w:rsidRPr="009E1AF6">
        <w:rPr>
          <w:lang w:val="en-US" w:eastAsia="zh-CN"/>
        </w:rPr>
        <w:t>market cash flow and daily business activities</w:t>
      </w:r>
      <w:r w:rsidR="00443E7D">
        <w:rPr>
          <w:lang w:val="en-US" w:eastAsia="zh-CN"/>
        </w:rPr>
        <w:t>'</w:t>
      </w:r>
      <w:r w:rsidRPr="009E1AF6">
        <w:rPr>
          <w:lang w:val="en-US" w:eastAsia="zh-CN"/>
        </w:rPr>
        <w:t xml:space="preserve"> realization.</w:t>
      </w:r>
    </w:p>
    <w:p w14:paraId="3FE587B7" w14:textId="77777777" w:rsidR="00B856AB" w:rsidRPr="009E1AF6" w:rsidRDefault="00B856AB" w:rsidP="00B856AB">
      <w:pPr>
        <w:pStyle w:val="enumlev2"/>
        <w:rPr>
          <w:lang w:val="en-US" w:eastAsia="zh-CN"/>
        </w:rPr>
      </w:pPr>
      <w:r>
        <w:rPr>
          <w:lang w:val="en-US" w:eastAsia="zh-CN"/>
        </w:rPr>
        <w:t>f.</w:t>
      </w:r>
      <w:r>
        <w:rPr>
          <w:lang w:val="en-US" w:eastAsia="zh-CN"/>
        </w:rPr>
        <w:tab/>
      </w:r>
      <w:r w:rsidRPr="009E1AF6">
        <w:rPr>
          <w:rFonts w:hint="eastAsia"/>
          <w:lang w:val="en-US" w:eastAsia="zh-CN"/>
        </w:rPr>
        <w:t xml:space="preserve">Circulation Information for </w:t>
      </w:r>
      <w:r w:rsidRPr="009E1AF6">
        <w:rPr>
          <w:lang w:val="en-US" w:eastAsia="zh-CN"/>
        </w:rPr>
        <w:t>emerged business cases</w:t>
      </w:r>
      <w:r w:rsidR="00443E7D">
        <w:rPr>
          <w:lang w:val="en-US" w:eastAsia="zh-CN"/>
        </w:rPr>
        <w:t>'</w:t>
      </w:r>
      <w:r w:rsidRPr="009E1AF6">
        <w:rPr>
          <w:lang w:val="en-US" w:eastAsia="zh-CN"/>
        </w:rPr>
        <w:t xml:space="preserve"> estimation. </w:t>
      </w:r>
    </w:p>
    <w:p w14:paraId="639457B0" w14:textId="75DD0BAA" w:rsidR="00B856AB" w:rsidRPr="009E1AF6" w:rsidRDefault="00B856AB" w:rsidP="00B856AB">
      <w:pPr>
        <w:pStyle w:val="enumlev1"/>
        <w:rPr>
          <w:lang w:val="en-US" w:eastAsia="zh-CN"/>
        </w:rPr>
      </w:pPr>
      <w:r w:rsidRPr="009F7F40">
        <w:rPr>
          <w:iCs/>
          <w:lang w:val="en-US" w:eastAsia="zh-CN"/>
        </w:rPr>
        <w:t>4)</w:t>
      </w:r>
      <w:r>
        <w:rPr>
          <w:i/>
          <w:lang w:val="en-US" w:eastAsia="zh-CN"/>
        </w:rPr>
        <w:tab/>
      </w:r>
      <w:r w:rsidRPr="009E1AF6">
        <w:rPr>
          <w:i/>
          <w:lang w:val="en-US" w:eastAsia="zh-CN"/>
        </w:rPr>
        <w:t>Management</w:t>
      </w:r>
      <w:r w:rsidRPr="009E1AF6">
        <w:rPr>
          <w:lang w:val="en-US" w:eastAsia="zh-CN"/>
        </w:rPr>
        <w:t xml:space="preserve">: </w:t>
      </w:r>
      <w:r w:rsidR="00FC3ADE">
        <w:rPr>
          <w:lang w:val="en-US" w:eastAsia="zh-CN"/>
        </w:rPr>
        <w:t>T</w:t>
      </w:r>
      <w:r w:rsidRPr="009E1AF6">
        <w:rPr>
          <w:lang w:val="en-US" w:eastAsia="zh-CN"/>
        </w:rPr>
        <w:t xml:space="preserve">his module contains all rules and procedures for managing a </w:t>
      </w:r>
      <w:r w:rsidR="00FC3ADE">
        <w:rPr>
          <w:lang w:val="en-US" w:eastAsia="zh-CN"/>
        </w:rPr>
        <w:t>smart sustainable city. The</w:t>
      </w:r>
      <w:r w:rsidRPr="009E1AF6">
        <w:rPr>
          <w:lang w:val="en-US" w:eastAsia="zh-CN"/>
        </w:rPr>
        <w:t xml:space="preserve"> processes, people, resource, land and information are the primary elements and could be controlled centrally or individually with the appropriate set of standards. It is analyzed in the following components: </w:t>
      </w:r>
    </w:p>
    <w:p w14:paraId="4CF4DD78" w14:textId="4FB5C3B9" w:rsidR="00B856AB" w:rsidRPr="009E1AF6" w:rsidRDefault="00B856AB" w:rsidP="00B856AB">
      <w:pPr>
        <w:pStyle w:val="enumlev2"/>
        <w:rPr>
          <w:lang w:val="en-US" w:eastAsia="zh-CN"/>
        </w:rPr>
      </w:pPr>
      <w:r>
        <w:rPr>
          <w:lang w:val="en-US" w:eastAsia="zh-CN"/>
        </w:rPr>
        <w:t>a.</w:t>
      </w:r>
      <w:r>
        <w:rPr>
          <w:lang w:val="en-US" w:eastAsia="zh-CN"/>
        </w:rPr>
        <w:tab/>
      </w:r>
      <w:r w:rsidRPr="009E1AF6">
        <w:rPr>
          <w:lang w:val="en-US" w:eastAsia="zh-CN"/>
        </w:rPr>
        <w:t>Information management:</w:t>
      </w:r>
      <w:r w:rsidR="00FC3ADE">
        <w:rPr>
          <w:lang w:val="en-US" w:eastAsia="zh-CN"/>
        </w:rPr>
        <w:t xml:space="preserve"> This includes</w:t>
      </w:r>
      <w:r w:rsidRPr="009E1AF6">
        <w:rPr>
          <w:lang w:val="en-US" w:eastAsia="zh-CN"/>
        </w:rPr>
        <w:t xml:space="preserve"> information collection and dissemination across the SSC. </w:t>
      </w:r>
    </w:p>
    <w:p w14:paraId="68E118F6" w14:textId="0B226734" w:rsidR="00B856AB" w:rsidRPr="009E1AF6" w:rsidRDefault="00B856AB" w:rsidP="00B856AB">
      <w:pPr>
        <w:pStyle w:val="enumlev2"/>
        <w:rPr>
          <w:lang w:val="en-US" w:eastAsia="zh-CN"/>
        </w:rPr>
      </w:pPr>
      <w:r>
        <w:rPr>
          <w:lang w:val="en-US" w:eastAsia="zh-CN"/>
        </w:rPr>
        <w:t>b.</w:t>
      </w:r>
      <w:r>
        <w:rPr>
          <w:lang w:val="en-US" w:eastAsia="zh-CN"/>
        </w:rPr>
        <w:tab/>
      </w:r>
      <w:r w:rsidRPr="009E1AF6">
        <w:rPr>
          <w:lang w:val="en-US" w:eastAsia="zh-CN"/>
        </w:rPr>
        <w:t xml:space="preserve">Process management: </w:t>
      </w:r>
      <w:r w:rsidR="00FC3ADE">
        <w:rPr>
          <w:lang w:val="en-US" w:eastAsia="zh-CN"/>
        </w:rPr>
        <w:t xml:space="preserve">This </w:t>
      </w:r>
      <w:r w:rsidRPr="009E1AF6">
        <w:rPr>
          <w:lang w:val="en-US" w:eastAsia="zh-CN"/>
        </w:rPr>
        <w:t xml:space="preserve">addresses ICT management from a business transaction perspective in order to secure quality of service. </w:t>
      </w:r>
    </w:p>
    <w:p w14:paraId="1E878370" w14:textId="41DDE4F2" w:rsidR="00B856AB" w:rsidRPr="009E1AF6" w:rsidRDefault="00B856AB" w:rsidP="00B856AB">
      <w:pPr>
        <w:pStyle w:val="enumlev2"/>
        <w:rPr>
          <w:lang w:val="en-US" w:eastAsia="zh-CN"/>
        </w:rPr>
      </w:pPr>
      <w:r>
        <w:rPr>
          <w:lang w:val="en-US" w:eastAsia="zh-CN"/>
        </w:rPr>
        <w:t>c.</w:t>
      </w:r>
      <w:r>
        <w:rPr>
          <w:lang w:val="en-US" w:eastAsia="zh-CN"/>
        </w:rPr>
        <w:tab/>
      </w:r>
      <w:r w:rsidRPr="009E1AF6">
        <w:rPr>
          <w:lang w:val="en-US" w:eastAsia="zh-CN"/>
        </w:rPr>
        <w:t xml:space="preserve">People management: </w:t>
      </w:r>
      <w:r w:rsidR="00FC3ADE">
        <w:rPr>
          <w:lang w:val="en-US" w:eastAsia="zh-CN"/>
        </w:rPr>
        <w:t xml:space="preserve">This </w:t>
      </w:r>
      <w:r w:rsidRPr="009E1AF6">
        <w:rPr>
          <w:lang w:val="en-US" w:eastAsia="zh-CN"/>
        </w:rPr>
        <w:t xml:space="preserve">refers to human and workflow management in terms of a sequence of operations within the city, like a single organization (ISO1252 (2006)) and visualization (ISO/TR 16044 (2004)). </w:t>
      </w:r>
    </w:p>
    <w:p w14:paraId="4FCA3302" w14:textId="3C157BF5" w:rsidR="00B856AB" w:rsidRPr="009E1AF6" w:rsidRDefault="00B856AB" w:rsidP="00B856AB">
      <w:pPr>
        <w:pStyle w:val="enumlev2"/>
        <w:rPr>
          <w:lang w:val="en-US" w:eastAsia="zh-CN"/>
        </w:rPr>
      </w:pPr>
      <w:r>
        <w:rPr>
          <w:lang w:val="en-US" w:eastAsia="zh-CN"/>
        </w:rPr>
        <w:t>d.</w:t>
      </w:r>
      <w:r>
        <w:rPr>
          <w:lang w:val="en-US" w:eastAsia="zh-CN"/>
        </w:rPr>
        <w:tab/>
      </w:r>
      <w:r w:rsidRPr="009E1AF6">
        <w:rPr>
          <w:lang w:val="en-US" w:eastAsia="zh-CN"/>
        </w:rPr>
        <w:t xml:space="preserve">Land/spatial management: </w:t>
      </w:r>
      <w:r w:rsidR="00FC3ADE">
        <w:rPr>
          <w:lang w:val="en-US" w:eastAsia="zh-CN"/>
        </w:rPr>
        <w:t>I</w:t>
      </w:r>
      <w:r w:rsidRPr="009E1AF6">
        <w:rPr>
          <w:lang w:val="en-US" w:eastAsia="zh-CN"/>
        </w:rPr>
        <w:t xml:space="preserve">t represents urban and rural planning processes, as a means to secure sustainable land use. </w:t>
      </w:r>
    </w:p>
    <w:p w14:paraId="1B13ACF8" w14:textId="1F4141F1" w:rsidR="00B856AB" w:rsidRPr="009E1AF6" w:rsidRDefault="00B856AB" w:rsidP="00B856AB">
      <w:pPr>
        <w:pStyle w:val="enumlev2"/>
        <w:rPr>
          <w:lang w:val="en-US" w:eastAsia="zh-CN"/>
        </w:rPr>
      </w:pPr>
      <w:r>
        <w:rPr>
          <w:lang w:val="en-US" w:eastAsia="zh-CN"/>
        </w:rPr>
        <w:t>e.</w:t>
      </w:r>
      <w:r>
        <w:rPr>
          <w:lang w:val="en-US" w:eastAsia="zh-CN"/>
        </w:rPr>
        <w:tab/>
      </w:r>
      <w:r w:rsidRPr="009E1AF6">
        <w:rPr>
          <w:lang w:val="en-US" w:eastAsia="zh-CN"/>
        </w:rPr>
        <w:t xml:space="preserve">Resource management: </w:t>
      </w:r>
      <w:r w:rsidR="00FC3ADE">
        <w:rPr>
          <w:lang w:val="en-US" w:eastAsia="zh-CN"/>
        </w:rPr>
        <w:t>F</w:t>
      </w:r>
      <w:r w:rsidRPr="009E1AF6">
        <w:rPr>
          <w:lang w:val="en-US" w:eastAsia="zh-CN"/>
        </w:rPr>
        <w:t>ocuses on resource utilization and constraints</w:t>
      </w:r>
      <w:r w:rsidR="00443E7D">
        <w:rPr>
          <w:lang w:val="en-US" w:eastAsia="zh-CN"/>
        </w:rPr>
        <w:t>'</w:t>
      </w:r>
      <w:r w:rsidRPr="009E1AF6">
        <w:rPr>
          <w:lang w:val="en-US" w:eastAsia="zh-CN"/>
        </w:rPr>
        <w:t xml:space="preserve"> avoidance, in order to capitalize the steadily flowing municipal resources and facilities (i.e., machinery, tools</w:t>
      </w:r>
      <w:r w:rsidR="005B55EB">
        <w:rPr>
          <w:lang w:val="en-US" w:eastAsia="zh-CN"/>
        </w:rPr>
        <w:t>,</w:t>
      </w:r>
      <w:r w:rsidRPr="009E1AF6">
        <w:rPr>
          <w:lang w:val="en-US" w:eastAsia="zh-CN"/>
        </w:rPr>
        <w:t xml:space="preserve"> etc.)</w:t>
      </w:r>
      <w:r w:rsidR="005B55EB">
        <w:rPr>
          <w:lang w:val="en-US" w:eastAsia="zh-CN"/>
        </w:rPr>
        <w:t>.</w:t>
      </w:r>
    </w:p>
    <w:p w14:paraId="5CDF6661" w14:textId="258B8F85" w:rsidR="00B856AB" w:rsidRPr="009E1AF6" w:rsidRDefault="00B856AB" w:rsidP="00B856AB">
      <w:pPr>
        <w:pStyle w:val="enumlev1"/>
        <w:rPr>
          <w:lang w:val="en-US" w:eastAsia="zh-CN"/>
        </w:rPr>
      </w:pPr>
      <w:r w:rsidRPr="009F7F40">
        <w:rPr>
          <w:iCs/>
          <w:lang w:val="en-US" w:eastAsia="zh-CN"/>
        </w:rPr>
        <w:t>5)</w:t>
      </w:r>
      <w:r>
        <w:rPr>
          <w:i/>
          <w:lang w:val="en-US" w:eastAsia="zh-CN"/>
        </w:rPr>
        <w:tab/>
      </w:r>
      <w:r w:rsidRPr="009E1AF6">
        <w:rPr>
          <w:i/>
          <w:lang w:val="en-US" w:eastAsia="zh-CN"/>
        </w:rPr>
        <w:t>Data</w:t>
      </w:r>
      <w:r w:rsidRPr="009E1AF6">
        <w:rPr>
          <w:lang w:val="en-US" w:eastAsia="zh-CN"/>
        </w:rPr>
        <w:t xml:space="preserve">: </w:t>
      </w:r>
      <w:r w:rsidR="00FC3ADE">
        <w:rPr>
          <w:lang w:val="en-US" w:eastAsia="zh-CN"/>
        </w:rPr>
        <w:t>T</w:t>
      </w:r>
      <w:r w:rsidRPr="009E1AF6">
        <w:rPr>
          <w:lang w:val="en-US" w:eastAsia="zh-CN"/>
        </w:rPr>
        <w:t xml:space="preserve">his module extends the approach from Al-Hader et al. (2009). Data is crucial in SSC and can be either used or produced, while they can be stored centrally or in a distributed manner (locally). It is analyzed in the following components: </w:t>
      </w:r>
    </w:p>
    <w:p w14:paraId="0167919A" w14:textId="5318C37C" w:rsidR="00B856AB" w:rsidRPr="009E1AF6" w:rsidRDefault="00B856AB" w:rsidP="00B856AB">
      <w:pPr>
        <w:pStyle w:val="enumlev2"/>
        <w:rPr>
          <w:lang w:val="en-US" w:eastAsia="zh-CN"/>
        </w:rPr>
      </w:pPr>
      <w:r>
        <w:rPr>
          <w:lang w:val="en-US" w:eastAsia="zh-CN"/>
        </w:rPr>
        <w:t>a.</w:t>
      </w:r>
      <w:r>
        <w:rPr>
          <w:lang w:val="en-US" w:eastAsia="zh-CN"/>
        </w:rPr>
        <w:tab/>
      </w:r>
      <w:r w:rsidRPr="009E1AF6">
        <w:rPr>
          <w:lang w:val="en-US" w:eastAsia="zh-CN"/>
        </w:rPr>
        <w:t xml:space="preserve">People data: </w:t>
      </w:r>
      <w:r w:rsidR="00FC3ADE">
        <w:rPr>
          <w:lang w:val="en-US" w:eastAsia="zh-CN"/>
        </w:rPr>
        <w:t xml:space="preserve">It </w:t>
      </w:r>
      <w:r w:rsidRPr="009E1AF6">
        <w:rPr>
          <w:lang w:val="en-US" w:eastAsia="zh-CN"/>
        </w:rPr>
        <w:t>concerns individual information, which is produced by SSC inhabitants and are mostly preserved with privacy is</w:t>
      </w:r>
      <w:r>
        <w:rPr>
          <w:lang w:val="en-US" w:eastAsia="zh-CN"/>
        </w:rPr>
        <w:t>sues.</w:t>
      </w:r>
    </w:p>
    <w:p w14:paraId="7D4965CE" w14:textId="760DBA67" w:rsidR="00B856AB" w:rsidRPr="009E1AF6" w:rsidRDefault="00B856AB" w:rsidP="00B856AB">
      <w:pPr>
        <w:pStyle w:val="enumlev2"/>
        <w:rPr>
          <w:lang w:val="en-US" w:eastAsia="zh-CN"/>
        </w:rPr>
      </w:pPr>
      <w:r>
        <w:rPr>
          <w:lang w:val="en-US" w:eastAsia="zh-CN"/>
        </w:rPr>
        <w:t>b.</w:t>
      </w:r>
      <w:r>
        <w:rPr>
          <w:lang w:val="en-US" w:eastAsia="zh-CN"/>
        </w:rPr>
        <w:tab/>
      </w:r>
      <w:r w:rsidRPr="009E1AF6">
        <w:rPr>
          <w:lang w:val="en-US" w:eastAsia="zh-CN"/>
        </w:rPr>
        <w:t xml:space="preserve">Process data: </w:t>
      </w:r>
      <w:r w:rsidR="00FC3ADE">
        <w:rPr>
          <w:lang w:val="en-US" w:eastAsia="zh-CN"/>
        </w:rPr>
        <w:t>I</w:t>
      </w:r>
      <w:r w:rsidRPr="009E1AF6">
        <w:rPr>
          <w:lang w:val="en-US" w:eastAsia="zh-CN"/>
        </w:rPr>
        <w:t xml:space="preserve">t is produced during SSC service execution and routine transactions </w:t>
      </w:r>
      <w:r>
        <w:rPr>
          <w:lang w:val="en-US" w:eastAsia="zh-CN"/>
        </w:rPr>
        <w:t>between machines and/or people.</w:t>
      </w:r>
    </w:p>
    <w:p w14:paraId="03D39E21" w14:textId="250AD37B" w:rsidR="00B856AB" w:rsidRPr="009E1AF6" w:rsidRDefault="00B856AB" w:rsidP="00B856AB">
      <w:pPr>
        <w:pStyle w:val="enumlev2"/>
        <w:rPr>
          <w:lang w:val="en-US" w:eastAsia="zh-CN"/>
        </w:rPr>
      </w:pPr>
      <w:r>
        <w:rPr>
          <w:lang w:val="en-US" w:eastAsia="zh-CN"/>
        </w:rPr>
        <w:t>c.</w:t>
      </w:r>
      <w:r>
        <w:rPr>
          <w:lang w:val="en-US" w:eastAsia="zh-CN"/>
        </w:rPr>
        <w:tab/>
      </w:r>
      <w:r w:rsidRPr="009E1AF6">
        <w:rPr>
          <w:lang w:val="en-US" w:eastAsia="zh-CN"/>
        </w:rPr>
        <w:t>Documents:</w:t>
      </w:r>
      <w:r w:rsidR="00FC3ADE">
        <w:rPr>
          <w:lang w:val="en-US" w:eastAsia="zh-CN"/>
        </w:rPr>
        <w:t xml:space="preserve"> These are</w:t>
      </w:r>
      <w:r w:rsidRPr="009E1AF6">
        <w:rPr>
          <w:lang w:val="en-US" w:eastAsia="zh-CN"/>
        </w:rPr>
        <w:t xml:space="preserve"> mainly used or produced by government applications or within the business sectors. Documents can be also the basis of SSC operations (i.e., quality assurance, disaster recovery plans</w:t>
      </w:r>
      <w:r w:rsidR="005B55EB">
        <w:rPr>
          <w:lang w:val="en-US" w:eastAsia="zh-CN"/>
        </w:rPr>
        <w:t>,</w:t>
      </w:r>
      <w:r w:rsidRPr="009E1AF6">
        <w:rPr>
          <w:lang w:val="en-US" w:eastAsia="zh-CN"/>
        </w:rPr>
        <w:t xml:space="preserve"> etc.) and can be organized in digital libraries. </w:t>
      </w:r>
    </w:p>
    <w:p w14:paraId="6866149A" w14:textId="2B5FE2A3" w:rsidR="00B856AB" w:rsidRPr="009E1AF6" w:rsidRDefault="00B856AB" w:rsidP="00B856AB">
      <w:pPr>
        <w:pStyle w:val="enumlev2"/>
        <w:rPr>
          <w:lang w:val="en-US" w:eastAsia="zh-CN"/>
        </w:rPr>
      </w:pPr>
      <w:r>
        <w:rPr>
          <w:lang w:val="en-US" w:eastAsia="zh-CN"/>
        </w:rPr>
        <w:t>d.</w:t>
      </w:r>
      <w:r>
        <w:rPr>
          <w:lang w:val="en-US" w:eastAsia="zh-CN"/>
        </w:rPr>
        <w:tab/>
      </w:r>
      <w:r w:rsidRPr="009E1AF6">
        <w:rPr>
          <w:lang w:val="en-US" w:eastAsia="zh-CN"/>
        </w:rPr>
        <w:t xml:space="preserve">Geospatial: </w:t>
      </w:r>
      <w:r w:rsidR="00FC3ADE">
        <w:rPr>
          <w:lang w:val="en-US" w:eastAsia="zh-CN"/>
        </w:rPr>
        <w:t xml:space="preserve"> This is the </w:t>
      </w:r>
      <w:r w:rsidRPr="009E1AF6">
        <w:rPr>
          <w:lang w:val="en-US" w:eastAsia="zh-CN"/>
        </w:rPr>
        <w:t xml:space="preserve">data being utilized by Geographical Information Systems (GIS). </w:t>
      </w:r>
    </w:p>
    <w:p w14:paraId="2F315620" w14:textId="18864F99" w:rsidR="00B856AB" w:rsidRPr="009E1AF6" w:rsidRDefault="00B856AB" w:rsidP="00B856AB">
      <w:pPr>
        <w:pStyle w:val="enumlev2"/>
        <w:rPr>
          <w:lang w:val="en-US" w:eastAsia="zh-CN"/>
        </w:rPr>
      </w:pPr>
      <w:r>
        <w:rPr>
          <w:lang w:val="en-US" w:eastAsia="zh-CN"/>
        </w:rPr>
        <w:t>e.</w:t>
      </w:r>
      <w:r>
        <w:rPr>
          <w:lang w:val="en-US" w:eastAsia="zh-CN"/>
        </w:rPr>
        <w:tab/>
      </w:r>
      <w:r w:rsidRPr="009E1AF6">
        <w:rPr>
          <w:lang w:val="en-US" w:eastAsia="zh-CN"/>
        </w:rPr>
        <w:t xml:space="preserve">Business data: </w:t>
      </w:r>
      <w:r w:rsidR="00FC3ADE">
        <w:rPr>
          <w:lang w:val="en-US" w:eastAsia="zh-CN"/>
        </w:rPr>
        <w:t xml:space="preserve"> This data is </w:t>
      </w:r>
      <w:r w:rsidRPr="009E1AF6">
        <w:rPr>
          <w:lang w:val="en-US" w:eastAsia="zh-CN"/>
        </w:rPr>
        <w:t>used or created in the business module and in the smar</w:t>
      </w:r>
      <w:r>
        <w:rPr>
          <w:lang w:val="en-US" w:eastAsia="zh-CN"/>
        </w:rPr>
        <w:t>t economy applications.</w:t>
      </w:r>
    </w:p>
    <w:p w14:paraId="12C1DEF9" w14:textId="77777777" w:rsidR="00B856AB" w:rsidRPr="009E1AF6" w:rsidRDefault="00B856AB" w:rsidP="00BD24F1">
      <w:pPr>
        <w:pStyle w:val="Figure"/>
        <w:rPr>
          <w:lang w:val="en-US" w:eastAsia="zh-CN"/>
        </w:rPr>
      </w:pPr>
      <w:r w:rsidRPr="003918C8">
        <w:rPr>
          <w:noProof/>
          <w:lang w:val="en-US" w:eastAsia="zh-CN"/>
        </w:rPr>
        <w:lastRenderedPageBreak/>
        <w:drawing>
          <wp:inline distT="0" distB="0" distL="0" distR="0" wp14:anchorId="17453D37" wp14:editId="564A2159">
            <wp:extent cx="6115685" cy="4269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685" cy="4269105"/>
                    </a:xfrm>
                    <a:prstGeom prst="rect">
                      <a:avLst/>
                    </a:prstGeom>
                    <a:noFill/>
                    <a:ln>
                      <a:noFill/>
                    </a:ln>
                  </pic:spPr>
                </pic:pic>
              </a:graphicData>
            </a:graphic>
          </wp:inline>
        </w:drawing>
      </w:r>
    </w:p>
    <w:p w14:paraId="3293A5AA" w14:textId="07B50080" w:rsidR="00B856AB" w:rsidRPr="00225904" w:rsidRDefault="00B856AB" w:rsidP="00BD24F1">
      <w:pPr>
        <w:pStyle w:val="FigureNoTitle"/>
        <w:rPr>
          <w:lang w:eastAsia="zh-CN"/>
        </w:rPr>
      </w:pPr>
      <w:r>
        <w:rPr>
          <w:lang w:eastAsia="zh-CN"/>
        </w:rPr>
        <w:t xml:space="preserve">Figure </w:t>
      </w:r>
      <w:r w:rsidR="00174AEF">
        <w:rPr>
          <w:lang w:eastAsia="zh-CN"/>
        </w:rPr>
        <w:t xml:space="preserve">11 </w:t>
      </w:r>
      <w:r>
        <w:rPr>
          <w:lang w:eastAsia="zh-CN"/>
        </w:rPr>
        <w:t>–</w:t>
      </w:r>
      <w:r w:rsidRPr="00225904">
        <w:rPr>
          <w:lang w:eastAsia="zh-CN"/>
        </w:rPr>
        <w:t xml:space="preserve"> </w:t>
      </w:r>
      <w:r w:rsidR="00BD24F1">
        <w:rPr>
          <w:lang w:eastAsia="zh-CN"/>
        </w:rPr>
        <w:t>C</w:t>
      </w:r>
      <w:r w:rsidRPr="00225904">
        <w:rPr>
          <w:lang w:eastAsia="zh-CN"/>
        </w:rPr>
        <w:t>omponents analysis for a smart sustainable city</w:t>
      </w:r>
    </w:p>
    <w:p w14:paraId="65472EDE" w14:textId="77777777" w:rsidR="00B856AB" w:rsidRPr="00225904" w:rsidRDefault="00B856AB" w:rsidP="00B856AB">
      <w:pPr>
        <w:pStyle w:val="HeadingTR1"/>
        <w:spacing w:after="240"/>
        <w:rPr>
          <w:u w:val="none"/>
        </w:rPr>
      </w:pPr>
      <w:bookmarkStart w:id="129" w:name="_Toc10876"/>
      <w:bookmarkStart w:id="130" w:name="_Toc416344285"/>
      <w:bookmarkStart w:id="131" w:name="_Toc417892667"/>
      <w:bookmarkStart w:id="132" w:name="_Toc417909884"/>
      <w:r>
        <w:rPr>
          <w:u w:val="none"/>
        </w:rPr>
        <w:t>8</w:t>
      </w:r>
      <w:r>
        <w:rPr>
          <w:u w:val="none"/>
        </w:rPr>
        <w:tab/>
      </w:r>
      <w:r w:rsidRPr="00225904">
        <w:rPr>
          <w:u w:val="none"/>
        </w:rPr>
        <w:t>Guidelines</w:t>
      </w:r>
      <w:r w:rsidRPr="00225904">
        <w:rPr>
          <w:rFonts w:hint="eastAsia"/>
          <w:u w:val="none"/>
        </w:rPr>
        <w:t xml:space="preserve"> </w:t>
      </w:r>
      <w:r w:rsidRPr="00225904">
        <w:rPr>
          <w:u w:val="none"/>
        </w:rPr>
        <w:t>for the</w:t>
      </w:r>
      <w:r w:rsidRPr="00225904">
        <w:rPr>
          <w:rFonts w:hint="eastAsia"/>
          <w:u w:val="none"/>
        </w:rPr>
        <w:t xml:space="preserve"> SSC</w:t>
      </w:r>
      <w:bookmarkEnd w:id="129"/>
      <w:r w:rsidRPr="00225904">
        <w:rPr>
          <w:u w:val="none"/>
        </w:rPr>
        <w:t xml:space="preserve"> ICT architecture</w:t>
      </w:r>
      <w:bookmarkEnd w:id="130"/>
      <w:bookmarkEnd w:id="131"/>
      <w:bookmarkEnd w:id="132"/>
    </w:p>
    <w:p w14:paraId="76DDD8C1" w14:textId="77777777" w:rsidR="00B856AB" w:rsidRPr="009E1AF6" w:rsidRDefault="00B856AB" w:rsidP="00B856AB">
      <w:pPr>
        <w:rPr>
          <w:lang w:val="en-US" w:eastAsia="zh-CN"/>
        </w:rPr>
      </w:pPr>
      <w:r w:rsidRPr="009E1AF6">
        <w:rPr>
          <w:lang w:val="en-US" w:eastAsia="zh-CN"/>
        </w:rPr>
        <w:t>These guidelines provide with specifications the SSC ICT architecture regarding the following aspects:</w:t>
      </w:r>
    </w:p>
    <w:p w14:paraId="37D169B6" w14:textId="5FA6015A" w:rsidR="00B856AB" w:rsidRPr="00BD24F1" w:rsidRDefault="00B856AB" w:rsidP="00BD24F1">
      <w:pPr>
        <w:pStyle w:val="enumlev1TR"/>
        <w:rPr>
          <w:lang w:val="en-US"/>
        </w:rPr>
      </w:pPr>
      <w:r w:rsidRPr="00BD24F1">
        <w:rPr>
          <w:lang w:val="en-US"/>
        </w:rPr>
        <w:t xml:space="preserve">Security and Privacy requirements: </w:t>
      </w:r>
      <w:r w:rsidR="00B42771">
        <w:rPr>
          <w:lang w:val="en-US"/>
        </w:rPr>
        <w:t>T</w:t>
      </w:r>
      <w:r w:rsidRPr="00BD24F1">
        <w:rPr>
          <w:lang w:val="en-US"/>
        </w:rPr>
        <w:t>hey are specified under the corresponding [ITU</w:t>
      </w:r>
      <w:r w:rsidR="00BD24F1" w:rsidRPr="00BD24F1">
        <w:rPr>
          <w:lang w:val="en-US"/>
        </w:rPr>
        <w:t> </w:t>
      </w:r>
      <w:r w:rsidRPr="00BD24F1">
        <w:rPr>
          <w:lang w:val="en-US"/>
        </w:rPr>
        <w:t>SSC</w:t>
      </w:r>
      <w:r w:rsidR="00BD24F1" w:rsidRPr="00BD24F1">
        <w:rPr>
          <w:lang w:val="en-US"/>
        </w:rPr>
        <w:noBreakHyphen/>
      </w:r>
      <w:r w:rsidRPr="00BD24F1">
        <w:rPr>
          <w:lang w:val="en-US"/>
        </w:rPr>
        <w:t>0090] Technical report on Smart Sustainable City Cybersecurity, data protection and cyber resilience in smart sustainable cities</w:t>
      </w:r>
    </w:p>
    <w:p w14:paraId="77D13FDC" w14:textId="7E8EC8A9" w:rsidR="00B856AB" w:rsidRPr="005B55EB" w:rsidRDefault="00B856AB" w:rsidP="00BD24F1">
      <w:pPr>
        <w:pStyle w:val="enumlev1TR"/>
        <w:rPr>
          <w:lang w:val="en-US"/>
        </w:rPr>
      </w:pPr>
      <w:r w:rsidRPr="00BD24F1">
        <w:rPr>
          <w:lang w:val="en-US"/>
        </w:rPr>
        <w:t xml:space="preserve">Quality requirements: </w:t>
      </w:r>
      <w:r w:rsidR="00B42771">
        <w:rPr>
          <w:lang w:val="en-US"/>
        </w:rPr>
        <w:t>These are the</w:t>
      </w:r>
      <w:r w:rsidRPr="00BD24F1">
        <w:rPr>
          <w:lang w:val="en-US"/>
        </w:rPr>
        <w:t xml:space="preserve"> minimum set of quality requirements have to be specified for each SSC ICT architecture</w:t>
      </w:r>
      <w:r w:rsidR="00443E7D">
        <w:rPr>
          <w:lang w:val="en-US"/>
        </w:rPr>
        <w:t>'</w:t>
      </w:r>
      <w:r w:rsidRPr="00BD24F1">
        <w:rPr>
          <w:lang w:val="en-US"/>
        </w:rPr>
        <w:t xml:space="preserve">s subsystem and for the overall architecture performance. </w:t>
      </w:r>
      <w:r w:rsidRPr="005B55EB">
        <w:rPr>
          <w:lang w:val="en-US"/>
        </w:rPr>
        <w:t>Section 5.1.4 defined a set of principles for the SSC ICT architecture, some of which are totally quality-based (i.e., manageability, fault-tolerance, scalability</w:t>
      </w:r>
      <w:r w:rsidR="005B55EB">
        <w:rPr>
          <w:lang w:val="en-US"/>
        </w:rPr>
        <w:t>,</w:t>
      </w:r>
      <w:r w:rsidRPr="005B55EB">
        <w:rPr>
          <w:lang w:val="en-US"/>
        </w:rPr>
        <w:t xml:space="preserve"> etc.)</w:t>
      </w:r>
    </w:p>
    <w:p w14:paraId="318BC579" w14:textId="28334D9C" w:rsidR="00B856AB" w:rsidRPr="005B55EB" w:rsidRDefault="00B856AB" w:rsidP="00BD24F1">
      <w:pPr>
        <w:pStyle w:val="enumlev1TR"/>
        <w:rPr>
          <w:lang w:val="en-US"/>
        </w:rPr>
      </w:pPr>
      <w:r w:rsidRPr="00BD24F1">
        <w:rPr>
          <w:lang w:val="en-US"/>
        </w:rPr>
        <w:t xml:space="preserve">Guides for each subsystem: </w:t>
      </w:r>
      <w:r w:rsidR="00B42771">
        <w:rPr>
          <w:lang w:val="en-US"/>
        </w:rPr>
        <w:t>T</w:t>
      </w:r>
      <w:r w:rsidRPr="00BD24F1">
        <w:rPr>
          <w:lang w:val="en-US"/>
        </w:rPr>
        <w:t xml:space="preserve">he above modular analysis returns the complex nexus of a SSC. </w:t>
      </w:r>
      <w:r w:rsidRPr="005B55EB">
        <w:rPr>
          <w:lang w:val="en-US"/>
        </w:rPr>
        <w:t>However, most of the architecture components can be standardized and the assignment of standards to these components is presented in the following (Table 2):</w:t>
      </w:r>
    </w:p>
    <w:p w14:paraId="5A2371D2" w14:textId="77777777" w:rsidR="00A45363" w:rsidRDefault="00A45363" w:rsidP="00BD4315">
      <w:pPr>
        <w:rPr>
          <w:lang w:val="en-US" w:eastAsia="zh-CN"/>
        </w:rPr>
        <w:sectPr w:rsidR="00A45363" w:rsidSect="00234DAF">
          <w:headerReference w:type="even" r:id="rId53"/>
          <w:headerReference w:type="default" r:id="rId54"/>
          <w:type w:val="oddPage"/>
          <w:pgSz w:w="11906" w:h="16838"/>
          <w:pgMar w:top="1417" w:right="1134" w:bottom="1417" w:left="1134" w:header="720" w:footer="720" w:gutter="0"/>
          <w:cols w:space="720"/>
          <w:docGrid w:type="lines" w:linePitch="326"/>
        </w:sectPr>
      </w:pPr>
    </w:p>
    <w:p w14:paraId="1CD26E57" w14:textId="77777777" w:rsidR="00BD4315" w:rsidRPr="009E1AF6" w:rsidRDefault="00BD4315" w:rsidP="00BD4315">
      <w:pPr>
        <w:rPr>
          <w:lang w:val="en-US" w:eastAsia="zh-CN"/>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1834"/>
        <w:gridCol w:w="4193"/>
        <w:gridCol w:w="2747"/>
        <w:gridCol w:w="4517"/>
      </w:tblGrid>
      <w:tr w:rsidR="00BD4315" w:rsidRPr="009E1AF6" w14:paraId="3B4281D3" w14:textId="77777777" w:rsidTr="00A45363">
        <w:trPr>
          <w:tblHeader/>
        </w:trPr>
        <w:tc>
          <w:tcPr>
            <w:tcW w:w="1145" w:type="dxa"/>
          </w:tcPr>
          <w:p w14:paraId="4FDFCC68" w14:textId="77777777" w:rsidR="00BD4315" w:rsidRPr="009E1AF6" w:rsidRDefault="00BD4315" w:rsidP="002972E0">
            <w:pPr>
              <w:pStyle w:val="Tablehead"/>
              <w:spacing w:before="0"/>
              <w:rPr>
                <w:lang w:val="en-US" w:eastAsia="zh-CN"/>
              </w:rPr>
            </w:pPr>
            <w:r w:rsidRPr="009E1AF6">
              <w:rPr>
                <w:lang w:val="en-US" w:eastAsia="zh-CN"/>
              </w:rPr>
              <w:t>ID</w:t>
            </w:r>
          </w:p>
        </w:tc>
        <w:tc>
          <w:tcPr>
            <w:tcW w:w="1798" w:type="dxa"/>
          </w:tcPr>
          <w:p w14:paraId="57B19296" w14:textId="77777777" w:rsidR="00BD4315" w:rsidRPr="009E1AF6" w:rsidRDefault="00BD4315" w:rsidP="002972E0">
            <w:pPr>
              <w:pStyle w:val="Tablehead"/>
              <w:spacing w:before="0"/>
              <w:rPr>
                <w:lang w:val="en-US" w:eastAsia="zh-CN"/>
              </w:rPr>
            </w:pPr>
            <w:r w:rsidRPr="009E1AF6">
              <w:rPr>
                <w:lang w:val="en-US" w:eastAsia="zh-CN"/>
              </w:rPr>
              <w:t>Module</w:t>
            </w:r>
          </w:p>
        </w:tc>
        <w:tc>
          <w:tcPr>
            <w:tcW w:w="4111" w:type="dxa"/>
          </w:tcPr>
          <w:p w14:paraId="52517868" w14:textId="77777777" w:rsidR="00BD4315" w:rsidRPr="009E1AF6" w:rsidRDefault="00BD4315" w:rsidP="002972E0">
            <w:pPr>
              <w:pStyle w:val="Tablehead"/>
              <w:spacing w:before="0"/>
              <w:rPr>
                <w:lang w:val="en-US" w:eastAsia="zh-CN"/>
              </w:rPr>
            </w:pPr>
            <w:r w:rsidRPr="009E1AF6">
              <w:rPr>
                <w:lang w:val="en-US" w:eastAsia="zh-CN"/>
              </w:rPr>
              <w:t>Description</w:t>
            </w:r>
          </w:p>
        </w:tc>
        <w:tc>
          <w:tcPr>
            <w:tcW w:w="2693" w:type="dxa"/>
          </w:tcPr>
          <w:p w14:paraId="1A85078C" w14:textId="77777777" w:rsidR="00BD4315" w:rsidRPr="009E1AF6" w:rsidRDefault="00BD4315" w:rsidP="002972E0">
            <w:pPr>
              <w:pStyle w:val="Tablehead"/>
              <w:spacing w:before="0"/>
              <w:rPr>
                <w:lang w:val="en-US" w:eastAsia="zh-CN"/>
              </w:rPr>
            </w:pPr>
            <w:r w:rsidRPr="009E1AF6">
              <w:rPr>
                <w:lang w:val="en-US" w:eastAsia="zh-CN"/>
              </w:rPr>
              <w:t>Applicability to KPI</w:t>
            </w:r>
          </w:p>
        </w:tc>
        <w:tc>
          <w:tcPr>
            <w:tcW w:w="4428" w:type="dxa"/>
          </w:tcPr>
          <w:p w14:paraId="7C7F508F" w14:textId="77777777" w:rsidR="00BD4315" w:rsidRPr="009E1AF6" w:rsidRDefault="00BD4315" w:rsidP="002972E0">
            <w:pPr>
              <w:pStyle w:val="Tablehead"/>
              <w:spacing w:before="0"/>
              <w:rPr>
                <w:lang w:val="en-US" w:eastAsia="zh-CN"/>
              </w:rPr>
            </w:pPr>
            <w:r w:rsidRPr="009E1AF6">
              <w:rPr>
                <w:lang w:val="en-US" w:eastAsia="zh-CN"/>
              </w:rPr>
              <w:t>Standard</w:t>
            </w:r>
          </w:p>
        </w:tc>
      </w:tr>
      <w:tr w:rsidR="00BD4315" w:rsidRPr="009E1AF6" w14:paraId="6DAEEEAC" w14:textId="77777777" w:rsidTr="00A45363">
        <w:tc>
          <w:tcPr>
            <w:tcW w:w="1145" w:type="dxa"/>
            <w:shd w:val="clear" w:color="auto" w:fill="BFBFBF"/>
          </w:tcPr>
          <w:p w14:paraId="017B4982" w14:textId="77777777" w:rsidR="00BD4315" w:rsidRPr="00225904" w:rsidRDefault="00BD4315" w:rsidP="002972E0">
            <w:pPr>
              <w:pStyle w:val="Tabletext"/>
              <w:spacing w:before="0"/>
              <w:jc w:val="center"/>
              <w:rPr>
                <w:b/>
                <w:bCs/>
                <w:lang w:val="en-US" w:eastAsia="zh-CN"/>
              </w:rPr>
            </w:pPr>
            <w:r w:rsidRPr="00225904">
              <w:rPr>
                <w:b/>
                <w:bCs/>
                <w:lang w:val="en-US" w:eastAsia="zh-CN"/>
              </w:rPr>
              <w:t>1.</w:t>
            </w:r>
          </w:p>
        </w:tc>
        <w:tc>
          <w:tcPr>
            <w:tcW w:w="1798" w:type="dxa"/>
            <w:shd w:val="clear" w:color="auto" w:fill="BFBFBF"/>
          </w:tcPr>
          <w:p w14:paraId="71BFA922" w14:textId="77777777" w:rsidR="00BD4315" w:rsidRPr="009E1AF6" w:rsidRDefault="00BD4315" w:rsidP="00A45363">
            <w:pPr>
              <w:pStyle w:val="Tabletext"/>
              <w:spacing w:before="0"/>
              <w:jc w:val="left"/>
              <w:rPr>
                <w:b/>
                <w:i/>
                <w:lang w:val="en-US" w:eastAsia="zh-CN"/>
              </w:rPr>
            </w:pPr>
            <w:r w:rsidRPr="009E1AF6">
              <w:rPr>
                <w:b/>
                <w:i/>
                <w:lang w:val="en-US" w:eastAsia="zh-CN"/>
              </w:rPr>
              <w:t>SSC Networking Infrastructure</w:t>
            </w:r>
          </w:p>
        </w:tc>
        <w:tc>
          <w:tcPr>
            <w:tcW w:w="4111" w:type="dxa"/>
            <w:shd w:val="clear" w:color="auto" w:fill="BFBFBF"/>
          </w:tcPr>
          <w:p w14:paraId="60C8844C" w14:textId="77777777" w:rsidR="00BD4315" w:rsidRPr="009E1AF6" w:rsidRDefault="00BD4315" w:rsidP="00A45363">
            <w:pPr>
              <w:pStyle w:val="Tabletext"/>
              <w:spacing w:before="0"/>
              <w:jc w:val="left"/>
              <w:rPr>
                <w:lang w:val="en-US" w:eastAsia="zh-CN"/>
              </w:rPr>
            </w:pPr>
          </w:p>
        </w:tc>
        <w:tc>
          <w:tcPr>
            <w:tcW w:w="2693" w:type="dxa"/>
            <w:shd w:val="clear" w:color="auto" w:fill="BFBFBF"/>
          </w:tcPr>
          <w:p w14:paraId="0788423C" w14:textId="77777777" w:rsidR="00BD4315" w:rsidRPr="009E1AF6" w:rsidRDefault="00BD4315" w:rsidP="00A45363">
            <w:pPr>
              <w:pStyle w:val="Tabletext"/>
              <w:spacing w:before="0"/>
              <w:jc w:val="left"/>
              <w:rPr>
                <w:lang w:val="en-US" w:eastAsia="zh-CN"/>
              </w:rPr>
            </w:pPr>
          </w:p>
        </w:tc>
        <w:tc>
          <w:tcPr>
            <w:tcW w:w="4428" w:type="dxa"/>
            <w:shd w:val="clear" w:color="auto" w:fill="BFBFBF"/>
          </w:tcPr>
          <w:p w14:paraId="1161BD7C" w14:textId="77777777" w:rsidR="00BD4315" w:rsidRPr="009E1AF6" w:rsidRDefault="00BD4315" w:rsidP="00A45363">
            <w:pPr>
              <w:pStyle w:val="Tabletext"/>
              <w:spacing w:before="0"/>
              <w:jc w:val="left"/>
              <w:rPr>
                <w:lang w:val="en-US" w:eastAsia="zh-CN"/>
              </w:rPr>
            </w:pPr>
          </w:p>
        </w:tc>
      </w:tr>
      <w:tr w:rsidR="00BD4315" w:rsidRPr="009E1AF6" w14:paraId="06FB48AB" w14:textId="77777777" w:rsidTr="00A45363">
        <w:tc>
          <w:tcPr>
            <w:tcW w:w="1145" w:type="dxa"/>
          </w:tcPr>
          <w:p w14:paraId="6B073843" w14:textId="77777777" w:rsidR="00BD4315" w:rsidRPr="009E1AF6" w:rsidRDefault="00BD4315" w:rsidP="002972E0">
            <w:pPr>
              <w:pStyle w:val="Tabletext"/>
              <w:spacing w:before="0"/>
              <w:jc w:val="center"/>
              <w:rPr>
                <w:lang w:val="en-US" w:eastAsia="zh-CN"/>
              </w:rPr>
            </w:pPr>
            <w:r w:rsidRPr="009E1AF6">
              <w:rPr>
                <w:lang w:val="en-US" w:eastAsia="zh-CN"/>
              </w:rPr>
              <w:t>1.1</w:t>
            </w:r>
          </w:p>
        </w:tc>
        <w:tc>
          <w:tcPr>
            <w:tcW w:w="1798" w:type="dxa"/>
          </w:tcPr>
          <w:p w14:paraId="0F06653E" w14:textId="77777777" w:rsidR="00BD4315" w:rsidRPr="009E1AF6" w:rsidRDefault="00BD4315" w:rsidP="00A45363">
            <w:pPr>
              <w:pStyle w:val="Tabletext"/>
              <w:spacing w:before="0"/>
              <w:jc w:val="left"/>
              <w:rPr>
                <w:lang w:val="en-US" w:eastAsia="zh-CN"/>
              </w:rPr>
            </w:pPr>
            <w:r w:rsidRPr="009E1AF6">
              <w:rPr>
                <w:lang w:val="en-US" w:eastAsia="zh-CN"/>
              </w:rPr>
              <w:t>Wide Area Network (WAN)</w:t>
            </w:r>
          </w:p>
        </w:tc>
        <w:tc>
          <w:tcPr>
            <w:tcW w:w="4111" w:type="dxa"/>
          </w:tcPr>
          <w:p w14:paraId="0366BB97" w14:textId="77777777" w:rsidR="00BD4315" w:rsidRPr="009E1AF6" w:rsidRDefault="00BD4315" w:rsidP="00A45363">
            <w:pPr>
              <w:pStyle w:val="Tabletext"/>
              <w:spacing w:before="0"/>
              <w:jc w:val="left"/>
              <w:rPr>
                <w:lang w:val="en-US" w:eastAsia="zh-CN"/>
              </w:rPr>
            </w:pPr>
            <w:r w:rsidRPr="009E1AF6">
              <w:rPr>
                <w:lang w:val="en-US" w:eastAsia="zh-CN"/>
              </w:rPr>
              <w:t>Wired network deployed across the city.</w:t>
            </w:r>
          </w:p>
        </w:tc>
        <w:tc>
          <w:tcPr>
            <w:tcW w:w="2693" w:type="dxa"/>
          </w:tcPr>
          <w:p w14:paraId="17374EF3" w14:textId="77777777" w:rsidR="00BD4315" w:rsidRPr="009E1AF6" w:rsidRDefault="00BD4315" w:rsidP="00A45363">
            <w:pPr>
              <w:pStyle w:val="Tabletext"/>
              <w:spacing w:before="0"/>
              <w:jc w:val="left"/>
              <w:rPr>
                <w:lang w:val="en-US" w:eastAsia="zh-CN"/>
              </w:rPr>
            </w:pPr>
            <w:r w:rsidRPr="009E1AF6">
              <w:rPr>
                <w:lang w:val="en-US" w:eastAsia="zh-CN"/>
              </w:rPr>
              <w:t>ICT</w:t>
            </w:r>
          </w:p>
        </w:tc>
        <w:tc>
          <w:tcPr>
            <w:tcW w:w="4428" w:type="dxa"/>
          </w:tcPr>
          <w:p w14:paraId="3FDC7181" w14:textId="77777777" w:rsidR="00BD4315" w:rsidRPr="009E1AF6" w:rsidRDefault="00BD4315" w:rsidP="00A45363">
            <w:pPr>
              <w:pStyle w:val="Tabletext"/>
              <w:spacing w:before="0"/>
              <w:jc w:val="left"/>
              <w:rPr>
                <w:lang w:val="en-US" w:eastAsia="zh-CN"/>
              </w:rPr>
            </w:pPr>
            <w:r w:rsidRPr="009E1AF6">
              <w:rPr>
                <w:lang w:val="en-US" w:eastAsia="zh-CN"/>
              </w:rPr>
              <w:t xml:space="preserve">IEEE 1703-2012, described also in </w:t>
            </w:r>
            <w:r w:rsidRPr="009E1AF6">
              <w:rPr>
                <w:rFonts w:hint="eastAsia"/>
                <w:lang w:val="en-US" w:eastAsia="zh-CN"/>
              </w:rPr>
              <w:t>[b</w:t>
            </w:r>
            <w:r w:rsidR="00A45363">
              <w:rPr>
                <w:lang w:val="en-US" w:eastAsia="zh-CN"/>
              </w:rPr>
              <w:noBreakHyphen/>
            </w:r>
            <w:r w:rsidRPr="009E1AF6">
              <w:rPr>
                <w:rFonts w:hint="eastAsia"/>
                <w:lang w:val="en-US" w:eastAsia="zh-CN"/>
              </w:rPr>
              <w:t>FG</w:t>
            </w:r>
            <w:r w:rsidR="00A45363">
              <w:rPr>
                <w:lang w:val="en-US" w:eastAsia="zh-CN"/>
              </w:rPr>
              <w:noBreakHyphen/>
            </w:r>
            <w:r w:rsidRPr="009E1AF6">
              <w:rPr>
                <w:rFonts w:hint="eastAsia"/>
                <w:lang w:val="en-US" w:eastAsia="zh-CN"/>
              </w:rPr>
              <w:t>SSC</w:t>
            </w:r>
            <w:r w:rsidR="00A45363">
              <w:rPr>
                <w:lang w:val="en-US" w:eastAsia="zh-CN"/>
              </w:rPr>
              <w:t> </w:t>
            </w:r>
            <w:r w:rsidRPr="009E1AF6">
              <w:rPr>
                <w:rFonts w:hint="eastAsia"/>
                <w:lang w:val="en-US" w:eastAsia="zh-CN"/>
              </w:rPr>
              <w:t>infrastructure]</w:t>
            </w:r>
          </w:p>
        </w:tc>
      </w:tr>
      <w:tr w:rsidR="00BD4315" w:rsidRPr="009E1AF6" w14:paraId="61930177" w14:textId="77777777" w:rsidTr="00A45363">
        <w:tc>
          <w:tcPr>
            <w:tcW w:w="1145" w:type="dxa"/>
          </w:tcPr>
          <w:p w14:paraId="711F83B0" w14:textId="77777777" w:rsidR="00BD4315" w:rsidRPr="009E1AF6" w:rsidRDefault="00BD4315" w:rsidP="002972E0">
            <w:pPr>
              <w:pStyle w:val="Tabletext"/>
              <w:spacing w:before="0"/>
              <w:jc w:val="center"/>
              <w:rPr>
                <w:lang w:val="en-US" w:eastAsia="zh-CN"/>
              </w:rPr>
            </w:pPr>
            <w:r w:rsidRPr="009E1AF6">
              <w:rPr>
                <w:lang w:val="en-US" w:eastAsia="zh-CN"/>
              </w:rPr>
              <w:t>1.2</w:t>
            </w:r>
          </w:p>
        </w:tc>
        <w:tc>
          <w:tcPr>
            <w:tcW w:w="1798" w:type="dxa"/>
          </w:tcPr>
          <w:p w14:paraId="610BE049" w14:textId="77777777" w:rsidR="00BD4315" w:rsidRPr="009E1AF6" w:rsidRDefault="00BD4315" w:rsidP="00A45363">
            <w:pPr>
              <w:pStyle w:val="Tabletext"/>
              <w:spacing w:before="0"/>
              <w:jc w:val="left"/>
              <w:rPr>
                <w:lang w:val="en-US" w:eastAsia="zh-CN"/>
              </w:rPr>
            </w:pPr>
            <w:r w:rsidRPr="009E1AF6">
              <w:rPr>
                <w:lang w:val="en-US" w:eastAsia="zh-CN"/>
              </w:rPr>
              <w:t>Fiber to the Home (FTTH)</w:t>
            </w:r>
          </w:p>
        </w:tc>
        <w:tc>
          <w:tcPr>
            <w:tcW w:w="4111" w:type="dxa"/>
          </w:tcPr>
          <w:p w14:paraId="1FA83959" w14:textId="77777777" w:rsidR="00BD4315" w:rsidRPr="009E1AF6" w:rsidRDefault="00BD4315" w:rsidP="00A45363">
            <w:pPr>
              <w:pStyle w:val="Tabletext"/>
              <w:spacing w:before="0"/>
              <w:jc w:val="left"/>
              <w:rPr>
                <w:lang w:val="en-US" w:eastAsia="zh-CN"/>
              </w:rPr>
            </w:pPr>
            <w:r w:rsidRPr="009E1AF6">
              <w:rPr>
                <w:lang w:val="en-US" w:eastAsia="zh-CN"/>
              </w:rPr>
              <w:t>Fiber-optic network, which is being deployed in the city and interconnects each building</w:t>
            </w:r>
          </w:p>
        </w:tc>
        <w:tc>
          <w:tcPr>
            <w:tcW w:w="2693" w:type="dxa"/>
          </w:tcPr>
          <w:p w14:paraId="13ACC33B" w14:textId="77777777" w:rsidR="00BD4315" w:rsidRPr="009E1AF6" w:rsidRDefault="00BD4315" w:rsidP="00A45363">
            <w:pPr>
              <w:pStyle w:val="Tabletext"/>
              <w:spacing w:before="0"/>
              <w:jc w:val="left"/>
              <w:rPr>
                <w:lang w:val="en-US" w:eastAsia="zh-CN"/>
              </w:rPr>
            </w:pPr>
            <w:r w:rsidRPr="009E1AF6">
              <w:rPr>
                <w:lang w:val="en-US" w:eastAsia="zh-CN"/>
              </w:rPr>
              <w:t>ICT</w:t>
            </w:r>
          </w:p>
        </w:tc>
        <w:tc>
          <w:tcPr>
            <w:tcW w:w="4428" w:type="dxa"/>
          </w:tcPr>
          <w:p w14:paraId="65CA753D" w14:textId="77777777" w:rsidR="00BD4315" w:rsidRPr="009E1AF6" w:rsidRDefault="00BD4315" w:rsidP="00A45363">
            <w:pPr>
              <w:pStyle w:val="Tabletext"/>
              <w:spacing w:before="0"/>
              <w:jc w:val="left"/>
              <w:rPr>
                <w:lang w:val="en-US" w:eastAsia="zh-CN"/>
              </w:rPr>
            </w:pPr>
            <w:r w:rsidRPr="009E1AF6">
              <w:rPr>
                <w:lang w:val="en-US" w:eastAsia="zh-CN"/>
              </w:rPr>
              <w:t>IEEE 802.3ah</w:t>
            </w:r>
          </w:p>
          <w:p w14:paraId="230097F4" w14:textId="77777777" w:rsidR="00BD4315" w:rsidRPr="009E1AF6" w:rsidRDefault="00BD4315" w:rsidP="00A45363">
            <w:pPr>
              <w:pStyle w:val="Tabletext"/>
              <w:spacing w:before="0"/>
              <w:jc w:val="left"/>
              <w:rPr>
                <w:lang w:val="en-US" w:eastAsia="zh-CN"/>
              </w:rPr>
            </w:pPr>
            <w:r w:rsidRPr="009E1AF6">
              <w:rPr>
                <w:lang w:val="en-US" w:eastAsia="zh-CN"/>
              </w:rPr>
              <w:t>ITU G.983</w:t>
            </w:r>
          </w:p>
          <w:p w14:paraId="68D2299B" w14:textId="77777777" w:rsidR="00BD4315" w:rsidRPr="009E1AF6" w:rsidRDefault="00BD4315" w:rsidP="00A45363">
            <w:pPr>
              <w:pStyle w:val="Tabletext"/>
              <w:spacing w:before="0"/>
              <w:jc w:val="left"/>
              <w:rPr>
                <w:lang w:val="en-US" w:eastAsia="zh-CN"/>
              </w:rPr>
            </w:pPr>
            <w:r w:rsidRPr="009E1AF6">
              <w:rPr>
                <w:lang w:val="en-US" w:eastAsia="zh-CN"/>
              </w:rPr>
              <w:t>ITU G.984</w:t>
            </w:r>
          </w:p>
        </w:tc>
      </w:tr>
      <w:tr w:rsidR="00BD4315" w:rsidRPr="009E1AF6" w14:paraId="34598E1A" w14:textId="77777777" w:rsidTr="00A45363">
        <w:tc>
          <w:tcPr>
            <w:tcW w:w="1145" w:type="dxa"/>
          </w:tcPr>
          <w:p w14:paraId="5FAC0A1F" w14:textId="77777777" w:rsidR="00BD4315" w:rsidRPr="009E1AF6" w:rsidRDefault="00BD4315" w:rsidP="002972E0">
            <w:pPr>
              <w:pStyle w:val="Tabletext"/>
              <w:spacing w:before="0"/>
              <w:jc w:val="center"/>
              <w:rPr>
                <w:lang w:val="en-US" w:eastAsia="zh-CN"/>
              </w:rPr>
            </w:pPr>
            <w:r w:rsidRPr="009E1AF6">
              <w:rPr>
                <w:lang w:val="en-US" w:eastAsia="zh-CN"/>
              </w:rPr>
              <w:t>1.3</w:t>
            </w:r>
          </w:p>
        </w:tc>
        <w:tc>
          <w:tcPr>
            <w:tcW w:w="1798" w:type="dxa"/>
          </w:tcPr>
          <w:p w14:paraId="660D2392" w14:textId="77777777" w:rsidR="00BD4315" w:rsidRPr="009E1AF6" w:rsidRDefault="00BD4315" w:rsidP="00A45363">
            <w:pPr>
              <w:pStyle w:val="Tabletext"/>
              <w:spacing w:before="0"/>
              <w:jc w:val="left"/>
              <w:rPr>
                <w:lang w:val="en-US" w:eastAsia="zh-CN"/>
              </w:rPr>
            </w:pPr>
            <w:r w:rsidRPr="009E1AF6">
              <w:rPr>
                <w:lang w:val="en-US" w:eastAsia="zh-CN"/>
              </w:rPr>
              <w:t>Metro WiFi network</w:t>
            </w:r>
          </w:p>
        </w:tc>
        <w:tc>
          <w:tcPr>
            <w:tcW w:w="4111" w:type="dxa"/>
          </w:tcPr>
          <w:p w14:paraId="211A8FDA" w14:textId="53351E75" w:rsidR="00BD4315" w:rsidRPr="009E1AF6" w:rsidRDefault="00BD4315" w:rsidP="00A45363">
            <w:pPr>
              <w:pStyle w:val="Tabletext"/>
              <w:spacing w:before="0"/>
              <w:jc w:val="left"/>
              <w:rPr>
                <w:lang w:val="en-US" w:eastAsia="zh-CN"/>
              </w:rPr>
            </w:pPr>
            <w:r w:rsidRPr="009E1AF6">
              <w:rPr>
                <w:lang w:val="en-US" w:eastAsia="zh-CN"/>
              </w:rPr>
              <w:t>Wireless br</w:t>
            </w:r>
            <w:r w:rsidR="00B42771">
              <w:rPr>
                <w:lang w:val="en-US" w:eastAsia="zh-CN"/>
              </w:rPr>
              <w:t>o</w:t>
            </w:r>
            <w:r w:rsidRPr="009E1AF6">
              <w:rPr>
                <w:lang w:val="en-US" w:eastAsia="zh-CN"/>
              </w:rPr>
              <w:t>adband network with city coverage</w:t>
            </w:r>
          </w:p>
        </w:tc>
        <w:tc>
          <w:tcPr>
            <w:tcW w:w="2693" w:type="dxa"/>
          </w:tcPr>
          <w:p w14:paraId="130D62AF" w14:textId="77777777" w:rsidR="00BD4315" w:rsidRPr="009E1AF6" w:rsidRDefault="00BD4315" w:rsidP="00A45363">
            <w:pPr>
              <w:pStyle w:val="Tabletext"/>
              <w:spacing w:before="0"/>
              <w:jc w:val="left"/>
              <w:rPr>
                <w:lang w:val="en-US" w:eastAsia="zh-CN"/>
              </w:rPr>
            </w:pPr>
            <w:r w:rsidRPr="009E1AF6">
              <w:rPr>
                <w:lang w:val="en-US" w:eastAsia="zh-CN"/>
              </w:rPr>
              <w:t>ICT</w:t>
            </w:r>
          </w:p>
        </w:tc>
        <w:tc>
          <w:tcPr>
            <w:tcW w:w="4428" w:type="dxa"/>
          </w:tcPr>
          <w:p w14:paraId="038F87CE" w14:textId="77777777" w:rsidR="00BD4315" w:rsidRPr="009E1AF6" w:rsidRDefault="00BD4315" w:rsidP="00A45363">
            <w:pPr>
              <w:pStyle w:val="Tabletext"/>
              <w:spacing w:before="0"/>
              <w:jc w:val="left"/>
              <w:rPr>
                <w:lang w:val="en-US" w:eastAsia="zh-CN"/>
              </w:rPr>
            </w:pPr>
            <w:r w:rsidRPr="009E1AF6">
              <w:rPr>
                <w:lang w:val="en-US" w:eastAsia="zh-CN"/>
              </w:rPr>
              <w:t>IEEE 802.11x</w:t>
            </w:r>
          </w:p>
        </w:tc>
      </w:tr>
      <w:tr w:rsidR="00BD4315" w:rsidRPr="009E1AF6" w14:paraId="798005C6" w14:textId="77777777" w:rsidTr="00A45363">
        <w:tc>
          <w:tcPr>
            <w:tcW w:w="1145" w:type="dxa"/>
          </w:tcPr>
          <w:p w14:paraId="6AAD51FC" w14:textId="77777777" w:rsidR="00BD4315" w:rsidRPr="009E1AF6" w:rsidRDefault="00BD4315" w:rsidP="002972E0">
            <w:pPr>
              <w:pStyle w:val="Tabletext"/>
              <w:spacing w:before="0"/>
              <w:jc w:val="center"/>
              <w:rPr>
                <w:lang w:val="en-US" w:eastAsia="zh-CN"/>
              </w:rPr>
            </w:pPr>
            <w:r w:rsidRPr="009E1AF6">
              <w:rPr>
                <w:lang w:val="en-US" w:eastAsia="zh-CN"/>
              </w:rPr>
              <w:t>1.4</w:t>
            </w:r>
          </w:p>
        </w:tc>
        <w:tc>
          <w:tcPr>
            <w:tcW w:w="1798" w:type="dxa"/>
          </w:tcPr>
          <w:p w14:paraId="162F28E2" w14:textId="77777777" w:rsidR="00BD4315" w:rsidRPr="009E1AF6" w:rsidRDefault="00BD4315" w:rsidP="00A45363">
            <w:pPr>
              <w:pStyle w:val="Tabletext"/>
              <w:spacing w:before="0"/>
              <w:jc w:val="left"/>
              <w:rPr>
                <w:lang w:val="en-US" w:eastAsia="zh-CN"/>
              </w:rPr>
            </w:pPr>
            <w:r w:rsidRPr="009E1AF6">
              <w:rPr>
                <w:lang w:val="en-US" w:eastAsia="zh-CN"/>
              </w:rPr>
              <w:t>WiMax</w:t>
            </w:r>
          </w:p>
        </w:tc>
        <w:tc>
          <w:tcPr>
            <w:tcW w:w="4111" w:type="dxa"/>
          </w:tcPr>
          <w:p w14:paraId="2A403501" w14:textId="77777777" w:rsidR="00BD4315" w:rsidRPr="009E1AF6" w:rsidRDefault="00BD4315" w:rsidP="00A45363">
            <w:pPr>
              <w:pStyle w:val="Tabletext"/>
              <w:spacing w:before="0"/>
              <w:jc w:val="left"/>
              <w:rPr>
                <w:lang w:val="en-US" w:eastAsia="zh-CN"/>
              </w:rPr>
            </w:pPr>
            <w:r w:rsidRPr="009E1AF6">
              <w:rPr>
                <w:lang w:val="en-US" w:eastAsia="zh-CN"/>
              </w:rPr>
              <w:t>Wireless broadband network, covering extended geographic areas.</w:t>
            </w:r>
          </w:p>
        </w:tc>
        <w:tc>
          <w:tcPr>
            <w:tcW w:w="2693" w:type="dxa"/>
          </w:tcPr>
          <w:p w14:paraId="7C3E251A" w14:textId="77777777" w:rsidR="00BD4315" w:rsidRPr="009E1AF6" w:rsidRDefault="00BD4315" w:rsidP="00A45363">
            <w:pPr>
              <w:pStyle w:val="Tabletext"/>
              <w:spacing w:before="0"/>
              <w:jc w:val="left"/>
              <w:rPr>
                <w:lang w:val="en-US" w:eastAsia="zh-CN"/>
              </w:rPr>
            </w:pPr>
            <w:r w:rsidRPr="009E1AF6">
              <w:rPr>
                <w:lang w:val="en-US" w:eastAsia="zh-CN"/>
              </w:rPr>
              <w:t>ICT</w:t>
            </w:r>
          </w:p>
        </w:tc>
        <w:tc>
          <w:tcPr>
            <w:tcW w:w="4428" w:type="dxa"/>
          </w:tcPr>
          <w:p w14:paraId="77224A0E" w14:textId="77777777" w:rsidR="00BD4315" w:rsidRPr="009E1AF6" w:rsidRDefault="00BD4315" w:rsidP="00A45363">
            <w:pPr>
              <w:pStyle w:val="Tabletext"/>
              <w:spacing w:before="0"/>
              <w:jc w:val="left"/>
              <w:rPr>
                <w:lang w:val="en-US" w:eastAsia="zh-CN"/>
              </w:rPr>
            </w:pPr>
            <w:r w:rsidRPr="009E1AF6">
              <w:rPr>
                <w:lang w:val="en-US" w:eastAsia="zh-CN"/>
              </w:rPr>
              <w:t>IEEE 802.16</w:t>
            </w:r>
          </w:p>
        </w:tc>
      </w:tr>
      <w:tr w:rsidR="00BD4315" w:rsidRPr="009E1AF6" w14:paraId="05DDB628" w14:textId="77777777" w:rsidTr="00A45363">
        <w:tc>
          <w:tcPr>
            <w:tcW w:w="1145" w:type="dxa"/>
          </w:tcPr>
          <w:p w14:paraId="3F6A8586" w14:textId="77777777" w:rsidR="00BD4315" w:rsidRPr="009E1AF6" w:rsidRDefault="00BD4315" w:rsidP="002972E0">
            <w:pPr>
              <w:pStyle w:val="Tabletext"/>
              <w:spacing w:before="0"/>
              <w:jc w:val="center"/>
              <w:rPr>
                <w:lang w:val="en-US" w:eastAsia="zh-CN"/>
              </w:rPr>
            </w:pPr>
            <w:r w:rsidRPr="009E1AF6">
              <w:rPr>
                <w:lang w:val="en-US" w:eastAsia="zh-CN"/>
              </w:rPr>
              <w:t>1.5</w:t>
            </w:r>
          </w:p>
        </w:tc>
        <w:tc>
          <w:tcPr>
            <w:tcW w:w="1798" w:type="dxa"/>
          </w:tcPr>
          <w:p w14:paraId="7491449C" w14:textId="77777777" w:rsidR="00BD4315" w:rsidRPr="009E1AF6" w:rsidRDefault="00BD4315" w:rsidP="00A45363">
            <w:pPr>
              <w:pStyle w:val="Tabletext"/>
              <w:spacing w:before="0"/>
              <w:jc w:val="left"/>
              <w:rPr>
                <w:lang w:val="en-US" w:eastAsia="zh-CN"/>
              </w:rPr>
            </w:pPr>
            <w:r w:rsidRPr="009E1AF6">
              <w:rPr>
                <w:lang w:val="en-US" w:eastAsia="zh-CN"/>
              </w:rPr>
              <w:t>Smart Building</w:t>
            </w:r>
          </w:p>
        </w:tc>
        <w:tc>
          <w:tcPr>
            <w:tcW w:w="4111" w:type="dxa"/>
          </w:tcPr>
          <w:p w14:paraId="04021A33" w14:textId="77777777" w:rsidR="00BD4315" w:rsidRPr="009E1AF6" w:rsidRDefault="00BD4315" w:rsidP="00A45363">
            <w:pPr>
              <w:pStyle w:val="Tabletext"/>
              <w:spacing w:before="0"/>
              <w:jc w:val="left"/>
              <w:rPr>
                <w:lang w:val="en-US" w:eastAsia="zh-CN"/>
              </w:rPr>
            </w:pPr>
            <w:r w:rsidRPr="009E1AF6">
              <w:rPr>
                <w:lang w:val="en-US" w:eastAsia="zh-CN"/>
              </w:rPr>
              <w:t>ICT in building, which enables automation, control, safety and operation efficiency.</w:t>
            </w:r>
          </w:p>
        </w:tc>
        <w:tc>
          <w:tcPr>
            <w:tcW w:w="2693" w:type="dxa"/>
          </w:tcPr>
          <w:p w14:paraId="5FB3BE03" w14:textId="77777777" w:rsidR="00BD4315" w:rsidRPr="009E1AF6" w:rsidRDefault="00BD4315" w:rsidP="00A45363">
            <w:pPr>
              <w:pStyle w:val="Tabletext"/>
              <w:spacing w:before="0"/>
              <w:jc w:val="left"/>
              <w:rPr>
                <w:lang w:val="en-US" w:eastAsia="zh-CN"/>
              </w:rPr>
            </w:pPr>
            <w:r w:rsidRPr="009E1AF6">
              <w:rPr>
                <w:lang w:val="en-US" w:eastAsia="zh-CN"/>
              </w:rPr>
              <w:t>Physical infrastructure</w:t>
            </w:r>
          </w:p>
        </w:tc>
        <w:tc>
          <w:tcPr>
            <w:tcW w:w="4428" w:type="dxa"/>
          </w:tcPr>
          <w:p w14:paraId="0D8D6EBB" w14:textId="77777777" w:rsidR="00BD4315" w:rsidRPr="009E1AF6" w:rsidRDefault="00BD4315" w:rsidP="00A45363">
            <w:pPr>
              <w:pStyle w:val="Tabletext"/>
              <w:spacing w:before="0"/>
              <w:jc w:val="left"/>
              <w:rPr>
                <w:lang w:val="en-US" w:eastAsia="zh-CN"/>
              </w:rPr>
            </w:pPr>
            <w:r w:rsidRPr="009E1AF6">
              <w:rPr>
                <w:lang w:val="en-US" w:eastAsia="zh-CN"/>
              </w:rPr>
              <w:t xml:space="preserve">Described in </w:t>
            </w:r>
            <w:r w:rsidRPr="009E1AF6">
              <w:rPr>
                <w:rFonts w:hint="eastAsia"/>
                <w:lang w:val="en-US" w:eastAsia="zh-CN"/>
              </w:rPr>
              <w:t>[b-FG-SSC infrastructure]</w:t>
            </w:r>
            <w:r w:rsidRPr="009E1AF6">
              <w:rPr>
                <w:lang w:val="en-US" w:eastAsia="zh-CN"/>
              </w:rPr>
              <w:t xml:space="preserve"> and </w:t>
            </w:r>
            <w:r w:rsidRPr="009E1AF6">
              <w:rPr>
                <w:rFonts w:hint="eastAsia"/>
                <w:lang w:val="en-US" w:eastAsia="zh-CN"/>
              </w:rPr>
              <w:t>[b</w:t>
            </w:r>
            <w:r w:rsidR="00A45363">
              <w:rPr>
                <w:lang w:val="en-US" w:eastAsia="zh-CN"/>
              </w:rPr>
              <w:noBreakHyphen/>
            </w:r>
            <w:r w:rsidRPr="009E1AF6">
              <w:rPr>
                <w:rFonts w:hint="eastAsia"/>
                <w:lang w:val="en-US" w:eastAsia="zh-CN"/>
              </w:rPr>
              <w:t>FG-SSC building]</w:t>
            </w:r>
          </w:p>
        </w:tc>
      </w:tr>
      <w:tr w:rsidR="00BD4315" w:rsidRPr="009E1AF6" w14:paraId="6FD70766" w14:textId="77777777" w:rsidTr="00A45363">
        <w:tc>
          <w:tcPr>
            <w:tcW w:w="1145" w:type="dxa"/>
          </w:tcPr>
          <w:p w14:paraId="25A1D52E" w14:textId="77777777" w:rsidR="00BD4315" w:rsidRPr="009E1AF6" w:rsidRDefault="00BD4315" w:rsidP="002972E0">
            <w:pPr>
              <w:pStyle w:val="Tabletext"/>
              <w:spacing w:before="0"/>
              <w:jc w:val="center"/>
              <w:rPr>
                <w:lang w:val="en-US" w:eastAsia="zh-CN"/>
              </w:rPr>
            </w:pPr>
            <w:r w:rsidRPr="009E1AF6">
              <w:rPr>
                <w:lang w:val="en-US" w:eastAsia="zh-CN"/>
              </w:rPr>
              <w:t>1.6</w:t>
            </w:r>
          </w:p>
        </w:tc>
        <w:tc>
          <w:tcPr>
            <w:tcW w:w="1798" w:type="dxa"/>
          </w:tcPr>
          <w:p w14:paraId="4C7C0579" w14:textId="77777777" w:rsidR="00BD4315" w:rsidRPr="009E1AF6" w:rsidRDefault="00BD4315" w:rsidP="00A45363">
            <w:pPr>
              <w:pStyle w:val="Tabletext"/>
              <w:spacing w:before="0"/>
              <w:jc w:val="left"/>
              <w:rPr>
                <w:lang w:val="en-US" w:eastAsia="zh-CN"/>
              </w:rPr>
            </w:pPr>
            <w:r w:rsidRPr="009E1AF6">
              <w:rPr>
                <w:lang w:val="en-US" w:eastAsia="zh-CN"/>
              </w:rPr>
              <w:t>Internet-of-Things</w:t>
            </w:r>
          </w:p>
        </w:tc>
        <w:tc>
          <w:tcPr>
            <w:tcW w:w="4111" w:type="dxa"/>
          </w:tcPr>
          <w:p w14:paraId="4CEAE2E6" w14:textId="77777777" w:rsidR="00BD4315" w:rsidRPr="009E1AF6" w:rsidRDefault="00BD4315" w:rsidP="00A45363">
            <w:pPr>
              <w:pStyle w:val="Tabletext"/>
              <w:spacing w:before="0"/>
              <w:jc w:val="left"/>
              <w:rPr>
                <w:lang w:val="en-US" w:eastAsia="zh-CN"/>
              </w:rPr>
            </w:pPr>
            <w:r w:rsidRPr="009E1AF6">
              <w:rPr>
                <w:lang w:val="en-US" w:eastAsia="zh-CN"/>
              </w:rPr>
              <w:t xml:space="preserve">Sensors that transform usual objects to intelligent ones. </w:t>
            </w:r>
          </w:p>
        </w:tc>
        <w:tc>
          <w:tcPr>
            <w:tcW w:w="2693" w:type="dxa"/>
          </w:tcPr>
          <w:p w14:paraId="6A0F79A1" w14:textId="77777777" w:rsidR="00BD4315" w:rsidRPr="009E1AF6" w:rsidRDefault="00BD4315" w:rsidP="00A45363">
            <w:pPr>
              <w:pStyle w:val="Tabletext"/>
              <w:spacing w:before="0"/>
              <w:jc w:val="left"/>
              <w:rPr>
                <w:lang w:val="el-GR" w:eastAsia="zh-CN"/>
              </w:rPr>
            </w:pPr>
            <w:r w:rsidRPr="009E1AF6">
              <w:rPr>
                <w:lang w:val="en-US" w:eastAsia="zh-CN"/>
              </w:rPr>
              <w:t>ICT</w:t>
            </w:r>
          </w:p>
        </w:tc>
        <w:tc>
          <w:tcPr>
            <w:tcW w:w="4428" w:type="dxa"/>
          </w:tcPr>
          <w:p w14:paraId="6EB9FACA" w14:textId="77777777" w:rsidR="00BD4315" w:rsidRPr="009E1AF6" w:rsidRDefault="00BD4315" w:rsidP="00A45363">
            <w:pPr>
              <w:pStyle w:val="Tabletext"/>
              <w:spacing w:before="0"/>
              <w:jc w:val="left"/>
              <w:rPr>
                <w:lang w:val="el-GR" w:eastAsia="zh-CN"/>
              </w:rPr>
            </w:pPr>
            <w:r w:rsidRPr="009E1AF6">
              <w:rPr>
                <w:lang w:val="el-GR" w:eastAsia="zh-CN"/>
              </w:rPr>
              <w:t>Ν/Α</w:t>
            </w:r>
          </w:p>
        </w:tc>
      </w:tr>
      <w:tr w:rsidR="00BD4315" w:rsidRPr="009E1AF6" w14:paraId="75FE0296" w14:textId="77777777" w:rsidTr="00A45363">
        <w:tc>
          <w:tcPr>
            <w:tcW w:w="1145" w:type="dxa"/>
          </w:tcPr>
          <w:p w14:paraId="2743C32D" w14:textId="77777777" w:rsidR="00BD4315" w:rsidRPr="009E1AF6" w:rsidRDefault="00BD4315" w:rsidP="002972E0">
            <w:pPr>
              <w:pStyle w:val="Tabletext"/>
              <w:spacing w:before="0"/>
              <w:jc w:val="center"/>
              <w:rPr>
                <w:lang w:val="en-US" w:eastAsia="zh-CN"/>
              </w:rPr>
            </w:pPr>
            <w:r w:rsidRPr="009E1AF6">
              <w:rPr>
                <w:lang w:val="en-US" w:eastAsia="zh-CN"/>
              </w:rPr>
              <w:t>1.7</w:t>
            </w:r>
          </w:p>
        </w:tc>
        <w:tc>
          <w:tcPr>
            <w:tcW w:w="1798" w:type="dxa"/>
          </w:tcPr>
          <w:p w14:paraId="6DA35735" w14:textId="77777777" w:rsidR="00BD4315" w:rsidRPr="009E1AF6" w:rsidRDefault="00BD4315" w:rsidP="00A45363">
            <w:pPr>
              <w:pStyle w:val="Tabletext"/>
              <w:spacing w:before="0"/>
              <w:jc w:val="left"/>
              <w:rPr>
                <w:lang w:val="en-US" w:eastAsia="zh-CN"/>
              </w:rPr>
            </w:pPr>
            <w:r w:rsidRPr="009E1AF6">
              <w:rPr>
                <w:lang w:val="en-US" w:eastAsia="zh-CN"/>
              </w:rPr>
              <w:t>Communications Protocol</w:t>
            </w:r>
          </w:p>
        </w:tc>
        <w:tc>
          <w:tcPr>
            <w:tcW w:w="4111" w:type="dxa"/>
          </w:tcPr>
          <w:p w14:paraId="2E557F7F" w14:textId="77777777" w:rsidR="00BD4315" w:rsidRPr="009E1AF6" w:rsidRDefault="00BD4315" w:rsidP="00A45363">
            <w:pPr>
              <w:pStyle w:val="Tabletext"/>
              <w:spacing w:before="0"/>
              <w:jc w:val="left"/>
              <w:rPr>
                <w:lang w:val="en-US" w:eastAsia="zh-CN"/>
              </w:rPr>
            </w:pPr>
            <w:r w:rsidRPr="009E1AF6">
              <w:rPr>
                <w:lang w:val="en-US" w:eastAsia="zh-CN"/>
              </w:rPr>
              <w:t xml:space="preserve">Code and rules for interconnection and data exchange between sender and receiver. </w:t>
            </w:r>
          </w:p>
        </w:tc>
        <w:tc>
          <w:tcPr>
            <w:tcW w:w="2693" w:type="dxa"/>
          </w:tcPr>
          <w:p w14:paraId="2108ECB4" w14:textId="77777777" w:rsidR="00BD4315" w:rsidRPr="009E1AF6" w:rsidRDefault="00BD4315" w:rsidP="00A45363">
            <w:pPr>
              <w:pStyle w:val="Tabletext"/>
              <w:spacing w:before="0"/>
              <w:jc w:val="left"/>
              <w:rPr>
                <w:lang w:val="en-US" w:eastAsia="zh-CN"/>
              </w:rPr>
            </w:pPr>
            <w:r w:rsidRPr="009E1AF6">
              <w:rPr>
                <w:lang w:val="en-US" w:eastAsia="zh-CN"/>
              </w:rPr>
              <w:t>ICT</w:t>
            </w:r>
          </w:p>
        </w:tc>
        <w:tc>
          <w:tcPr>
            <w:tcW w:w="4428" w:type="dxa"/>
          </w:tcPr>
          <w:p w14:paraId="6E6D6664" w14:textId="77777777" w:rsidR="00BD4315" w:rsidRPr="009E1AF6" w:rsidRDefault="00BD4315" w:rsidP="00A45363">
            <w:pPr>
              <w:pStyle w:val="Tabletext"/>
              <w:spacing w:before="0"/>
              <w:jc w:val="left"/>
              <w:rPr>
                <w:i/>
                <w:lang w:val="en-US" w:eastAsia="zh-CN"/>
              </w:rPr>
            </w:pPr>
            <w:r w:rsidRPr="009E1AF6">
              <w:rPr>
                <w:i/>
                <w:lang w:val="en-US" w:eastAsia="zh-CN"/>
              </w:rPr>
              <w:t>Depends on the communication nodes.</w:t>
            </w:r>
          </w:p>
        </w:tc>
      </w:tr>
      <w:tr w:rsidR="00BD4315" w:rsidRPr="009E1AF6" w14:paraId="5F8A8C3D" w14:textId="77777777" w:rsidTr="00A45363">
        <w:tc>
          <w:tcPr>
            <w:tcW w:w="1145" w:type="dxa"/>
          </w:tcPr>
          <w:p w14:paraId="2CB622DD" w14:textId="77777777" w:rsidR="00BD4315" w:rsidRPr="009E1AF6" w:rsidRDefault="00BD4315" w:rsidP="002972E0">
            <w:pPr>
              <w:pStyle w:val="Tabletext"/>
              <w:spacing w:before="0"/>
              <w:jc w:val="center"/>
              <w:rPr>
                <w:lang w:val="en-US" w:eastAsia="zh-CN"/>
              </w:rPr>
            </w:pPr>
            <w:r w:rsidRPr="009E1AF6">
              <w:rPr>
                <w:lang w:val="en-US" w:eastAsia="zh-CN"/>
              </w:rPr>
              <w:t>1.8</w:t>
            </w:r>
          </w:p>
        </w:tc>
        <w:tc>
          <w:tcPr>
            <w:tcW w:w="1798" w:type="dxa"/>
          </w:tcPr>
          <w:p w14:paraId="62644130" w14:textId="77777777" w:rsidR="00BD4315" w:rsidRPr="009E1AF6" w:rsidRDefault="00BD4315" w:rsidP="00A45363">
            <w:pPr>
              <w:pStyle w:val="Tabletext"/>
              <w:spacing w:before="0"/>
              <w:jc w:val="left"/>
              <w:rPr>
                <w:lang w:val="en-US" w:eastAsia="zh-CN"/>
              </w:rPr>
            </w:pPr>
            <w:r w:rsidRPr="009E1AF6">
              <w:rPr>
                <w:lang w:val="en-US" w:eastAsia="zh-CN"/>
              </w:rPr>
              <w:t>Mobile communications</w:t>
            </w:r>
          </w:p>
        </w:tc>
        <w:tc>
          <w:tcPr>
            <w:tcW w:w="4111" w:type="dxa"/>
          </w:tcPr>
          <w:p w14:paraId="3B25C486" w14:textId="77777777" w:rsidR="00BD4315" w:rsidRPr="009E1AF6" w:rsidRDefault="00BD4315" w:rsidP="00A45363">
            <w:pPr>
              <w:pStyle w:val="Tabletext"/>
              <w:spacing w:before="0"/>
              <w:jc w:val="left"/>
              <w:rPr>
                <w:lang w:val="en-US" w:eastAsia="zh-CN"/>
              </w:rPr>
            </w:pPr>
            <w:r w:rsidRPr="009E1AF6">
              <w:rPr>
                <w:lang w:val="en-US" w:eastAsia="zh-CN"/>
              </w:rPr>
              <w:t>Mobile networks, provided by corresponding operators.</w:t>
            </w:r>
          </w:p>
        </w:tc>
        <w:tc>
          <w:tcPr>
            <w:tcW w:w="2693" w:type="dxa"/>
          </w:tcPr>
          <w:p w14:paraId="32F12CB6" w14:textId="77777777" w:rsidR="00BD4315" w:rsidRPr="009E1AF6" w:rsidRDefault="00BD4315" w:rsidP="00A45363">
            <w:pPr>
              <w:pStyle w:val="Tabletext"/>
              <w:spacing w:before="0"/>
              <w:jc w:val="left"/>
              <w:rPr>
                <w:lang w:val="en-US" w:eastAsia="zh-CN"/>
              </w:rPr>
            </w:pPr>
            <w:r w:rsidRPr="009E1AF6">
              <w:rPr>
                <w:lang w:val="en-US" w:eastAsia="zh-CN"/>
              </w:rPr>
              <w:t>ICT</w:t>
            </w:r>
          </w:p>
        </w:tc>
        <w:tc>
          <w:tcPr>
            <w:tcW w:w="4428" w:type="dxa"/>
          </w:tcPr>
          <w:p w14:paraId="694D0866" w14:textId="77777777" w:rsidR="00BD4315" w:rsidRPr="009E1AF6" w:rsidRDefault="00BD4315" w:rsidP="00A45363">
            <w:pPr>
              <w:pStyle w:val="Tabletext"/>
              <w:spacing w:before="0"/>
              <w:jc w:val="left"/>
              <w:rPr>
                <w:lang w:val="en-US" w:eastAsia="zh-CN"/>
              </w:rPr>
            </w:pPr>
            <w:r w:rsidRPr="009E1AF6">
              <w:rPr>
                <w:lang w:val="en-US" w:eastAsia="zh-CN"/>
              </w:rPr>
              <w:t>GSM</w:t>
            </w:r>
            <w:r w:rsidRPr="009E1AF6">
              <w:rPr>
                <w:lang w:val="en-US" w:eastAsia="zh-CN"/>
              </w:rPr>
              <w:tab/>
            </w:r>
          </w:p>
          <w:p w14:paraId="4B48196E" w14:textId="77777777" w:rsidR="00BD4315" w:rsidRPr="009E1AF6" w:rsidRDefault="00BD4315" w:rsidP="00A45363">
            <w:pPr>
              <w:pStyle w:val="Tabletext"/>
              <w:spacing w:before="0"/>
              <w:jc w:val="left"/>
              <w:rPr>
                <w:lang w:val="en-US" w:eastAsia="zh-CN"/>
              </w:rPr>
            </w:pPr>
            <w:r w:rsidRPr="009E1AF6">
              <w:rPr>
                <w:lang w:val="en-US" w:eastAsia="zh-CN"/>
              </w:rPr>
              <w:t>UMTS (3GSM)</w:t>
            </w:r>
            <w:r w:rsidRPr="009E1AF6">
              <w:rPr>
                <w:lang w:val="en-US" w:eastAsia="zh-CN"/>
              </w:rPr>
              <w:tab/>
            </w:r>
          </w:p>
          <w:p w14:paraId="28046BC7" w14:textId="77777777" w:rsidR="00BD4315" w:rsidRPr="009E1AF6" w:rsidRDefault="00BD4315" w:rsidP="00A45363">
            <w:pPr>
              <w:pStyle w:val="Tabletext"/>
              <w:spacing w:before="0"/>
              <w:jc w:val="left"/>
              <w:rPr>
                <w:lang w:val="en-US" w:eastAsia="zh-CN"/>
              </w:rPr>
            </w:pPr>
            <w:r w:rsidRPr="009E1AF6">
              <w:rPr>
                <w:lang w:val="en-US" w:eastAsia="zh-CN"/>
              </w:rPr>
              <w:t>IS-95 (CDMA one)</w:t>
            </w:r>
          </w:p>
          <w:p w14:paraId="4CA76A76" w14:textId="77777777" w:rsidR="00BD4315" w:rsidRPr="009E1AF6" w:rsidRDefault="00BD4315" w:rsidP="00A45363">
            <w:pPr>
              <w:pStyle w:val="Tabletext"/>
              <w:spacing w:before="0"/>
              <w:jc w:val="left"/>
              <w:rPr>
                <w:lang w:val="en-US" w:eastAsia="zh-CN"/>
              </w:rPr>
            </w:pPr>
            <w:r>
              <w:rPr>
                <w:lang w:val="en-US" w:eastAsia="zh-CN"/>
              </w:rPr>
              <w:t>IS-2000 (CDMA 2000)</w:t>
            </w:r>
          </w:p>
          <w:p w14:paraId="4DAC2169" w14:textId="77777777" w:rsidR="00BD4315" w:rsidRPr="009E1AF6" w:rsidRDefault="00BD4315" w:rsidP="00A45363">
            <w:pPr>
              <w:pStyle w:val="Tabletext"/>
              <w:spacing w:before="0"/>
              <w:jc w:val="left"/>
              <w:rPr>
                <w:lang w:val="en-US" w:eastAsia="zh-CN"/>
              </w:rPr>
            </w:pPr>
            <w:r w:rsidRPr="009E1AF6">
              <w:rPr>
                <w:lang w:val="en-US" w:eastAsia="zh-CN"/>
              </w:rPr>
              <w:t>LTE</w:t>
            </w:r>
          </w:p>
        </w:tc>
      </w:tr>
      <w:tr w:rsidR="00BD4315" w:rsidRPr="009E1AF6" w14:paraId="0A6AB9D8" w14:textId="77777777" w:rsidTr="00A45363">
        <w:tc>
          <w:tcPr>
            <w:tcW w:w="1145" w:type="dxa"/>
          </w:tcPr>
          <w:p w14:paraId="6132EADB" w14:textId="77777777" w:rsidR="00BD4315" w:rsidRPr="009E1AF6" w:rsidRDefault="00BD4315" w:rsidP="002972E0">
            <w:pPr>
              <w:pStyle w:val="Tabletext"/>
              <w:spacing w:before="0"/>
              <w:jc w:val="center"/>
              <w:rPr>
                <w:lang w:val="en-US" w:eastAsia="zh-CN"/>
              </w:rPr>
            </w:pPr>
            <w:r w:rsidRPr="009E1AF6">
              <w:rPr>
                <w:lang w:val="en-US" w:eastAsia="zh-CN"/>
              </w:rPr>
              <w:t>1.9</w:t>
            </w:r>
          </w:p>
        </w:tc>
        <w:tc>
          <w:tcPr>
            <w:tcW w:w="1798" w:type="dxa"/>
          </w:tcPr>
          <w:p w14:paraId="7968C692" w14:textId="77777777" w:rsidR="00BD4315" w:rsidRPr="009E1AF6" w:rsidRDefault="00BD4315" w:rsidP="00A45363">
            <w:pPr>
              <w:pStyle w:val="Tabletext"/>
              <w:spacing w:before="0"/>
              <w:jc w:val="left"/>
              <w:rPr>
                <w:lang w:val="en-US" w:eastAsia="zh-CN"/>
              </w:rPr>
            </w:pPr>
            <w:r w:rsidRPr="009E1AF6">
              <w:rPr>
                <w:lang w:val="en-US" w:eastAsia="zh-CN"/>
              </w:rPr>
              <w:t>xDSL</w:t>
            </w:r>
          </w:p>
        </w:tc>
        <w:tc>
          <w:tcPr>
            <w:tcW w:w="4111" w:type="dxa"/>
          </w:tcPr>
          <w:p w14:paraId="4396C846" w14:textId="77777777" w:rsidR="00BD4315" w:rsidRPr="009E1AF6" w:rsidRDefault="00BD4315" w:rsidP="00A45363">
            <w:pPr>
              <w:pStyle w:val="Tabletext"/>
              <w:spacing w:before="0"/>
              <w:jc w:val="left"/>
              <w:rPr>
                <w:lang w:val="en-US" w:eastAsia="zh-CN"/>
              </w:rPr>
            </w:pPr>
            <w:r w:rsidRPr="009E1AF6">
              <w:rPr>
                <w:lang w:val="en-US" w:eastAsia="zh-CN"/>
              </w:rPr>
              <w:t>Various DSL standards</w:t>
            </w:r>
          </w:p>
        </w:tc>
        <w:tc>
          <w:tcPr>
            <w:tcW w:w="2693" w:type="dxa"/>
          </w:tcPr>
          <w:p w14:paraId="0A8DFB60" w14:textId="77777777" w:rsidR="00BD4315" w:rsidRPr="009E1AF6" w:rsidRDefault="00BD4315" w:rsidP="00A45363">
            <w:pPr>
              <w:pStyle w:val="Tabletext"/>
              <w:spacing w:before="0"/>
              <w:jc w:val="left"/>
              <w:rPr>
                <w:lang w:val="en-US" w:eastAsia="zh-CN"/>
              </w:rPr>
            </w:pPr>
            <w:r w:rsidRPr="009E1AF6">
              <w:rPr>
                <w:lang w:val="en-US" w:eastAsia="zh-CN"/>
              </w:rPr>
              <w:t>ICT</w:t>
            </w:r>
          </w:p>
        </w:tc>
        <w:tc>
          <w:tcPr>
            <w:tcW w:w="4428" w:type="dxa"/>
          </w:tcPr>
          <w:p w14:paraId="03F15278" w14:textId="77777777" w:rsidR="00BD4315" w:rsidRPr="009E1AF6" w:rsidRDefault="00BD4315" w:rsidP="00A45363">
            <w:pPr>
              <w:pStyle w:val="Tabletext"/>
              <w:spacing w:before="0"/>
              <w:jc w:val="left"/>
              <w:rPr>
                <w:lang w:val="en-US" w:eastAsia="zh-CN"/>
              </w:rPr>
            </w:pPr>
            <w:r w:rsidRPr="009E1AF6">
              <w:rPr>
                <w:lang w:val="en-US" w:eastAsia="zh-CN"/>
              </w:rPr>
              <w:t>Corresponding ITU specifications</w:t>
            </w:r>
            <w:r w:rsidRPr="009A6CDC">
              <w:rPr>
                <w:rStyle w:val="FootnoteReference"/>
              </w:rPr>
              <w:footnoteReference w:id="1"/>
            </w:r>
            <w:r w:rsidRPr="009E1AF6">
              <w:rPr>
                <w:lang w:val="en-US" w:eastAsia="zh-CN"/>
              </w:rPr>
              <w:t xml:space="preserve"> like: </w:t>
            </w:r>
          </w:p>
          <w:p w14:paraId="5BF568BC" w14:textId="77777777" w:rsidR="00BD4315" w:rsidRPr="009E1AF6" w:rsidRDefault="00BD4315" w:rsidP="00A45363">
            <w:pPr>
              <w:pStyle w:val="Tabletext"/>
              <w:spacing w:before="0"/>
              <w:jc w:val="left"/>
              <w:rPr>
                <w:lang w:val="en-US" w:eastAsia="zh-CN"/>
              </w:rPr>
            </w:pPr>
            <w:r w:rsidRPr="009E1AF6">
              <w:rPr>
                <w:lang w:val="en-US" w:eastAsia="zh-CN"/>
              </w:rPr>
              <w:t>G.991.1, G.992.1, G.992.2, G.994.1, G.995.1, G.996.1, G.997.1, G.993</w:t>
            </w:r>
          </w:p>
          <w:p w14:paraId="70BFD567" w14:textId="77777777" w:rsidR="00BD4315" w:rsidRPr="009E1AF6" w:rsidRDefault="00BD4315" w:rsidP="00A45363">
            <w:pPr>
              <w:pStyle w:val="Tabletext"/>
              <w:spacing w:before="0"/>
              <w:jc w:val="left"/>
              <w:rPr>
                <w:lang w:val="en-US" w:eastAsia="zh-CN"/>
              </w:rPr>
            </w:pPr>
            <w:r w:rsidRPr="009E1AF6">
              <w:rPr>
                <w:lang w:val="en-US" w:eastAsia="zh-CN"/>
              </w:rPr>
              <w:lastRenderedPageBreak/>
              <w:t>ETSI standards</w:t>
            </w:r>
            <w:r w:rsidRPr="009A6CDC">
              <w:rPr>
                <w:rStyle w:val="FootnoteReference"/>
              </w:rPr>
              <w:footnoteReference w:id="2"/>
            </w:r>
          </w:p>
        </w:tc>
      </w:tr>
      <w:tr w:rsidR="00BD4315" w:rsidRPr="009E1AF6" w14:paraId="301FABBA" w14:textId="77777777" w:rsidTr="00A45363">
        <w:tc>
          <w:tcPr>
            <w:tcW w:w="1145" w:type="dxa"/>
            <w:shd w:val="clear" w:color="auto" w:fill="BFBFBF"/>
          </w:tcPr>
          <w:p w14:paraId="3B685CD3" w14:textId="77777777" w:rsidR="00BD4315" w:rsidRPr="00225904" w:rsidRDefault="00BD4315" w:rsidP="002972E0">
            <w:pPr>
              <w:pStyle w:val="Tabletext"/>
              <w:spacing w:before="0"/>
              <w:jc w:val="center"/>
              <w:rPr>
                <w:b/>
                <w:bCs/>
                <w:lang w:val="en-US" w:eastAsia="zh-CN"/>
              </w:rPr>
            </w:pPr>
            <w:r w:rsidRPr="00225904">
              <w:rPr>
                <w:b/>
                <w:bCs/>
                <w:lang w:val="en-US" w:eastAsia="zh-CN"/>
              </w:rPr>
              <w:lastRenderedPageBreak/>
              <w:t>2.</w:t>
            </w:r>
          </w:p>
        </w:tc>
        <w:tc>
          <w:tcPr>
            <w:tcW w:w="1798" w:type="dxa"/>
            <w:shd w:val="clear" w:color="auto" w:fill="BFBFBF"/>
          </w:tcPr>
          <w:p w14:paraId="2DBDDDD3" w14:textId="77777777" w:rsidR="00BD4315" w:rsidRPr="009E1AF6" w:rsidRDefault="00BD4315" w:rsidP="00A45363">
            <w:pPr>
              <w:pStyle w:val="Tabletext"/>
              <w:spacing w:before="0"/>
              <w:jc w:val="left"/>
              <w:rPr>
                <w:b/>
                <w:i/>
                <w:lang w:val="en-US" w:eastAsia="zh-CN"/>
              </w:rPr>
            </w:pPr>
            <w:r w:rsidRPr="009E1AF6">
              <w:rPr>
                <w:b/>
                <w:i/>
                <w:lang w:val="en-US" w:eastAsia="zh-CN"/>
              </w:rPr>
              <w:t>Applications</w:t>
            </w:r>
          </w:p>
        </w:tc>
        <w:tc>
          <w:tcPr>
            <w:tcW w:w="4111" w:type="dxa"/>
            <w:shd w:val="clear" w:color="auto" w:fill="BFBFBF"/>
          </w:tcPr>
          <w:p w14:paraId="67F3B2F4" w14:textId="77777777" w:rsidR="00BD4315" w:rsidRPr="009E1AF6" w:rsidRDefault="00BD4315" w:rsidP="00A45363">
            <w:pPr>
              <w:pStyle w:val="Tabletext"/>
              <w:spacing w:before="0"/>
              <w:jc w:val="left"/>
              <w:rPr>
                <w:lang w:val="en-US" w:eastAsia="zh-CN"/>
              </w:rPr>
            </w:pPr>
          </w:p>
        </w:tc>
        <w:tc>
          <w:tcPr>
            <w:tcW w:w="2693" w:type="dxa"/>
            <w:shd w:val="clear" w:color="auto" w:fill="BFBFBF"/>
          </w:tcPr>
          <w:p w14:paraId="0B25298A" w14:textId="77777777" w:rsidR="00BD4315" w:rsidRPr="009E1AF6" w:rsidRDefault="00BD4315" w:rsidP="00A45363">
            <w:pPr>
              <w:pStyle w:val="Tabletext"/>
              <w:spacing w:before="0"/>
              <w:jc w:val="left"/>
              <w:rPr>
                <w:lang w:val="en-US" w:eastAsia="zh-CN"/>
              </w:rPr>
            </w:pPr>
          </w:p>
        </w:tc>
        <w:tc>
          <w:tcPr>
            <w:tcW w:w="4428" w:type="dxa"/>
            <w:shd w:val="clear" w:color="auto" w:fill="BFBFBF"/>
          </w:tcPr>
          <w:p w14:paraId="2BB74004" w14:textId="77777777" w:rsidR="00BD4315" w:rsidRPr="009E1AF6" w:rsidRDefault="00BD4315" w:rsidP="00A45363">
            <w:pPr>
              <w:pStyle w:val="Tabletext"/>
              <w:spacing w:before="0"/>
              <w:jc w:val="left"/>
              <w:rPr>
                <w:lang w:val="en-US" w:eastAsia="zh-CN"/>
              </w:rPr>
            </w:pPr>
          </w:p>
        </w:tc>
      </w:tr>
      <w:tr w:rsidR="00BD4315" w:rsidRPr="009E1AF6" w14:paraId="3EAE2516" w14:textId="77777777" w:rsidTr="00A45363">
        <w:tc>
          <w:tcPr>
            <w:tcW w:w="1145" w:type="dxa"/>
          </w:tcPr>
          <w:p w14:paraId="4A0BC2FB" w14:textId="77777777" w:rsidR="00BD4315" w:rsidRPr="009E1AF6" w:rsidRDefault="00BD4315" w:rsidP="002972E0">
            <w:pPr>
              <w:pStyle w:val="Tabletext"/>
              <w:spacing w:before="0"/>
              <w:jc w:val="center"/>
              <w:rPr>
                <w:lang w:val="en-US" w:eastAsia="zh-CN"/>
              </w:rPr>
            </w:pPr>
            <w:r w:rsidRPr="009E1AF6">
              <w:rPr>
                <w:lang w:val="en-US" w:eastAsia="zh-CN"/>
              </w:rPr>
              <w:t>2.1</w:t>
            </w:r>
          </w:p>
        </w:tc>
        <w:tc>
          <w:tcPr>
            <w:tcW w:w="1798" w:type="dxa"/>
          </w:tcPr>
          <w:p w14:paraId="4043EACE" w14:textId="77777777" w:rsidR="00BD4315" w:rsidRPr="009E1AF6" w:rsidRDefault="00A45363" w:rsidP="00A45363">
            <w:pPr>
              <w:pStyle w:val="Tabletext"/>
              <w:spacing w:before="0"/>
              <w:jc w:val="left"/>
              <w:rPr>
                <w:lang w:val="en-US" w:eastAsia="zh-CN"/>
              </w:rPr>
            </w:pPr>
            <w:r>
              <w:rPr>
                <w:lang w:val="en-US" w:eastAsia="zh-CN"/>
              </w:rPr>
              <w:t>Mobility –</w:t>
            </w:r>
            <w:r w:rsidR="00BD4315" w:rsidRPr="009E1AF6">
              <w:rPr>
                <w:lang w:val="en-US" w:eastAsia="zh-CN"/>
              </w:rPr>
              <w:t xml:space="preserve"> Intelligent Transportation</w:t>
            </w:r>
          </w:p>
        </w:tc>
        <w:tc>
          <w:tcPr>
            <w:tcW w:w="4111" w:type="dxa"/>
          </w:tcPr>
          <w:p w14:paraId="0893AF97" w14:textId="77777777" w:rsidR="00BD4315" w:rsidRPr="009E1AF6" w:rsidRDefault="00A45363" w:rsidP="00A45363">
            <w:pPr>
              <w:pStyle w:val="Tabletext"/>
              <w:spacing w:before="0"/>
              <w:jc w:val="left"/>
              <w:rPr>
                <w:lang w:val="en-US" w:eastAsia="zh-CN"/>
              </w:rPr>
            </w:pPr>
            <w:r>
              <w:rPr>
                <w:lang w:val="en-US" w:eastAsia="zh-CN"/>
              </w:rPr>
              <w:t>S</w:t>
            </w:r>
            <w:r w:rsidR="00BD4315" w:rsidRPr="009E1AF6">
              <w:rPr>
                <w:lang w:val="en-US" w:eastAsia="zh-CN"/>
              </w:rPr>
              <w:t>ystems utilizing ICT to use available data to improve the safety, management and efficiency of terrestrial transport, and to reduce environmental impact</w:t>
            </w:r>
          </w:p>
        </w:tc>
        <w:tc>
          <w:tcPr>
            <w:tcW w:w="2693" w:type="dxa"/>
          </w:tcPr>
          <w:p w14:paraId="24C3E3A9" w14:textId="77777777" w:rsidR="00BD4315" w:rsidRPr="009E1AF6" w:rsidRDefault="00BD4315" w:rsidP="00A45363">
            <w:pPr>
              <w:pStyle w:val="Tabletext"/>
              <w:spacing w:before="0"/>
              <w:jc w:val="left"/>
              <w:rPr>
                <w:lang w:val="en-US" w:eastAsia="zh-CN"/>
              </w:rPr>
            </w:pPr>
            <w:r w:rsidRPr="009E1AF6">
              <w:rPr>
                <w:lang w:val="en-US" w:eastAsia="zh-CN"/>
              </w:rPr>
              <w:t>ICT</w:t>
            </w:r>
          </w:p>
          <w:p w14:paraId="0A019FE4" w14:textId="77777777" w:rsidR="00BD4315" w:rsidRPr="009E1AF6" w:rsidRDefault="00BD4315" w:rsidP="00A45363">
            <w:pPr>
              <w:pStyle w:val="Tabletext"/>
              <w:spacing w:before="0"/>
              <w:jc w:val="left"/>
              <w:rPr>
                <w:lang w:val="en-US" w:eastAsia="zh-CN"/>
              </w:rPr>
            </w:pPr>
            <w:r w:rsidRPr="009E1AF6">
              <w:rPr>
                <w:lang w:val="en-US" w:eastAsia="zh-CN"/>
              </w:rPr>
              <w:t>Physical infrastructure</w:t>
            </w:r>
          </w:p>
          <w:p w14:paraId="7B5FAAF7" w14:textId="77777777" w:rsidR="00BD4315" w:rsidRPr="009E1AF6" w:rsidRDefault="00BD4315" w:rsidP="00A45363">
            <w:pPr>
              <w:pStyle w:val="Tabletext"/>
              <w:spacing w:before="0"/>
              <w:jc w:val="left"/>
              <w:rPr>
                <w:lang w:val="en-US" w:eastAsia="zh-CN"/>
              </w:rPr>
            </w:pPr>
            <w:r w:rsidRPr="009E1AF6">
              <w:rPr>
                <w:lang w:val="en-US" w:eastAsia="zh-CN"/>
              </w:rPr>
              <w:t>Environmental sustainability</w:t>
            </w:r>
          </w:p>
        </w:tc>
        <w:tc>
          <w:tcPr>
            <w:tcW w:w="4428" w:type="dxa"/>
          </w:tcPr>
          <w:p w14:paraId="202ECE54" w14:textId="77777777" w:rsidR="00BD4315" w:rsidRPr="009E1AF6" w:rsidRDefault="00BD4315" w:rsidP="00A45363">
            <w:pPr>
              <w:pStyle w:val="Tabletext"/>
              <w:spacing w:before="0"/>
              <w:jc w:val="left"/>
              <w:rPr>
                <w:lang w:val="en-US" w:eastAsia="zh-CN"/>
              </w:rPr>
            </w:pPr>
            <w:r w:rsidRPr="009E1AF6">
              <w:rPr>
                <w:lang w:val="en-US" w:eastAsia="zh-CN"/>
              </w:rPr>
              <w:t xml:space="preserve">Described in </w:t>
            </w:r>
            <w:r w:rsidRPr="009E1AF6">
              <w:rPr>
                <w:rFonts w:hint="eastAsia"/>
                <w:lang w:val="en-US" w:eastAsia="zh-CN"/>
              </w:rPr>
              <w:t>[b-FG-SSC infrastructure]</w:t>
            </w:r>
          </w:p>
        </w:tc>
      </w:tr>
      <w:tr w:rsidR="00BD4315" w:rsidRPr="009E1AF6" w14:paraId="7D4B92B3" w14:textId="77777777" w:rsidTr="00A45363">
        <w:tc>
          <w:tcPr>
            <w:tcW w:w="1145" w:type="dxa"/>
          </w:tcPr>
          <w:p w14:paraId="39D19C27" w14:textId="77777777" w:rsidR="00BD4315" w:rsidRPr="009E1AF6" w:rsidRDefault="00BD4315" w:rsidP="002972E0">
            <w:pPr>
              <w:pStyle w:val="Tabletext"/>
              <w:spacing w:before="0"/>
              <w:jc w:val="center"/>
              <w:rPr>
                <w:lang w:val="en-US" w:eastAsia="zh-CN"/>
              </w:rPr>
            </w:pPr>
            <w:r w:rsidRPr="009E1AF6">
              <w:rPr>
                <w:lang w:val="en-US" w:eastAsia="zh-CN"/>
              </w:rPr>
              <w:t>2.2</w:t>
            </w:r>
          </w:p>
        </w:tc>
        <w:tc>
          <w:tcPr>
            <w:tcW w:w="1798" w:type="dxa"/>
          </w:tcPr>
          <w:p w14:paraId="396051DF" w14:textId="77777777" w:rsidR="00BD4315" w:rsidRPr="009E1AF6" w:rsidRDefault="00BD4315" w:rsidP="00A45363">
            <w:pPr>
              <w:pStyle w:val="Tabletext"/>
              <w:spacing w:before="0"/>
              <w:jc w:val="left"/>
              <w:rPr>
                <w:lang w:val="en-US" w:eastAsia="zh-CN"/>
              </w:rPr>
            </w:pPr>
            <w:r w:rsidRPr="009E1AF6">
              <w:rPr>
                <w:lang w:val="en-US" w:eastAsia="zh-CN"/>
              </w:rPr>
              <w:t>Mobility – Smart Parking</w:t>
            </w:r>
          </w:p>
        </w:tc>
        <w:tc>
          <w:tcPr>
            <w:tcW w:w="4111" w:type="dxa"/>
          </w:tcPr>
          <w:p w14:paraId="3F319959" w14:textId="77777777" w:rsidR="00BD4315" w:rsidRPr="009E1AF6" w:rsidRDefault="00BD4315" w:rsidP="00A45363">
            <w:pPr>
              <w:pStyle w:val="Tabletext"/>
              <w:spacing w:before="0"/>
              <w:jc w:val="left"/>
              <w:rPr>
                <w:lang w:val="en-US" w:eastAsia="zh-CN"/>
              </w:rPr>
            </w:pPr>
            <w:r w:rsidRPr="009E1AF6">
              <w:rPr>
                <w:lang w:val="en-US" w:eastAsia="zh-CN"/>
              </w:rPr>
              <w:t>Parking management systems and self-automated parking services</w:t>
            </w:r>
          </w:p>
        </w:tc>
        <w:tc>
          <w:tcPr>
            <w:tcW w:w="2693" w:type="dxa"/>
          </w:tcPr>
          <w:p w14:paraId="6CD4D428" w14:textId="77777777" w:rsidR="00BD4315" w:rsidRPr="009E1AF6" w:rsidRDefault="00BD4315" w:rsidP="00A45363">
            <w:pPr>
              <w:pStyle w:val="Tabletext"/>
              <w:spacing w:before="0"/>
              <w:jc w:val="left"/>
              <w:rPr>
                <w:lang w:val="en-US" w:eastAsia="zh-CN"/>
              </w:rPr>
            </w:pPr>
            <w:r w:rsidRPr="009E1AF6">
              <w:rPr>
                <w:lang w:val="en-US" w:eastAsia="zh-CN"/>
              </w:rPr>
              <w:t>Physical infrastructure</w:t>
            </w:r>
          </w:p>
        </w:tc>
        <w:tc>
          <w:tcPr>
            <w:tcW w:w="4428" w:type="dxa"/>
          </w:tcPr>
          <w:p w14:paraId="3BDBE0CB" w14:textId="77777777" w:rsidR="00BD4315" w:rsidRPr="009E1AF6" w:rsidRDefault="00BD4315" w:rsidP="00A45363">
            <w:pPr>
              <w:pStyle w:val="Tabletext"/>
              <w:spacing w:before="0"/>
              <w:jc w:val="left"/>
              <w:rPr>
                <w:lang w:val="en-US" w:eastAsia="zh-CN"/>
              </w:rPr>
            </w:pPr>
            <w:r w:rsidRPr="009E1AF6">
              <w:rPr>
                <w:lang w:val="en-US" w:eastAsia="zh-CN"/>
              </w:rPr>
              <w:t>N/A</w:t>
            </w:r>
          </w:p>
        </w:tc>
      </w:tr>
      <w:tr w:rsidR="00BD4315" w:rsidRPr="009E1AF6" w14:paraId="2F0F6F7E" w14:textId="77777777" w:rsidTr="00A45363">
        <w:tc>
          <w:tcPr>
            <w:tcW w:w="1145" w:type="dxa"/>
          </w:tcPr>
          <w:p w14:paraId="5747DDC1" w14:textId="77777777" w:rsidR="00BD4315" w:rsidRPr="009E1AF6" w:rsidRDefault="00BD4315" w:rsidP="002972E0">
            <w:pPr>
              <w:pStyle w:val="Tabletext"/>
              <w:spacing w:before="0"/>
              <w:jc w:val="center"/>
              <w:rPr>
                <w:lang w:val="en-US" w:eastAsia="zh-CN"/>
              </w:rPr>
            </w:pPr>
            <w:r w:rsidRPr="009E1AF6">
              <w:rPr>
                <w:lang w:val="en-US" w:eastAsia="zh-CN"/>
              </w:rPr>
              <w:t>2.3</w:t>
            </w:r>
          </w:p>
        </w:tc>
        <w:tc>
          <w:tcPr>
            <w:tcW w:w="1798" w:type="dxa"/>
          </w:tcPr>
          <w:p w14:paraId="7B131159" w14:textId="77777777" w:rsidR="00BD4315" w:rsidRPr="009E1AF6" w:rsidRDefault="00BD4315" w:rsidP="00A45363">
            <w:pPr>
              <w:pStyle w:val="Tabletext"/>
              <w:spacing w:before="0"/>
              <w:jc w:val="left"/>
              <w:rPr>
                <w:lang w:val="en-US" w:eastAsia="zh-CN"/>
              </w:rPr>
            </w:pPr>
            <w:r w:rsidRPr="009E1AF6">
              <w:rPr>
                <w:lang w:val="en-US" w:eastAsia="zh-CN"/>
              </w:rPr>
              <w:t>Government – eGovernment</w:t>
            </w:r>
          </w:p>
        </w:tc>
        <w:tc>
          <w:tcPr>
            <w:tcW w:w="4111" w:type="dxa"/>
          </w:tcPr>
          <w:p w14:paraId="258D742D" w14:textId="77777777" w:rsidR="00BD4315" w:rsidRPr="009E1AF6" w:rsidRDefault="00BD4315" w:rsidP="00A45363">
            <w:pPr>
              <w:pStyle w:val="Tabletext"/>
              <w:spacing w:before="0"/>
              <w:jc w:val="left"/>
              <w:rPr>
                <w:lang w:val="en-US" w:eastAsia="zh-CN"/>
              </w:rPr>
            </w:pPr>
            <w:r w:rsidRPr="009E1AF6">
              <w:rPr>
                <w:lang w:val="en-US" w:eastAsia="zh-CN"/>
              </w:rPr>
              <w:t xml:space="preserve">G2G, G2B, G2C services, which enable government transformation to a more efficient, transparent and accountable. </w:t>
            </w:r>
          </w:p>
        </w:tc>
        <w:tc>
          <w:tcPr>
            <w:tcW w:w="2693" w:type="dxa"/>
          </w:tcPr>
          <w:p w14:paraId="3EAEAB1A" w14:textId="77777777" w:rsidR="00BD4315" w:rsidRPr="009E1AF6" w:rsidRDefault="00BD4315" w:rsidP="00A45363">
            <w:pPr>
              <w:pStyle w:val="Tabletext"/>
              <w:spacing w:before="0"/>
              <w:jc w:val="left"/>
              <w:rPr>
                <w:lang w:val="en-US" w:eastAsia="zh-CN"/>
              </w:rPr>
            </w:pPr>
            <w:r w:rsidRPr="009E1AF6">
              <w:rPr>
                <w:lang w:val="en-US" w:eastAsia="zh-CN"/>
              </w:rPr>
              <w:t>Equity and social inclusion</w:t>
            </w:r>
          </w:p>
        </w:tc>
        <w:tc>
          <w:tcPr>
            <w:tcW w:w="4428" w:type="dxa"/>
          </w:tcPr>
          <w:p w14:paraId="4DE6EC98" w14:textId="77777777" w:rsidR="00BD4315" w:rsidRPr="009E1AF6" w:rsidRDefault="00BD4315" w:rsidP="00A45363">
            <w:pPr>
              <w:pStyle w:val="Tabletext"/>
              <w:spacing w:before="0"/>
              <w:jc w:val="left"/>
              <w:rPr>
                <w:lang w:val="en-US" w:eastAsia="zh-CN"/>
              </w:rPr>
            </w:pPr>
            <w:r w:rsidRPr="009E1AF6">
              <w:rPr>
                <w:lang w:val="en-US" w:eastAsia="zh-CN"/>
              </w:rPr>
              <w:t>Interoperability frameworks and standards, such as OASIS interoperability guidelines</w:t>
            </w:r>
            <w:r w:rsidRPr="009A6CDC">
              <w:rPr>
                <w:rStyle w:val="FootnoteReference"/>
              </w:rPr>
              <w:footnoteReference w:id="3"/>
            </w:r>
            <w:r w:rsidRPr="009E1AF6">
              <w:rPr>
                <w:lang w:val="en-US" w:eastAsia="zh-CN"/>
              </w:rPr>
              <w:t xml:space="preserve"> and e-GIF</w:t>
            </w:r>
            <w:r w:rsidRPr="009A6CDC">
              <w:rPr>
                <w:rStyle w:val="FootnoteReference"/>
              </w:rPr>
              <w:footnoteReference w:id="4"/>
            </w:r>
          </w:p>
        </w:tc>
      </w:tr>
      <w:tr w:rsidR="00BD4315" w:rsidRPr="009E1AF6" w14:paraId="5A1B0807" w14:textId="77777777" w:rsidTr="00A45363">
        <w:tc>
          <w:tcPr>
            <w:tcW w:w="1145" w:type="dxa"/>
          </w:tcPr>
          <w:p w14:paraId="7E34FA4E" w14:textId="77777777" w:rsidR="00BD4315" w:rsidRPr="009E1AF6" w:rsidRDefault="00BD4315" w:rsidP="002972E0">
            <w:pPr>
              <w:pStyle w:val="Tabletext"/>
              <w:spacing w:before="0"/>
              <w:jc w:val="center"/>
              <w:rPr>
                <w:lang w:val="en-US" w:eastAsia="zh-CN"/>
              </w:rPr>
            </w:pPr>
            <w:r w:rsidRPr="009E1AF6">
              <w:rPr>
                <w:lang w:val="en-US" w:eastAsia="zh-CN"/>
              </w:rPr>
              <w:t>2.4</w:t>
            </w:r>
          </w:p>
        </w:tc>
        <w:tc>
          <w:tcPr>
            <w:tcW w:w="1798" w:type="dxa"/>
          </w:tcPr>
          <w:p w14:paraId="517371C1" w14:textId="77777777" w:rsidR="00BD4315" w:rsidRPr="009E1AF6" w:rsidRDefault="00BD4315" w:rsidP="00A45363">
            <w:pPr>
              <w:pStyle w:val="Tabletext"/>
              <w:spacing w:before="0"/>
              <w:jc w:val="left"/>
              <w:rPr>
                <w:lang w:val="en-US" w:eastAsia="zh-CN"/>
              </w:rPr>
            </w:pPr>
            <w:r w:rsidRPr="009E1AF6">
              <w:rPr>
                <w:lang w:val="en-US" w:eastAsia="zh-CN"/>
              </w:rPr>
              <w:t>Government – eInclusion</w:t>
            </w:r>
          </w:p>
        </w:tc>
        <w:tc>
          <w:tcPr>
            <w:tcW w:w="4111" w:type="dxa"/>
          </w:tcPr>
          <w:p w14:paraId="54DFD6D9" w14:textId="77777777" w:rsidR="00BD4315" w:rsidRPr="009E1AF6" w:rsidRDefault="00BD4315" w:rsidP="00A45363">
            <w:pPr>
              <w:pStyle w:val="Tabletext"/>
              <w:spacing w:before="0"/>
              <w:jc w:val="left"/>
              <w:rPr>
                <w:lang w:val="en-US" w:eastAsia="zh-CN"/>
              </w:rPr>
            </w:pPr>
            <w:r w:rsidRPr="009E1AF6">
              <w:rPr>
                <w:lang w:val="en-US" w:eastAsia="zh-CN"/>
              </w:rPr>
              <w:t xml:space="preserve">ICT applications, which support the close of the digital divide and enhance accessibility. </w:t>
            </w:r>
          </w:p>
        </w:tc>
        <w:tc>
          <w:tcPr>
            <w:tcW w:w="2693" w:type="dxa"/>
          </w:tcPr>
          <w:p w14:paraId="2A422597" w14:textId="77777777" w:rsidR="00BD4315" w:rsidRPr="009E1AF6" w:rsidRDefault="00BD4315" w:rsidP="00A45363">
            <w:pPr>
              <w:pStyle w:val="Tabletext"/>
              <w:spacing w:before="0"/>
              <w:jc w:val="left"/>
              <w:rPr>
                <w:lang w:val="en-US" w:eastAsia="zh-CN"/>
              </w:rPr>
            </w:pPr>
            <w:r w:rsidRPr="009E1AF6">
              <w:rPr>
                <w:lang w:val="en-US" w:eastAsia="zh-CN"/>
              </w:rPr>
              <w:t>Equity and social inclusion</w:t>
            </w:r>
          </w:p>
        </w:tc>
        <w:tc>
          <w:tcPr>
            <w:tcW w:w="4428" w:type="dxa"/>
          </w:tcPr>
          <w:p w14:paraId="46A8D4C4" w14:textId="77777777" w:rsidR="00BD4315" w:rsidRPr="009E1AF6" w:rsidRDefault="00BD4315" w:rsidP="00A45363">
            <w:pPr>
              <w:pStyle w:val="Tabletext"/>
              <w:spacing w:before="0"/>
              <w:jc w:val="left"/>
              <w:rPr>
                <w:lang w:val="en-US" w:eastAsia="zh-CN"/>
              </w:rPr>
            </w:pPr>
            <w:r w:rsidRPr="009E1AF6">
              <w:rPr>
                <w:lang w:val="en-US" w:eastAsia="zh-CN"/>
              </w:rPr>
              <w:t>Digital Agenda for Europe: Action Area: 2.2 Interoperability and standards</w:t>
            </w:r>
          </w:p>
          <w:p w14:paraId="55F744E9" w14:textId="77777777" w:rsidR="00BD4315" w:rsidRPr="009E1AF6" w:rsidRDefault="00443E7D" w:rsidP="00A45363">
            <w:pPr>
              <w:pStyle w:val="Tabletext"/>
              <w:spacing w:before="0"/>
              <w:jc w:val="left"/>
              <w:rPr>
                <w:lang w:val="en-US" w:eastAsia="zh-CN"/>
              </w:rPr>
            </w:pPr>
            <w:r>
              <w:rPr>
                <w:lang w:val="en-US" w:eastAsia="zh-CN"/>
              </w:rPr>
              <w:t>"</w:t>
            </w:r>
            <w:r w:rsidR="00BD4315" w:rsidRPr="009E1AF6">
              <w:rPr>
                <w:lang w:val="en-US" w:eastAsia="zh-CN"/>
              </w:rPr>
              <w:t>Improving ICT standard-setting</w:t>
            </w:r>
            <w:r>
              <w:rPr>
                <w:lang w:val="en-US" w:eastAsia="zh-CN"/>
              </w:rPr>
              <w:t>"</w:t>
            </w:r>
            <w:r w:rsidR="00BD4315" w:rsidRPr="009A6CDC">
              <w:rPr>
                <w:rStyle w:val="FootnoteReference"/>
              </w:rPr>
              <w:footnoteReference w:id="5"/>
            </w:r>
          </w:p>
          <w:p w14:paraId="0A1B7318" w14:textId="77777777" w:rsidR="00BD4315" w:rsidRPr="009E1AF6" w:rsidRDefault="00BD4315" w:rsidP="00A45363">
            <w:pPr>
              <w:pStyle w:val="Tabletext"/>
              <w:spacing w:before="0"/>
              <w:jc w:val="left"/>
              <w:rPr>
                <w:lang w:val="en-US" w:eastAsia="zh-CN"/>
              </w:rPr>
            </w:pPr>
            <w:r w:rsidRPr="009E1AF6">
              <w:rPr>
                <w:lang w:val="en-US" w:eastAsia="zh-CN"/>
              </w:rPr>
              <w:t>Design-oriented standards such as WCAG 2.0</w:t>
            </w:r>
            <w:r w:rsidRPr="009A6CDC">
              <w:rPr>
                <w:rStyle w:val="FootnoteReference"/>
              </w:rPr>
              <w:footnoteReference w:id="6"/>
            </w:r>
          </w:p>
        </w:tc>
      </w:tr>
      <w:tr w:rsidR="00BD4315" w:rsidRPr="009E1AF6" w14:paraId="25FC70DC" w14:textId="77777777" w:rsidTr="00A45363">
        <w:tc>
          <w:tcPr>
            <w:tcW w:w="1145" w:type="dxa"/>
          </w:tcPr>
          <w:p w14:paraId="5A0FEA1B" w14:textId="77777777" w:rsidR="00BD4315" w:rsidRPr="009E1AF6" w:rsidRDefault="00BD4315" w:rsidP="002972E0">
            <w:pPr>
              <w:pStyle w:val="Tabletext"/>
              <w:spacing w:before="0"/>
              <w:jc w:val="center"/>
              <w:rPr>
                <w:lang w:val="en-US" w:eastAsia="zh-CN"/>
              </w:rPr>
            </w:pPr>
            <w:r w:rsidRPr="009E1AF6">
              <w:rPr>
                <w:lang w:val="en-US" w:eastAsia="zh-CN"/>
              </w:rPr>
              <w:t>2.5</w:t>
            </w:r>
          </w:p>
        </w:tc>
        <w:tc>
          <w:tcPr>
            <w:tcW w:w="1798" w:type="dxa"/>
          </w:tcPr>
          <w:p w14:paraId="2F94E76D" w14:textId="77777777" w:rsidR="00BD4315" w:rsidRPr="009E1AF6" w:rsidRDefault="00BD4315" w:rsidP="00A45363">
            <w:pPr>
              <w:pStyle w:val="Tabletext"/>
              <w:spacing w:before="0"/>
              <w:jc w:val="left"/>
              <w:rPr>
                <w:lang w:val="en-US" w:eastAsia="zh-CN"/>
              </w:rPr>
            </w:pPr>
            <w:r w:rsidRPr="009E1AF6">
              <w:rPr>
                <w:lang w:val="en-US" w:eastAsia="zh-CN"/>
              </w:rPr>
              <w:t>Government – eDemocracy</w:t>
            </w:r>
          </w:p>
        </w:tc>
        <w:tc>
          <w:tcPr>
            <w:tcW w:w="4111" w:type="dxa"/>
          </w:tcPr>
          <w:p w14:paraId="7E7EFD5C" w14:textId="77777777" w:rsidR="00BD4315" w:rsidRPr="009E1AF6" w:rsidRDefault="00BD4315" w:rsidP="00A45363">
            <w:pPr>
              <w:pStyle w:val="Tabletext"/>
              <w:spacing w:before="0"/>
              <w:jc w:val="left"/>
              <w:rPr>
                <w:lang w:val="en-US" w:eastAsia="zh-CN"/>
              </w:rPr>
            </w:pPr>
            <w:r w:rsidRPr="009E1AF6">
              <w:rPr>
                <w:lang w:val="en-US" w:eastAsia="zh-CN"/>
              </w:rPr>
              <w:t xml:space="preserve">Applications for citizen engagement in policy and decision making, enable deliberation and enhance democracy. </w:t>
            </w:r>
          </w:p>
        </w:tc>
        <w:tc>
          <w:tcPr>
            <w:tcW w:w="2693" w:type="dxa"/>
          </w:tcPr>
          <w:p w14:paraId="68CABE89" w14:textId="77777777" w:rsidR="00BD4315" w:rsidRPr="009E1AF6" w:rsidRDefault="00BD4315" w:rsidP="00A45363">
            <w:pPr>
              <w:pStyle w:val="Tabletext"/>
              <w:spacing w:before="0"/>
              <w:jc w:val="left"/>
              <w:rPr>
                <w:lang w:val="en-US" w:eastAsia="zh-CN"/>
              </w:rPr>
            </w:pPr>
            <w:r w:rsidRPr="009E1AF6">
              <w:rPr>
                <w:lang w:val="en-US" w:eastAsia="zh-CN"/>
              </w:rPr>
              <w:t>Equity and social inclusion</w:t>
            </w:r>
          </w:p>
        </w:tc>
        <w:tc>
          <w:tcPr>
            <w:tcW w:w="4428" w:type="dxa"/>
          </w:tcPr>
          <w:p w14:paraId="44FC8162" w14:textId="77777777" w:rsidR="00BD4315" w:rsidRPr="009E1AF6" w:rsidRDefault="00BD4315" w:rsidP="00A45363">
            <w:pPr>
              <w:pStyle w:val="Tabletext"/>
              <w:spacing w:before="0"/>
              <w:jc w:val="left"/>
              <w:rPr>
                <w:lang w:val="en-US" w:eastAsia="zh-CN"/>
              </w:rPr>
            </w:pPr>
            <w:r w:rsidRPr="009E1AF6">
              <w:rPr>
                <w:lang w:val="en-US" w:eastAsia="zh-CN"/>
              </w:rPr>
              <w:t>N/A</w:t>
            </w:r>
          </w:p>
        </w:tc>
      </w:tr>
      <w:tr w:rsidR="00BD4315" w:rsidRPr="009E1AF6" w14:paraId="0DAE2EC1" w14:textId="77777777" w:rsidTr="00A45363">
        <w:tc>
          <w:tcPr>
            <w:tcW w:w="1145" w:type="dxa"/>
          </w:tcPr>
          <w:p w14:paraId="60825CBF" w14:textId="77777777" w:rsidR="00BD4315" w:rsidRPr="009E1AF6" w:rsidRDefault="00BD4315" w:rsidP="002972E0">
            <w:pPr>
              <w:pStyle w:val="Tabletext"/>
              <w:spacing w:before="0"/>
              <w:jc w:val="center"/>
              <w:rPr>
                <w:lang w:val="en-US" w:eastAsia="zh-CN"/>
              </w:rPr>
            </w:pPr>
            <w:r w:rsidRPr="009E1AF6">
              <w:rPr>
                <w:lang w:val="en-US" w:eastAsia="zh-CN"/>
              </w:rPr>
              <w:t>2.6</w:t>
            </w:r>
          </w:p>
        </w:tc>
        <w:tc>
          <w:tcPr>
            <w:tcW w:w="1798" w:type="dxa"/>
          </w:tcPr>
          <w:p w14:paraId="042CE767" w14:textId="77777777" w:rsidR="00BD4315" w:rsidRPr="009E1AF6" w:rsidRDefault="00BD4315" w:rsidP="00A45363">
            <w:pPr>
              <w:pStyle w:val="Tabletext"/>
              <w:spacing w:before="0"/>
              <w:jc w:val="left"/>
              <w:rPr>
                <w:lang w:val="en-US" w:eastAsia="zh-CN"/>
              </w:rPr>
            </w:pPr>
            <w:r w:rsidRPr="009E1AF6">
              <w:rPr>
                <w:lang w:val="en-US" w:eastAsia="zh-CN"/>
              </w:rPr>
              <w:t>Economy – eBusiness</w:t>
            </w:r>
          </w:p>
        </w:tc>
        <w:tc>
          <w:tcPr>
            <w:tcW w:w="4111" w:type="dxa"/>
          </w:tcPr>
          <w:p w14:paraId="49B60FFE" w14:textId="77777777" w:rsidR="00BD4315" w:rsidRPr="009E1AF6" w:rsidRDefault="00BD4315" w:rsidP="00A45363">
            <w:pPr>
              <w:pStyle w:val="Tabletext"/>
              <w:spacing w:before="0"/>
              <w:jc w:val="left"/>
              <w:rPr>
                <w:lang w:val="en-US" w:eastAsia="zh-CN"/>
              </w:rPr>
            </w:pPr>
            <w:r w:rsidRPr="009E1AF6">
              <w:rPr>
                <w:lang w:val="en-US" w:eastAsia="zh-CN"/>
              </w:rPr>
              <w:t>ICT applications within business (i.e., e</w:t>
            </w:r>
            <w:r w:rsidR="00A45363">
              <w:rPr>
                <w:lang w:val="en-US" w:eastAsia="zh-CN"/>
              </w:rPr>
              <w:noBreakHyphen/>
            </w:r>
            <w:r w:rsidRPr="009E1AF6">
              <w:rPr>
                <w:lang w:val="en-US" w:eastAsia="zh-CN"/>
              </w:rPr>
              <w:t xml:space="preserve">banking, business information systems like ERP and CRM, </w:t>
            </w:r>
            <w:r w:rsidR="005B55EB">
              <w:rPr>
                <w:lang w:val="en-US" w:eastAsia="zh-CN"/>
              </w:rPr>
              <w:t xml:space="preserve">e-commerce, electronic payments, </w:t>
            </w:r>
            <w:r w:rsidRPr="009E1AF6">
              <w:rPr>
                <w:lang w:val="en-US" w:eastAsia="zh-CN"/>
              </w:rPr>
              <w:t>etc.)</w:t>
            </w:r>
          </w:p>
        </w:tc>
        <w:tc>
          <w:tcPr>
            <w:tcW w:w="2693" w:type="dxa"/>
          </w:tcPr>
          <w:p w14:paraId="6890583D" w14:textId="77777777" w:rsidR="00BD4315" w:rsidRPr="009E1AF6" w:rsidRDefault="00BD4315" w:rsidP="00A45363">
            <w:pPr>
              <w:pStyle w:val="Tabletext"/>
              <w:spacing w:before="0"/>
              <w:jc w:val="left"/>
              <w:rPr>
                <w:lang w:val="en-US" w:eastAsia="zh-CN"/>
              </w:rPr>
            </w:pPr>
            <w:r w:rsidRPr="009E1AF6">
              <w:rPr>
                <w:lang w:val="en-US" w:eastAsia="zh-CN"/>
              </w:rPr>
              <w:t>Productivity</w:t>
            </w:r>
          </w:p>
        </w:tc>
        <w:tc>
          <w:tcPr>
            <w:tcW w:w="4428" w:type="dxa"/>
          </w:tcPr>
          <w:p w14:paraId="04961B9E" w14:textId="77777777" w:rsidR="00BD4315" w:rsidRPr="009E1AF6" w:rsidRDefault="00BD4315" w:rsidP="00A45363">
            <w:pPr>
              <w:pStyle w:val="Tabletext"/>
              <w:spacing w:before="0"/>
              <w:jc w:val="left"/>
              <w:rPr>
                <w:lang w:val="en-US" w:eastAsia="zh-CN"/>
              </w:rPr>
            </w:pPr>
            <w:r w:rsidRPr="009E1AF6">
              <w:rPr>
                <w:lang w:val="en-US" w:eastAsia="zh-CN"/>
              </w:rPr>
              <w:t>i.e., OASIS recommendations for e-business</w:t>
            </w:r>
            <w:r w:rsidRPr="009A6CDC">
              <w:rPr>
                <w:rStyle w:val="FootnoteReference"/>
              </w:rPr>
              <w:footnoteReference w:id="7"/>
            </w:r>
          </w:p>
        </w:tc>
      </w:tr>
      <w:tr w:rsidR="00BD4315" w:rsidRPr="009E1AF6" w14:paraId="3882D2F4" w14:textId="77777777" w:rsidTr="00A45363">
        <w:tc>
          <w:tcPr>
            <w:tcW w:w="1145" w:type="dxa"/>
          </w:tcPr>
          <w:p w14:paraId="6E4457FC" w14:textId="77777777" w:rsidR="00BD4315" w:rsidRPr="009E1AF6" w:rsidRDefault="00BD4315" w:rsidP="002972E0">
            <w:pPr>
              <w:pStyle w:val="Tabletext"/>
              <w:spacing w:before="0"/>
              <w:jc w:val="center"/>
              <w:rPr>
                <w:lang w:val="en-US" w:eastAsia="zh-CN"/>
              </w:rPr>
            </w:pPr>
            <w:r w:rsidRPr="009E1AF6">
              <w:rPr>
                <w:lang w:val="en-US" w:eastAsia="zh-CN"/>
              </w:rPr>
              <w:lastRenderedPageBreak/>
              <w:t>2.7</w:t>
            </w:r>
          </w:p>
        </w:tc>
        <w:tc>
          <w:tcPr>
            <w:tcW w:w="1798" w:type="dxa"/>
          </w:tcPr>
          <w:p w14:paraId="4EF04F63" w14:textId="77777777" w:rsidR="00BD4315" w:rsidRPr="009E1AF6" w:rsidRDefault="00BD4315" w:rsidP="0052553A">
            <w:pPr>
              <w:pStyle w:val="Tabletext"/>
              <w:spacing w:before="0"/>
              <w:jc w:val="left"/>
              <w:rPr>
                <w:lang w:val="en-US" w:eastAsia="zh-CN"/>
              </w:rPr>
            </w:pPr>
            <w:r w:rsidRPr="009E1AF6">
              <w:rPr>
                <w:lang w:val="en-US" w:eastAsia="zh-CN"/>
              </w:rPr>
              <w:t>Environment – water</w:t>
            </w:r>
          </w:p>
        </w:tc>
        <w:tc>
          <w:tcPr>
            <w:tcW w:w="4111" w:type="dxa"/>
          </w:tcPr>
          <w:p w14:paraId="74227815" w14:textId="77777777" w:rsidR="00BD4315" w:rsidRPr="009E1AF6" w:rsidRDefault="00BD4315" w:rsidP="0052553A">
            <w:pPr>
              <w:pStyle w:val="Tabletext"/>
              <w:spacing w:before="0"/>
              <w:jc w:val="left"/>
              <w:rPr>
                <w:lang w:val="en-US" w:eastAsia="zh-CN"/>
              </w:rPr>
            </w:pPr>
            <w:r w:rsidRPr="009E1AF6">
              <w:rPr>
                <w:lang w:val="en-US" w:eastAsia="zh-CN"/>
              </w:rPr>
              <w:t>Smart Water Management (SWM) promotes the sustainable consumption of water resources through coordinated water management, by the integration of ICTs products, solution and systems.</w:t>
            </w:r>
          </w:p>
        </w:tc>
        <w:tc>
          <w:tcPr>
            <w:tcW w:w="2693" w:type="dxa"/>
          </w:tcPr>
          <w:p w14:paraId="6965A5C7" w14:textId="77777777" w:rsidR="00BD4315" w:rsidRPr="009E1AF6" w:rsidRDefault="00BD4315" w:rsidP="0052553A">
            <w:pPr>
              <w:pStyle w:val="Tabletext"/>
              <w:spacing w:before="0"/>
              <w:jc w:val="left"/>
              <w:rPr>
                <w:lang w:val="en-US" w:eastAsia="zh-CN"/>
              </w:rPr>
            </w:pPr>
            <w:r w:rsidRPr="009E1AF6">
              <w:rPr>
                <w:lang w:val="en-US" w:eastAsia="zh-CN"/>
              </w:rPr>
              <w:t>Environmental sustainability</w:t>
            </w:r>
          </w:p>
        </w:tc>
        <w:tc>
          <w:tcPr>
            <w:tcW w:w="4428" w:type="dxa"/>
          </w:tcPr>
          <w:p w14:paraId="7B95AFB6" w14:textId="77777777" w:rsidR="00BD4315" w:rsidRPr="009E1AF6" w:rsidRDefault="00BD4315" w:rsidP="0052553A">
            <w:pPr>
              <w:pStyle w:val="Tabletext"/>
              <w:spacing w:before="0"/>
              <w:jc w:val="left"/>
              <w:rPr>
                <w:lang w:val="en-US" w:eastAsia="zh-CN"/>
              </w:rPr>
            </w:pPr>
            <w:r w:rsidRPr="009E1AF6">
              <w:rPr>
                <w:rFonts w:hint="eastAsia"/>
                <w:lang w:val="en-US" w:eastAsia="zh-CN"/>
              </w:rPr>
              <w:t>[b-FG-SSC water]</w:t>
            </w:r>
          </w:p>
        </w:tc>
      </w:tr>
      <w:tr w:rsidR="00BD4315" w:rsidRPr="009E1AF6" w14:paraId="61F603D4" w14:textId="77777777" w:rsidTr="00A45363">
        <w:tc>
          <w:tcPr>
            <w:tcW w:w="1145" w:type="dxa"/>
          </w:tcPr>
          <w:p w14:paraId="0DE39B9B" w14:textId="77777777" w:rsidR="00BD4315" w:rsidRPr="009E1AF6" w:rsidRDefault="00BD4315" w:rsidP="002972E0">
            <w:pPr>
              <w:pStyle w:val="Tabletext"/>
              <w:spacing w:before="0"/>
              <w:jc w:val="center"/>
              <w:rPr>
                <w:lang w:val="en-US" w:eastAsia="zh-CN"/>
              </w:rPr>
            </w:pPr>
            <w:r w:rsidRPr="009E1AF6">
              <w:rPr>
                <w:lang w:val="en-US" w:eastAsia="zh-CN"/>
              </w:rPr>
              <w:t>2.8</w:t>
            </w:r>
          </w:p>
        </w:tc>
        <w:tc>
          <w:tcPr>
            <w:tcW w:w="1798" w:type="dxa"/>
          </w:tcPr>
          <w:p w14:paraId="6FD54F4A" w14:textId="77777777" w:rsidR="00BD4315" w:rsidRPr="009E1AF6" w:rsidRDefault="00BD4315" w:rsidP="0052553A">
            <w:pPr>
              <w:pStyle w:val="Tabletext"/>
              <w:spacing w:before="0"/>
              <w:jc w:val="left"/>
              <w:rPr>
                <w:lang w:val="en-US" w:eastAsia="zh-CN"/>
              </w:rPr>
            </w:pPr>
            <w:r w:rsidRPr="009E1AF6">
              <w:rPr>
                <w:lang w:val="en-US" w:eastAsia="zh-CN"/>
              </w:rPr>
              <w:t>Environment – energy</w:t>
            </w:r>
          </w:p>
        </w:tc>
        <w:tc>
          <w:tcPr>
            <w:tcW w:w="4111" w:type="dxa"/>
          </w:tcPr>
          <w:p w14:paraId="654FBCBF" w14:textId="77777777" w:rsidR="00BD4315" w:rsidRPr="009E1AF6" w:rsidRDefault="00BD4315" w:rsidP="0052553A">
            <w:pPr>
              <w:pStyle w:val="Tabletext"/>
              <w:spacing w:before="0"/>
              <w:jc w:val="left"/>
              <w:rPr>
                <w:lang w:val="en-US" w:eastAsia="zh-CN"/>
              </w:rPr>
            </w:pPr>
            <w:r w:rsidRPr="009E1AF6">
              <w:rPr>
                <w:lang w:val="en-US" w:eastAsia="zh-CN"/>
              </w:rPr>
              <w:t>Smart energy concepts (i.e., smart grids) aim to ensure: i) reliability, ii) self-healing, iii) interactivity, iv) compatibility, v) energy saving, vi) optimal use of energy from renewable sources, vii) safety, and viii) minimum carbon footprint</w:t>
            </w:r>
          </w:p>
        </w:tc>
        <w:tc>
          <w:tcPr>
            <w:tcW w:w="2693" w:type="dxa"/>
          </w:tcPr>
          <w:p w14:paraId="3F08D6C2" w14:textId="77777777" w:rsidR="00BD4315" w:rsidRPr="009E1AF6" w:rsidRDefault="00BD4315" w:rsidP="0052553A">
            <w:pPr>
              <w:pStyle w:val="Tabletext"/>
              <w:spacing w:before="0"/>
              <w:jc w:val="left"/>
              <w:rPr>
                <w:lang w:val="en-US" w:eastAsia="zh-CN"/>
              </w:rPr>
            </w:pPr>
            <w:r w:rsidRPr="009E1AF6">
              <w:rPr>
                <w:lang w:val="en-US" w:eastAsia="zh-CN"/>
              </w:rPr>
              <w:t>Environmental sustainability</w:t>
            </w:r>
          </w:p>
        </w:tc>
        <w:tc>
          <w:tcPr>
            <w:tcW w:w="4428" w:type="dxa"/>
          </w:tcPr>
          <w:p w14:paraId="5123B57B" w14:textId="77777777" w:rsidR="00BD4315" w:rsidRPr="009E1AF6" w:rsidRDefault="00BD4315" w:rsidP="0052553A">
            <w:pPr>
              <w:pStyle w:val="Tabletext"/>
              <w:spacing w:before="0"/>
              <w:jc w:val="left"/>
              <w:rPr>
                <w:lang w:val="en-US" w:eastAsia="zh-CN"/>
              </w:rPr>
            </w:pPr>
            <w:r w:rsidRPr="009E1AF6">
              <w:rPr>
                <w:lang w:val="en-US" w:eastAsia="zh-CN"/>
              </w:rPr>
              <w:t xml:space="preserve">Described in </w:t>
            </w:r>
            <w:r w:rsidRPr="009E1AF6">
              <w:rPr>
                <w:rFonts w:hint="eastAsia"/>
                <w:lang w:val="en-US" w:eastAsia="zh-CN"/>
              </w:rPr>
              <w:t>[b-FG-SSC infrastructure]</w:t>
            </w:r>
          </w:p>
        </w:tc>
      </w:tr>
      <w:tr w:rsidR="00BD4315" w:rsidRPr="009E1AF6" w14:paraId="550BCA98" w14:textId="77777777" w:rsidTr="00A45363">
        <w:tc>
          <w:tcPr>
            <w:tcW w:w="1145" w:type="dxa"/>
          </w:tcPr>
          <w:p w14:paraId="35FDB52E" w14:textId="77777777" w:rsidR="00BD4315" w:rsidRPr="009E1AF6" w:rsidRDefault="00BD4315" w:rsidP="002972E0">
            <w:pPr>
              <w:pStyle w:val="Tabletext"/>
              <w:spacing w:before="0"/>
              <w:jc w:val="center"/>
              <w:rPr>
                <w:lang w:val="en-US" w:eastAsia="zh-CN"/>
              </w:rPr>
            </w:pPr>
            <w:r w:rsidRPr="009E1AF6">
              <w:rPr>
                <w:lang w:val="en-US" w:eastAsia="zh-CN"/>
              </w:rPr>
              <w:t>2.9</w:t>
            </w:r>
          </w:p>
        </w:tc>
        <w:tc>
          <w:tcPr>
            <w:tcW w:w="1798" w:type="dxa"/>
          </w:tcPr>
          <w:p w14:paraId="611C8565" w14:textId="77777777" w:rsidR="00BD4315" w:rsidRPr="009E1AF6" w:rsidRDefault="00BD4315" w:rsidP="0052553A">
            <w:pPr>
              <w:pStyle w:val="Tabletext"/>
              <w:spacing w:before="0"/>
              <w:jc w:val="left"/>
              <w:rPr>
                <w:lang w:val="en-US" w:eastAsia="zh-CN"/>
              </w:rPr>
            </w:pPr>
            <w:r w:rsidRPr="009E1AF6">
              <w:rPr>
                <w:lang w:val="en-US" w:eastAsia="zh-CN"/>
              </w:rPr>
              <w:t>Environment – waste and emission</w:t>
            </w:r>
          </w:p>
        </w:tc>
        <w:tc>
          <w:tcPr>
            <w:tcW w:w="4111" w:type="dxa"/>
          </w:tcPr>
          <w:p w14:paraId="1E364BCF" w14:textId="77777777" w:rsidR="00BD4315" w:rsidRPr="009E1AF6" w:rsidRDefault="00BD4315" w:rsidP="0052553A">
            <w:pPr>
              <w:pStyle w:val="Tabletext"/>
              <w:spacing w:before="0"/>
              <w:jc w:val="left"/>
              <w:rPr>
                <w:lang w:val="en-US" w:eastAsia="zh-CN"/>
              </w:rPr>
            </w:pPr>
            <w:r w:rsidRPr="009E1AF6">
              <w:rPr>
                <w:lang w:val="en-US" w:eastAsia="zh-CN"/>
              </w:rPr>
              <w:t>Solutions such as improvement of transport thanks to the ICT infrastructure and its applications, and an improvement in energy efficiency, can reduce pollution and waste management.</w:t>
            </w:r>
          </w:p>
        </w:tc>
        <w:tc>
          <w:tcPr>
            <w:tcW w:w="2693" w:type="dxa"/>
          </w:tcPr>
          <w:p w14:paraId="24070F0E" w14:textId="77777777" w:rsidR="00BD4315" w:rsidRPr="009E1AF6" w:rsidRDefault="00BD4315" w:rsidP="0052553A">
            <w:pPr>
              <w:pStyle w:val="Tabletext"/>
              <w:spacing w:before="0"/>
              <w:jc w:val="left"/>
              <w:rPr>
                <w:lang w:val="en-US" w:eastAsia="zh-CN"/>
              </w:rPr>
            </w:pPr>
            <w:r w:rsidRPr="009E1AF6">
              <w:rPr>
                <w:lang w:val="en-US" w:eastAsia="zh-CN"/>
              </w:rPr>
              <w:t>Environmental sustainability</w:t>
            </w:r>
          </w:p>
        </w:tc>
        <w:tc>
          <w:tcPr>
            <w:tcW w:w="4428" w:type="dxa"/>
          </w:tcPr>
          <w:p w14:paraId="3DD9512C" w14:textId="77777777" w:rsidR="00BD4315" w:rsidRPr="009E1AF6" w:rsidRDefault="00BD4315" w:rsidP="0052553A">
            <w:pPr>
              <w:pStyle w:val="Tabletext"/>
              <w:spacing w:before="0"/>
              <w:jc w:val="left"/>
              <w:rPr>
                <w:lang w:val="en-US" w:eastAsia="zh-CN"/>
              </w:rPr>
            </w:pPr>
            <w:r w:rsidRPr="009E1AF6">
              <w:rPr>
                <w:lang w:val="en-US" w:eastAsia="zh-CN"/>
              </w:rPr>
              <w:t xml:space="preserve">Described in </w:t>
            </w:r>
            <w:r w:rsidRPr="009E1AF6">
              <w:rPr>
                <w:rFonts w:hint="eastAsia"/>
                <w:lang w:val="en-US" w:eastAsia="zh-CN"/>
              </w:rPr>
              <w:t>[b-FG-SSC infrastructure]</w:t>
            </w:r>
          </w:p>
        </w:tc>
      </w:tr>
      <w:tr w:rsidR="00BD4315" w:rsidRPr="009E1AF6" w14:paraId="0E3CD0F6" w14:textId="77777777" w:rsidTr="00A45363">
        <w:tc>
          <w:tcPr>
            <w:tcW w:w="1145" w:type="dxa"/>
          </w:tcPr>
          <w:p w14:paraId="4067F93E" w14:textId="77777777" w:rsidR="00BD4315" w:rsidRPr="009E1AF6" w:rsidRDefault="00BD4315" w:rsidP="002972E0">
            <w:pPr>
              <w:pStyle w:val="Tabletext"/>
              <w:spacing w:before="0"/>
              <w:jc w:val="center"/>
              <w:rPr>
                <w:lang w:val="en-US" w:eastAsia="zh-CN"/>
              </w:rPr>
            </w:pPr>
            <w:r w:rsidRPr="009E1AF6">
              <w:rPr>
                <w:lang w:val="en-US" w:eastAsia="zh-CN"/>
              </w:rPr>
              <w:t>2.10</w:t>
            </w:r>
          </w:p>
        </w:tc>
        <w:tc>
          <w:tcPr>
            <w:tcW w:w="1798" w:type="dxa"/>
          </w:tcPr>
          <w:p w14:paraId="6FD1990F" w14:textId="77777777" w:rsidR="00BD4315" w:rsidRPr="009E1AF6" w:rsidRDefault="00BD4315" w:rsidP="0052553A">
            <w:pPr>
              <w:pStyle w:val="Tabletext"/>
              <w:spacing w:before="0"/>
              <w:jc w:val="left"/>
              <w:rPr>
                <w:lang w:val="en-US" w:eastAsia="zh-CN"/>
              </w:rPr>
            </w:pPr>
            <w:r w:rsidRPr="009E1AF6">
              <w:rPr>
                <w:lang w:val="en-US" w:eastAsia="zh-CN"/>
              </w:rPr>
              <w:t>Living – education</w:t>
            </w:r>
          </w:p>
        </w:tc>
        <w:tc>
          <w:tcPr>
            <w:tcW w:w="4111" w:type="dxa"/>
          </w:tcPr>
          <w:p w14:paraId="56E9D6F9" w14:textId="77777777" w:rsidR="00BD4315" w:rsidRPr="009E1AF6" w:rsidRDefault="00BD4315" w:rsidP="0052553A">
            <w:pPr>
              <w:pStyle w:val="Tabletext"/>
              <w:spacing w:before="0"/>
              <w:jc w:val="left"/>
              <w:rPr>
                <w:lang w:val="en-US" w:eastAsia="zh-CN"/>
              </w:rPr>
            </w:pPr>
            <w:r w:rsidRPr="009E1AF6">
              <w:rPr>
                <w:lang w:val="en-US" w:eastAsia="zh-CN"/>
              </w:rPr>
              <w:t>Besides the known contribution of ICT to education, both classroom-based and distance-learning, the influence of the SCC will mean that the citizen will be placed in the center of educational scenarios.</w:t>
            </w:r>
          </w:p>
        </w:tc>
        <w:tc>
          <w:tcPr>
            <w:tcW w:w="2693" w:type="dxa"/>
          </w:tcPr>
          <w:p w14:paraId="63E8F87B" w14:textId="77777777" w:rsidR="00BD4315" w:rsidRPr="009E1AF6" w:rsidRDefault="00BD4315" w:rsidP="0052553A">
            <w:pPr>
              <w:pStyle w:val="Tabletext"/>
              <w:spacing w:before="0"/>
              <w:jc w:val="left"/>
              <w:rPr>
                <w:lang w:val="en-US" w:eastAsia="zh-CN"/>
              </w:rPr>
            </w:pPr>
            <w:r w:rsidRPr="009E1AF6">
              <w:rPr>
                <w:lang w:val="en-US" w:eastAsia="zh-CN"/>
              </w:rPr>
              <w:t>Quality of life</w:t>
            </w:r>
          </w:p>
        </w:tc>
        <w:tc>
          <w:tcPr>
            <w:tcW w:w="4428" w:type="dxa"/>
          </w:tcPr>
          <w:p w14:paraId="7B916158" w14:textId="77777777" w:rsidR="00BD4315" w:rsidRPr="009E1AF6" w:rsidRDefault="00BD4315" w:rsidP="0052553A">
            <w:pPr>
              <w:pStyle w:val="Tabletext"/>
              <w:spacing w:before="0"/>
              <w:jc w:val="left"/>
              <w:rPr>
                <w:lang w:val="en-US" w:eastAsia="zh-CN"/>
              </w:rPr>
            </w:pPr>
            <w:r w:rsidRPr="009E1AF6">
              <w:rPr>
                <w:lang w:val="en-US" w:eastAsia="zh-CN"/>
              </w:rPr>
              <w:t xml:space="preserve">Described in </w:t>
            </w:r>
            <w:r w:rsidRPr="009E1AF6">
              <w:rPr>
                <w:rFonts w:hint="eastAsia"/>
                <w:lang w:val="en-US" w:eastAsia="zh-CN"/>
              </w:rPr>
              <w:t>[b-FG-SSC infrastructure]</w:t>
            </w:r>
          </w:p>
          <w:p w14:paraId="135064EF" w14:textId="77777777" w:rsidR="00BD4315" w:rsidRPr="009E1AF6" w:rsidRDefault="00BD4315" w:rsidP="0052553A">
            <w:pPr>
              <w:pStyle w:val="Tabletext"/>
              <w:spacing w:before="0"/>
              <w:jc w:val="left"/>
              <w:rPr>
                <w:lang w:val="en-US" w:eastAsia="zh-CN"/>
              </w:rPr>
            </w:pPr>
            <w:r w:rsidRPr="009E1AF6">
              <w:rPr>
                <w:lang w:val="en-US" w:eastAsia="zh-CN"/>
              </w:rPr>
              <w:t>Sharable Content Object Reference Model (SCORM) for e-learning</w:t>
            </w:r>
          </w:p>
        </w:tc>
      </w:tr>
      <w:tr w:rsidR="00BD4315" w:rsidRPr="009E1AF6" w14:paraId="1D9228A1" w14:textId="77777777" w:rsidTr="00A45363">
        <w:tc>
          <w:tcPr>
            <w:tcW w:w="1145" w:type="dxa"/>
          </w:tcPr>
          <w:p w14:paraId="4E292051" w14:textId="77777777" w:rsidR="00BD4315" w:rsidRPr="009E1AF6" w:rsidRDefault="00BD4315" w:rsidP="002972E0">
            <w:pPr>
              <w:pStyle w:val="Tabletext"/>
              <w:spacing w:before="0"/>
              <w:jc w:val="center"/>
              <w:rPr>
                <w:lang w:val="en-US" w:eastAsia="zh-CN"/>
              </w:rPr>
            </w:pPr>
            <w:r w:rsidRPr="009E1AF6">
              <w:rPr>
                <w:lang w:val="en-US" w:eastAsia="zh-CN"/>
              </w:rPr>
              <w:t>2.11</w:t>
            </w:r>
          </w:p>
        </w:tc>
        <w:tc>
          <w:tcPr>
            <w:tcW w:w="1798" w:type="dxa"/>
          </w:tcPr>
          <w:p w14:paraId="1AC9B10C" w14:textId="77777777" w:rsidR="00BD4315" w:rsidRPr="009E1AF6" w:rsidRDefault="00BD4315" w:rsidP="0052553A">
            <w:pPr>
              <w:pStyle w:val="Tabletext"/>
              <w:spacing w:before="0"/>
              <w:jc w:val="left"/>
              <w:rPr>
                <w:lang w:val="en-US" w:eastAsia="zh-CN"/>
              </w:rPr>
            </w:pPr>
            <w:r w:rsidRPr="009E1AF6">
              <w:rPr>
                <w:lang w:val="en-US" w:eastAsia="zh-CN"/>
              </w:rPr>
              <w:t>Living – healthcare</w:t>
            </w:r>
          </w:p>
        </w:tc>
        <w:tc>
          <w:tcPr>
            <w:tcW w:w="4111" w:type="dxa"/>
          </w:tcPr>
          <w:p w14:paraId="4699E93C" w14:textId="77777777" w:rsidR="00BD4315" w:rsidRPr="009E1AF6" w:rsidRDefault="00BD4315" w:rsidP="0052553A">
            <w:pPr>
              <w:pStyle w:val="Tabletext"/>
              <w:spacing w:before="0"/>
              <w:jc w:val="left"/>
              <w:rPr>
                <w:lang w:val="en-US" w:eastAsia="zh-CN"/>
              </w:rPr>
            </w:pPr>
            <w:r w:rsidRPr="009E1AF6">
              <w:rPr>
                <w:lang w:val="en-US" w:eastAsia="zh-CN"/>
              </w:rPr>
              <w:t>Electronic Patient Records available to all medical services; public health professionals and clinicians to collaboratively access information in a secure way; tele-care and tele-medicine services.</w:t>
            </w:r>
          </w:p>
        </w:tc>
        <w:tc>
          <w:tcPr>
            <w:tcW w:w="2693" w:type="dxa"/>
          </w:tcPr>
          <w:p w14:paraId="19956E67" w14:textId="77777777" w:rsidR="00BD4315" w:rsidRPr="009E1AF6" w:rsidRDefault="00BD4315" w:rsidP="0052553A">
            <w:pPr>
              <w:pStyle w:val="Tabletext"/>
              <w:spacing w:before="0"/>
              <w:jc w:val="left"/>
              <w:rPr>
                <w:lang w:val="en-US" w:eastAsia="zh-CN"/>
              </w:rPr>
            </w:pPr>
            <w:r w:rsidRPr="009E1AF6">
              <w:rPr>
                <w:lang w:val="en-US" w:eastAsia="zh-CN"/>
              </w:rPr>
              <w:t>Quality of life</w:t>
            </w:r>
          </w:p>
        </w:tc>
        <w:tc>
          <w:tcPr>
            <w:tcW w:w="4428" w:type="dxa"/>
          </w:tcPr>
          <w:p w14:paraId="14B92376" w14:textId="77777777" w:rsidR="00BD4315" w:rsidRPr="009E1AF6" w:rsidRDefault="00BD4315" w:rsidP="0052553A">
            <w:pPr>
              <w:pStyle w:val="Tabletext"/>
              <w:spacing w:before="0"/>
              <w:jc w:val="left"/>
              <w:rPr>
                <w:lang w:val="en-US" w:eastAsia="zh-CN"/>
              </w:rPr>
            </w:pPr>
            <w:r w:rsidRPr="009E1AF6">
              <w:rPr>
                <w:lang w:val="en-US" w:eastAsia="zh-CN"/>
              </w:rPr>
              <w:t xml:space="preserve">Described in </w:t>
            </w:r>
            <w:r w:rsidRPr="009E1AF6">
              <w:rPr>
                <w:rFonts w:hint="eastAsia"/>
                <w:lang w:val="en-US" w:eastAsia="zh-CN"/>
              </w:rPr>
              <w:t>[b-FG-SSC infrastructure]</w:t>
            </w:r>
          </w:p>
        </w:tc>
      </w:tr>
      <w:tr w:rsidR="00BD4315" w:rsidRPr="009E1AF6" w14:paraId="22F02180" w14:textId="77777777" w:rsidTr="00A45363">
        <w:tc>
          <w:tcPr>
            <w:tcW w:w="1145" w:type="dxa"/>
          </w:tcPr>
          <w:p w14:paraId="0B2D7C43" w14:textId="77777777" w:rsidR="00BD4315" w:rsidRPr="009E1AF6" w:rsidRDefault="00BD4315" w:rsidP="002972E0">
            <w:pPr>
              <w:pStyle w:val="Tabletext"/>
              <w:spacing w:before="0"/>
              <w:jc w:val="center"/>
              <w:rPr>
                <w:lang w:val="en-US" w:eastAsia="zh-CN"/>
              </w:rPr>
            </w:pPr>
            <w:r w:rsidRPr="009E1AF6">
              <w:rPr>
                <w:lang w:val="en-US" w:eastAsia="zh-CN"/>
              </w:rPr>
              <w:t>2.12</w:t>
            </w:r>
          </w:p>
        </w:tc>
        <w:tc>
          <w:tcPr>
            <w:tcW w:w="1798" w:type="dxa"/>
          </w:tcPr>
          <w:p w14:paraId="6B04CCA9" w14:textId="77777777" w:rsidR="00BD4315" w:rsidRPr="009E1AF6" w:rsidRDefault="00BD4315" w:rsidP="0052553A">
            <w:pPr>
              <w:pStyle w:val="Tabletext"/>
              <w:spacing w:before="0"/>
              <w:jc w:val="left"/>
              <w:rPr>
                <w:lang w:val="en-US" w:eastAsia="zh-CN"/>
              </w:rPr>
            </w:pPr>
            <w:r w:rsidRPr="009E1AF6">
              <w:rPr>
                <w:lang w:val="en-US" w:eastAsia="zh-CN"/>
              </w:rPr>
              <w:t>Living – safety/emergency</w:t>
            </w:r>
          </w:p>
        </w:tc>
        <w:tc>
          <w:tcPr>
            <w:tcW w:w="4111" w:type="dxa"/>
          </w:tcPr>
          <w:p w14:paraId="322C63AF" w14:textId="77777777" w:rsidR="00BD4315" w:rsidRPr="009E1AF6" w:rsidRDefault="00BD4315" w:rsidP="0052553A">
            <w:pPr>
              <w:pStyle w:val="Tabletext"/>
              <w:spacing w:before="0"/>
              <w:jc w:val="left"/>
              <w:rPr>
                <w:lang w:val="en-US" w:eastAsia="zh-CN"/>
              </w:rPr>
            </w:pPr>
            <w:r>
              <w:rPr>
                <w:lang w:val="en-US" w:eastAsia="zh-CN"/>
              </w:rPr>
              <w:t xml:space="preserve">City safety system, </w:t>
            </w:r>
            <w:r w:rsidRPr="009E1AF6">
              <w:rPr>
                <w:lang w:val="en-US" w:eastAsia="zh-CN"/>
              </w:rPr>
              <w:t>Cloud-based large-scale data storage</w:t>
            </w:r>
          </w:p>
        </w:tc>
        <w:tc>
          <w:tcPr>
            <w:tcW w:w="2693" w:type="dxa"/>
          </w:tcPr>
          <w:p w14:paraId="6BF906D0" w14:textId="77777777" w:rsidR="00BD4315" w:rsidRPr="009E1AF6" w:rsidRDefault="00BD4315" w:rsidP="0052553A">
            <w:pPr>
              <w:pStyle w:val="Tabletext"/>
              <w:spacing w:before="0"/>
              <w:jc w:val="left"/>
              <w:rPr>
                <w:lang w:val="en-US" w:eastAsia="zh-CN"/>
              </w:rPr>
            </w:pPr>
            <w:r w:rsidRPr="009E1AF6">
              <w:rPr>
                <w:lang w:val="en-US" w:eastAsia="zh-CN"/>
              </w:rPr>
              <w:t>Quality of life</w:t>
            </w:r>
          </w:p>
        </w:tc>
        <w:tc>
          <w:tcPr>
            <w:tcW w:w="4428" w:type="dxa"/>
          </w:tcPr>
          <w:p w14:paraId="4B875C63" w14:textId="77777777" w:rsidR="00BD4315" w:rsidRPr="009E1AF6" w:rsidRDefault="00BD4315" w:rsidP="0052553A">
            <w:pPr>
              <w:pStyle w:val="Tabletext"/>
              <w:spacing w:before="0"/>
              <w:jc w:val="left"/>
              <w:rPr>
                <w:lang w:val="en-US" w:eastAsia="zh-CN"/>
              </w:rPr>
            </w:pPr>
            <w:r w:rsidRPr="009E1AF6">
              <w:rPr>
                <w:lang w:val="en-US" w:eastAsia="zh-CN"/>
              </w:rPr>
              <w:t xml:space="preserve">Described in </w:t>
            </w:r>
            <w:r w:rsidRPr="009E1AF6">
              <w:rPr>
                <w:rFonts w:hint="eastAsia"/>
                <w:lang w:val="en-US" w:eastAsia="zh-CN"/>
              </w:rPr>
              <w:t>[b-FG-SSC infrastructure]</w:t>
            </w:r>
          </w:p>
        </w:tc>
      </w:tr>
      <w:tr w:rsidR="00BD4315" w:rsidRPr="009E1AF6" w14:paraId="53587B4E" w14:textId="77777777" w:rsidTr="00A45363">
        <w:tc>
          <w:tcPr>
            <w:tcW w:w="1145" w:type="dxa"/>
            <w:shd w:val="clear" w:color="auto" w:fill="BFBFBF"/>
          </w:tcPr>
          <w:p w14:paraId="7141F5AD" w14:textId="77777777" w:rsidR="00BD4315" w:rsidRPr="009A6CDC" w:rsidRDefault="00BD4315" w:rsidP="002972E0">
            <w:pPr>
              <w:pStyle w:val="Tabletext"/>
              <w:spacing w:before="0"/>
              <w:jc w:val="center"/>
              <w:rPr>
                <w:b/>
                <w:bCs/>
                <w:lang w:val="en-US" w:eastAsia="zh-CN"/>
              </w:rPr>
            </w:pPr>
            <w:r w:rsidRPr="009A6CDC">
              <w:rPr>
                <w:b/>
                <w:bCs/>
                <w:lang w:val="en-US" w:eastAsia="zh-CN"/>
              </w:rPr>
              <w:t>3.</w:t>
            </w:r>
          </w:p>
        </w:tc>
        <w:tc>
          <w:tcPr>
            <w:tcW w:w="1798" w:type="dxa"/>
            <w:shd w:val="clear" w:color="auto" w:fill="BFBFBF"/>
          </w:tcPr>
          <w:p w14:paraId="0A7AE74F" w14:textId="77777777" w:rsidR="00BD4315" w:rsidRPr="009E1AF6" w:rsidRDefault="00BD4315" w:rsidP="0052553A">
            <w:pPr>
              <w:pStyle w:val="Tabletext"/>
              <w:spacing w:before="0"/>
              <w:jc w:val="left"/>
              <w:rPr>
                <w:b/>
                <w:i/>
                <w:lang w:val="en-US" w:eastAsia="zh-CN"/>
              </w:rPr>
            </w:pPr>
            <w:r w:rsidRPr="009E1AF6">
              <w:rPr>
                <w:b/>
                <w:i/>
                <w:lang w:val="en-US" w:eastAsia="zh-CN"/>
              </w:rPr>
              <w:t>Business</w:t>
            </w:r>
          </w:p>
        </w:tc>
        <w:tc>
          <w:tcPr>
            <w:tcW w:w="4111" w:type="dxa"/>
            <w:shd w:val="clear" w:color="auto" w:fill="BFBFBF"/>
          </w:tcPr>
          <w:p w14:paraId="2808861C" w14:textId="77777777" w:rsidR="00BD4315" w:rsidRPr="009E1AF6" w:rsidRDefault="00BD4315" w:rsidP="0052553A">
            <w:pPr>
              <w:pStyle w:val="Tabletext"/>
              <w:spacing w:before="0"/>
              <w:jc w:val="left"/>
              <w:rPr>
                <w:lang w:val="en-US" w:eastAsia="zh-CN"/>
              </w:rPr>
            </w:pPr>
          </w:p>
        </w:tc>
        <w:tc>
          <w:tcPr>
            <w:tcW w:w="2693" w:type="dxa"/>
            <w:shd w:val="clear" w:color="auto" w:fill="BFBFBF"/>
          </w:tcPr>
          <w:p w14:paraId="6A0DB3CA" w14:textId="77777777" w:rsidR="00BD4315" w:rsidRPr="009E1AF6" w:rsidRDefault="00BD4315" w:rsidP="0052553A">
            <w:pPr>
              <w:pStyle w:val="Tabletext"/>
              <w:spacing w:before="0"/>
              <w:jc w:val="left"/>
              <w:rPr>
                <w:lang w:val="en-US" w:eastAsia="zh-CN"/>
              </w:rPr>
            </w:pPr>
          </w:p>
        </w:tc>
        <w:tc>
          <w:tcPr>
            <w:tcW w:w="4428" w:type="dxa"/>
            <w:shd w:val="clear" w:color="auto" w:fill="BFBFBF"/>
          </w:tcPr>
          <w:p w14:paraId="2AB7417F" w14:textId="77777777" w:rsidR="00BD4315" w:rsidRPr="009E1AF6" w:rsidRDefault="00BD4315" w:rsidP="0052553A">
            <w:pPr>
              <w:pStyle w:val="Tabletext"/>
              <w:spacing w:before="0"/>
              <w:jc w:val="left"/>
              <w:rPr>
                <w:lang w:val="en-US" w:eastAsia="zh-CN"/>
              </w:rPr>
            </w:pPr>
          </w:p>
        </w:tc>
      </w:tr>
      <w:tr w:rsidR="00BD4315" w:rsidRPr="009E1AF6" w14:paraId="578BC717" w14:textId="77777777" w:rsidTr="00A45363">
        <w:tc>
          <w:tcPr>
            <w:tcW w:w="1145" w:type="dxa"/>
          </w:tcPr>
          <w:p w14:paraId="047F34D5" w14:textId="77777777" w:rsidR="00BD4315" w:rsidRPr="009E1AF6" w:rsidRDefault="00BD4315" w:rsidP="002972E0">
            <w:pPr>
              <w:pStyle w:val="Tabletext"/>
              <w:spacing w:before="0"/>
              <w:jc w:val="center"/>
              <w:rPr>
                <w:lang w:val="en-US" w:eastAsia="zh-CN"/>
              </w:rPr>
            </w:pPr>
            <w:r w:rsidRPr="009E1AF6">
              <w:rPr>
                <w:lang w:val="en-US" w:eastAsia="zh-CN"/>
              </w:rPr>
              <w:t>3.1</w:t>
            </w:r>
          </w:p>
        </w:tc>
        <w:tc>
          <w:tcPr>
            <w:tcW w:w="1798" w:type="dxa"/>
          </w:tcPr>
          <w:p w14:paraId="1F1A8C86" w14:textId="77777777" w:rsidR="00BD4315" w:rsidRPr="009E1AF6" w:rsidRDefault="00BD4315" w:rsidP="0052553A">
            <w:pPr>
              <w:pStyle w:val="Tabletext"/>
              <w:spacing w:before="0"/>
              <w:jc w:val="left"/>
              <w:rPr>
                <w:lang w:val="en-US" w:eastAsia="zh-CN"/>
              </w:rPr>
            </w:pPr>
            <w:r w:rsidRPr="009E1AF6">
              <w:rPr>
                <w:lang w:val="en-US" w:eastAsia="zh-CN"/>
              </w:rPr>
              <w:t>All types of business sectors</w:t>
            </w:r>
          </w:p>
        </w:tc>
        <w:tc>
          <w:tcPr>
            <w:tcW w:w="4111" w:type="dxa"/>
          </w:tcPr>
          <w:p w14:paraId="588DAC8C" w14:textId="77777777" w:rsidR="00BD4315" w:rsidRPr="009E1AF6" w:rsidRDefault="00BD4315" w:rsidP="0052553A">
            <w:pPr>
              <w:pStyle w:val="Tabletext"/>
              <w:spacing w:before="0"/>
              <w:jc w:val="left"/>
              <w:rPr>
                <w:lang w:val="en-US" w:eastAsia="zh-CN"/>
              </w:rPr>
            </w:pPr>
            <w:r w:rsidRPr="009E1AF6">
              <w:rPr>
                <w:lang w:val="en-US" w:eastAsia="zh-CN"/>
              </w:rPr>
              <w:t>Methodologies and techniques, which enable companies to effectively adopt ICT for business.</w:t>
            </w:r>
          </w:p>
        </w:tc>
        <w:tc>
          <w:tcPr>
            <w:tcW w:w="2693" w:type="dxa"/>
          </w:tcPr>
          <w:p w14:paraId="4E2155B8" w14:textId="77777777" w:rsidR="00BD4315" w:rsidRPr="009E1AF6" w:rsidRDefault="00BD4315" w:rsidP="0052553A">
            <w:pPr>
              <w:pStyle w:val="Tabletext"/>
              <w:spacing w:before="0"/>
              <w:jc w:val="left"/>
              <w:rPr>
                <w:lang w:val="en-US" w:eastAsia="zh-CN"/>
              </w:rPr>
            </w:pPr>
            <w:r w:rsidRPr="009E1AF6">
              <w:rPr>
                <w:lang w:val="en-US" w:eastAsia="zh-CN"/>
              </w:rPr>
              <w:t>Productivity</w:t>
            </w:r>
          </w:p>
        </w:tc>
        <w:tc>
          <w:tcPr>
            <w:tcW w:w="4428" w:type="dxa"/>
          </w:tcPr>
          <w:p w14:paraId="6FE24C08" w14:textId="77777777" w:rsidR="00BD4315" w:rsidRPr="009E1AF6" w:rsidRDefault="00BD4315" w:rsidP="0052553A">
            <w:pPr>
              <w:pStyle w:val="Tabletext"/>
              <w:spacing w:before="0"/>
              <w:jc w:val="left"/>
              <w:rPr>
                <w:lang w:val="en-US" w:eastAsia="zh-CN"/>
              </w:rPr>
            </w:pPr>
            <w:r w:rsidRPr="009E1AF6">
              <w:rPr>
                <w:lang w:val="en-US" w:eastAsia="zh-CN"/>
              </w:rPr>
              <w:t>Enterprise Architecture and Business Process Re-engineering</w:t>
            </w:r>
          </w:p>
        </w:tc>
      </w:tr>
      <w:tr w:rsidR="00BD4315" w:rsidRPr="009E1AF6" w14:paraId="57C487EE" w14:textId="77777777" w:rsidTr="00A45363">
        <w:tc>
          <w:tcPr>
            <w:tcW w:w="1145" w:type="dxa"/>
          </w:tcPr>
          <w:p w14:paraId="2861A4AF" w14:textId="77777777" w:rsidR="00BD4315" w:rsidRPr="009E1AF6" w:rsidRDefault="00BD4315" w:rsidP="002972E0">
            <w:pPr>
              <w:pStyle w:val="Tabletext"/>
              <w:spacing w:before="0"/>
              <w:jc w:val="center"/>
              <w:rPr>
                <w:lang w:val="en-US" w:eastAsia="zh-CN"/>
              </w:rPr>
            </w:pPr>
            <w:r w:rsidRPr="009E1AF6">
              <w:rPr>
                <w:lang w:val="en-US" w:eastAsia="zh-CN"/>
              </w:rPr>
              <w:lastRenderedPageBreak/>
              <w:t>3.2</w:t>
            </w:r>
          </w:p>
        </w:tc>
        <w:tc>
          <w:tcPr>
            <w:tcW w:w="1798" w:type="dxa"/>
          </w:tcPr>
          <w:p w14:paraId="44F7938F" w14:textId="77777777" w:rsidR="00BD4315" w:rsidRPr="009E1AF6" w:rsidRDefault="00BD4315" w:rsidP="0052553A">
            <w:pPr>
              <w:pStyle w:val="Tabletext"/>
              <w:spacing w:before="0"/>
              <w:jc w:val="left"/>
              <w:rPr>
                <w:lang w:val="en-US" w:eastAsia="zh-CN"/>
              </w:rPr>
            </w:pPr>
            <w:r w:rsidRPr="009E1AF6">
              <w:rPr>
                <w:lang w:val="en-US" w:eastAsia="zh-CN"/>
              </w:rPr>
              <w:t>All types of business sectors</w:t>
            </w:r>
          </w:p>
        </w:tc>
        <w:tc>
          <w:tcPr>
            <w:tcW w:w="4111" w:type="dxa"/>
          </w:tcPr>
          <w:p w14:paraId="68E4A173" w14:textId="77777777" w:rsidR="00BD4315" w:rsidRPr="009E1AF6" w:rsidRDefault="00BD4315" w:rsidP="0052553A">
            <w:pPr>
              <w:pStyle w:val="Tabletext"/>
              <w:spacing w:before="0"/>
              <w:jc w:val="left"/>
              <w:rPr>
                <w:lang w:val="en-US" w:eastAsia="zh-CN"/>
              </w:rPr>
            </w:pPr>
            <w:r w:rsidRPr="009E1AF6">
              <w:rPr>
                <w:lang w:val="en-US" w:eastAsia="zh-CN"/>
              </w:rPr>
              <w:t>Personnel ICT skills</w:t>
            </w:r>
            <w:r w:rsidR="00443E7D">
              <w:rPr>
                <w:lang w:val="en-US" w:eastAsia="zh-CN"/>
              </w:rPr>
              <w:t>'</w:t>
            </w:r>
            <w:r w:rsidRPr="009E1AF6">
              <w:rPr>
                <w:lang w:val="en-US" w:eastAsia="zh-CN"/>
              </w:rPr>
              <w:t xml:space="preserve"> enhance.</w:t>
            </w:r>
          </w:p>
        </w:tc>
        <w:tc>
          <w:tcPr>
            <w:tcW w:w="2693" w:type="dxa"/>
          </w:tcPr>
          <w:p w14:paraId="2612A414" w14:textId="77777777" w:rsidR="00BD4315" w:rsidRPr="009E1AF6" w:rsidRDefault="00BD4315" w:rsidP="0052553A">
            <w:pPr>
              <w:pStyle w:val="Tabletext"/>
              <w:spacing w:before="0"/>
              <w:jc w:val="left"/>
              <w:rPr>
                <w:lang w:val="en-US" w:eastAsia="zh-CN"/>
              </w:rPr>
            </w:pPr>
            <w:r w:rsidRPr="009E1AF6">
              <w:rPr>
                <w:lang w:val="en-US" w:eastAsia="zh-CN"/>
              </w:rPr>
              <w:t>Productivity</w:t>
            </w:r>
          </w:p>
        </w:tc>
        <w:tc>
          <w:tcPr>
            <w:tcW w:w="4428" w:type="dxa"/>
          </w:tcPr>
          <w:p w14:paraId="342D4AF0" w14:textId="77777777" w:rsidR="00BD4315" w:rsidRPr="009E1AF6" w:rsidRDefault="00BD4315" w:rsidP="0052553A">
            <w:pPr>
              <w:pStyle w:val="Tabletext"/>
              <w:spacing w:before="0"/>
              <w:jc w:val="left"/>
              <w:rPr>
                <w:lang w:val="en-US" w:eastAsia="zh-CN"/>
              </w:rPr>
            </w:pPr>
            <w:r w:rsidRPr="009E1AF6">
              <w:rPr>
                <w:lang w:val="en-US" w:eastAsia="zh-CN"/>
              </w:rPr>
              <w:t>3tier ICT skills Pyramid</w:t>
            </w:r>
            <w:r w:rsidRPr="009A6CDC">
              <w:rPr>
                <w:rStyle w:val="FootnoteReference"/>
              </w:rPr>
              <w:footnoteReference w:id="8"/>
            </w:r>
          </w:p>
          <w:p w14:paraId="48A0B174" w14:textId="77777777" w:rsidR="00BD4315" w:rsidRPr="009E1AF6" w:rsidRDefault="00BD4315" w:rsidP="0052553A">
            <w:pPr>
              <w:pStyle w:val="Tabletext"/>
              <w:spacing w:before="0"/>
              <w:jc w:val="left"/>
              <w:rPr>
                <w:lang w:val="en-US" w:eastAsia="zh-CN"/>
              </w:rPr>
            </w:pPr>
            <w:r w:rsidRPr="009E1AF6">
              <w:rPr>
                <w:lang w:val="en-US" w:eastAsia="zh-CN"/>
              </w:rPr>
              <w:t>Digital Agenda for Europe: Internet Use, Digital Skills and Online Content</w:t>
            </w:r>
            <w:r w:rsidRPr="009A6CDC">
              <w:rPr>
                <w:rStyle w:val="FootnoteReference"/>
              </w:rPr>
              <w:footnoteReference w:id="9"/>
            </w:r>
          </w:p>
        </w:tc>
      </w:tr>
      <w:tr w:rsidR="00BD4315" w:rsidRPr="009E1AF6" w14:paraId="6094D698" w14:textId="77777777" w:rsidTr="00A45363">
        <w:tc>
          <w:tcPr>
            <w:tcW w:w="1145" w:type="dxa"/>
            <w:shd w:val="clear" w:color="auto" w:fill="BFBFBF"/>
          </w:tcPr>
          <w:p w14:paraId="299F98AB" w14:textId="77777777" w:rsidR="00BD4315" w:rsidRPr="009A6CDC" w:rsidRDefault="00BD4315" w:rsidP="002972E0">
            <w:pPr>
              <w:pStyle w:val="Tabletext"/>
              <w:spacing w:before="0"/>
              <w:jc w:val="center"/>
              <w:rPr>
                <w:b/>
                <w:bCs/>
                <w:lang w:val="en-US" w:eastAsia="zh-CN"/>
              </w:rPr>
            </w:pPr>
            <w:r w:rsidRPr="009A6CDC">
              <w:rPr>
                <w:b/>
                <w:bCs/>
                <w:lang w:val="en-US" w:eastAsia="zh-CN"/>
              </w:rPr>
              <w:t>4.</w:t>
            </w:r>
          </w:p>
        </w:tc>
        <w:tc>
          <w:tcPr>
            <w:tcW w:w="1798" w:type="dxa"/>
            <w:shd w:val="clear" w:color="auto" w:fill="BFBFBF"/>
          </w:tcPr>
          <w:p w14:paraId="6AB09E7A" w14:textId="77777777" w:rsidR="00BD4315" w:rsidRPr="009E1AF6" w:rsidRDefault="00BD4315" w:rsidP="0052553A">
            <w:pPr>
              <w:pStyle w:val="Tabletext"/>
              <w:spacing w:before="0"/>
              <w:jc w:val="left"/>
              <w:rPr>
                <w:b/>
                <w:i/>
                <w:lang w:val="en-US" w:eastAsia="zh-CN"/>
              </w:rPr>
            </w:pPr>
            <w:r w:rsidRPr="009E1AF6">
              <w:rPr>
                <w:b/>
                <w:i/>
                <w:lang w:val="en-US" w:eastAsia="zh-CN"/>
              </w:rPr>
              <w:t>Management</w:t>
            </w:r>
          </w:p>
        </w:tc>
        <w:tc>
          <w:tcPr>
            <w:tcW w:w="4111" w:type="dxa"/>
            <w:shd w:val="clear" w:color="auto" w:fill="BFBFBF"/>
          </w:tcPr>
          <w:p w14:paraId="14BC9DAB" w14:textId="77777777" w:rsidR="00BD4315" w:rsidRPr="009E1AF6" w:rsidRDefault="00BD4315" w:rsidP="0052553A">
            <w:pPr>
              <w:pStyle w:val="Tabletext"/>
              <w:spacing w:before="0"/>
              <w:jc w:val="left"/>
              <w:rPr>
                <w:lang w:val="en-US" w:eastAsia="zh-CN"/>
              </w:rPr>
            </w:pPr>
          </w:p>
        </w:tc>
        <w:tc>
          <w:tcPr>
            <w:tcW w:w="2693" w:type="dxa"/>
            <w:shd w:val="clear" w:color="auto" w:fill="BFBFBF"/>
          </w:tcPr>
          <w:p w14:paraId="22F95974" w14:textId="77777777" w:rsidR="00BD4315" w:rsidRPr="009E1AF6" w:rsidRDefault="00BD4315" w:rsidP="0052553A">
            <w:pPr>
              <w:pStyle w:val="Tabletext"/>
              <w:spacing w:before="0"/>
              <w:jc w:val="left"/>
              <w:rPr>
                <w:lang w:val="en-US" w:eastAsia="zh-CN"/>
              </w:rPr>
            </w:pPr>
          </w:p>
        </w:tc>
        <w:tc>
          <w:tcPr>
            <w:tcW w:w="4428" w:type="dxa"/>
            <w:shd w:val="clear" w:color="auto" w:fill="BFBFBF"/>
          </w:tcPr>
          <w:p w14:paraId="52E970AF" w14:textId="77777777" w:rsidR="00BD4315" w:rsidRPr="009E1AF6" w:rsidRDefault="00BD4315" w:rsidP="0052553A">
            <w:pPr>
              <w:pStyle w:val="Tabletext"/>
              <w:spacing w:before="0"/>
              <w:jc w:val="left"/>
              <w:rPr>
                <w:lang w:val="en-US" w:eastAsia="zh-CN"/>
              </w:rPr>
            </w:pPr>
          </w:p>
        </w:tc>
      </w:tr>
      <w:tr w:rsidR="00BD4315" w:rsidRPr="009E1AF6" w14:paraId="2F70F0C2" w14:textId="77777777" w:rsidTr="00A45363">
        <w:tc>
          <w:tcPr>
            <w:tcW w:w="1145" w:type="dxa"/>
          </w:tcPr>
          <w:p w14:paraId="48F96A12" w14:textId="77777777" w:rsidR="00BD4315" w:rsidRPr="009E1AF6" w:rsidRDefault="00BD4315" w:rsidP="002972E0">
            <w:pPr>
              <w:pStyle w:val="Tabletext"/>
              <w:spacing w:before="0"/>
              <w:jc w:val="center"/>
              <w:rPr>
                <w:lang w:val="en-US" w:eastAsia="zh-CN"/>
              </w:rPr>
            </w:pPr>
            <w:r w:rsidRPr="009E1AF6">
              <w:rPr>
                <w:lang w:val="en-US" w:eastAsia="zh-CN"/>
              </w:rPr>
              <w:t>4.1</w:t>
            </w:r>
          </w:p>
        </w:tc>
        <w:tc>
          <w:tcPr>
            <w:tcW w:w="1798" w:type="dxa"/>
          </w:tcPr>
          <w:p w14:paraId="2367211D" w14:textId="77777777" w:rsidR="00BD4315" w:rsidRPr="009E1AF6" w:rsidRDefault="00BD4315" w:rsidP="0052553A">
            <w:pPr>
              <w:pStyle w:val="Tabletext"/>
              <w:spacing w:before="0"/>
              <w:jc w:val="left"/>
              <w:rPr>
                <w:lang w:val="en-US" w:eastAsia="zh-CN"/>
              </w:rPr>
            </w:pPr>
            <w:r w:rsidRPr="009E1AF6">
              <w:rPr>
                <w:lang w:val="en-US" w:eastAsia="zh-CN"/>
              </w:rPr>
              <w:t>Process</w:t>
            </w:r>
          </w:p>
        </w:tc>
        <w:tc>
          <w:tcPr>
            <w:tcW w:w="4111" w:type="dxa"/>
          </w:tcPr>
          <w:p w14:paraId="466E1094" w14:textId="77777777" w:rsidR="00BD4315" w:rsidRPr="009E1AF6" w:rsidRDefault="00BD4315" w:rsidP="0052553A">
            <w:pPr>
              <w:pStyle w:val="Tabletext"/>
              <w:spacing w:before="0"/>
              <w:jc w:val="left"/>
              <w:rPr>
                <w:lang w:val="en-US" w:eastAsia="zh-CN"/>
              </w:rPr>
            </w:pPr>
            <w:r w:rsidRPr="009E1AF6">
              <w:rPr>
                <w:lang w:val="en-US" w:eastAsia="zh-CN"/>
              </w:rPr>
              <w:t>Process mapping, standardization and management.</w:t>
            </w:r>
          </w:p>
        </w:tc>
        <w:tc>
          <w:tcPr>
            <w:tcW w:w="2693" w:type="dxa"/>
          </w:tcPr>
          <w:p w14:paraId="077EDCB4" w14:textId="77777777" w:rsidR="00BD4315" w:rsidRPr="009E1AF6" w:rsidRDefault="00BD4315" w:rsidP="0052553A">
            <w:pPr>
              <w:pStyle w:val="Tabletext"/>
              <w:spacing w:before="0"/>
              <w:jc w:val="left"/>
              <w:rPr>
                <w:lang w:val="en-US" w:eastAsia="zh-CN"/>
              </w:rPr>
            </w:pPr>
            <w:r w:rsidRPr="009E1AF6">
              <w:rPr>
                <w:lang w:val="en-US" w:eastAsia="zh-CN"/>
              </w:rPr>
              <w:t>Productivity</w:t>
            </w:r>
          </w:p>
        </w:tc>
        <w:tc>
          <w:tcPr>
            <w:tcW w:w="4428" w:type="dxa"/>
          </w:tcPr>
          <w:p w14:paraId="28E59E30" w14:textId="77777777" w:rsidR="00BD4315" w:rsidRPr="009E1AF6" w:rsidRDefault="00BD4315" w:rsidP="0052553A">
            <w:pPr>
              <w:pStyle w:val="Tabletext"/>
              <w:spacing w:before="0"/>
              <w:jc w:val="left"/>
              <w:rPr>
                <w:lang w:val="en-US" w:eastAsia="zh-CN"/>
              </w:rPr>
            </w:pPr>
            <w:r w:rsidRPr="009E1AF6">
              <w:rPr>
                <w:lang w:val="en-US" w:eastAsia="zh-CN"/>
              </w:rPr>
              <w:t>Unified Modeling Language (UML)</w:t>
            </w:r>
          </w:p>
          <w:p w14:paraId="0BF26524" w14:textId="77777777" w:rsidR="00BD4315" w:rsidRPr="009E1AF6" w:rsidRDefault="00BD4315" w:rsidP="0052553A">
            <w:pPr>
              <w:pStyle w:val="Tabletext"/>
              <w:spacing w:before="0"/>
              <w:jc w:val="left"/>
              <w:rPr>
                <w:lang w:val="en-US" w:eastAsia="zh-CN"/>
              </w:rPr>
            </w:pPr>
            <w:r w:rsidRPr="009E1AF6">
              <w:rPr>
                <w:lang w:val="en-US" w:eastAsia="zh-CN"/>
              </w:rPr>
              <w:t>ISO 9001:2008 quality management</w:t>
            </w:r>
          </w:p>
          <w:p w14:paraId="6D1ED76A" w14:textId="77777777" w:rsidR="00BD4315" w:rsidRPr="009E1AF6" w:rsidRDefault="00BD4315" w:rsidP="0052553A">
            <w:pPr>
              <w:pStyle w:val="Tabletext"/>
              <w:spacing w:before="0"/>
              <w:jc w:val="left"/>
              <w:rPr>
                <w:lang w:val="en-US" w:eastAsia="zh-CN"/>
              </w:rPr>
            </w:pPr>
            <w:r w:rsidRPr="009E1AF6">
              <w:rPr>
                <w:lang w:val="en-US" w:eastAsia="zh-CN"/>
              </w:rPr>
              <w:t>ISO 1252 (2006)</w:t>
            </w:r>
          </w:p>
          <w:p w14:paraId="533AE655" w14:textId="77777777" w:rsidR="00BD4315" w:rsidRPr="009E1AF6" w:rsidRDefault="00BD4315" w:rsidP="0052553A">
            <w:pPr>
              <w:pStyle w:val="Tabletext"/>
              <w:spacing w:before="0"/>
              <w:jc w:val="left"/>
              <w:rPr>
                <w:lang w:val="en-US" w:eastAsia="zh-CN"/>
              </w:rPr>
            </w:pPr>
            <w:r w:rsidRPr="009E1AF6">
              <w:rPr>
                <w:lang w:val="en-US" w:eastAsia="zh-CN"/>
              </w:rPr>
              <w:t>(for operations</w:t>
            </w:r>
            <w:r w:rsidR="00443E7D">
              <w:rPr>
                <w:lang w:val="en-US" w:eastAsia="zh-CN"/>
              </w:rPr>
              <w:t>'</w:t>
            </w:r>
            <w:r w:rsidRPr="009E1AF6">
              <w:rPr>
                <w:lang w:val="en-US" w:eastAsia="zh-CN"/>
              </w:rPr>
              <w:t xml:space="preserve"> virtualization)</w:t>
            </w:r>
          </w:p>
          <w:p w14:paraId="15A32937" w14:textId="77777777" w:rsidR="00BD4315" w:rsidRPr="009E1AF6" w:rsidRDefault="00BD4315" w:rsidP="0052553A">
            <w:pPr>
              <w:pStyle w:val="Tabletext"/>
              <w:spacing w:before="0"/>
              <w:jc w:val="left"/>
              <w:rPr>
                <w:lang w:val="en-US" w:eastAsia="zh-CN"/>
              </w:rPr>
            </w:pPr>
            <w:r w:rsidRPr="009E1AF6">
              <w:rPr>
                <w:lang w:val="en-US" w:eastAsia="zh-CN"/>
              </w:rPr>
              <w:t>ISO/TR 16044 (2004) (virtual representation of actual work)</w:t>
            </w:r>
          </w:p>
        </w:tc>
      </w:tr>
      <w:tr w:rsidR="00BD4315" w:rsidRPr="009E1AF6" w14:paraId="73A34ACD" w14:textId="77777777" w:rsidTr="00A45363">
        <w:tc>
          <w:tcPr>
            <w:tcW w:w="1145" w:type="dxa"/>
          </w:tcPr>
          <w:p w14:paraId="1AD10AC9" w14:textId="77777777" w:rsidR="00BD4315" w:rsidRPr="009E1AF6" w:rsidRDefault="00BD4315" w:rsidP="002972E0">
            <w:pPr>
              <w:pStyle w:val="Tabletext"/>
              <w:spacing w:before="0"/>
              <w:jc w:val="center"/>
              <w:rPr>
                <w:lang w:val="en-US" w:eastAsia="zh-CN"/>
              </w:rPr>
            </w:pPr>
            <w:r w:rsidRPr="009E1AF6">
              <w:rPr>
                <w:lang w:val="en-US" w:eastAsia="zh-CN"/>
              </w:rPr>
              <w:t>4.2</w:t>
            </w:r>
          </w:p>
        </w:tc>
        <w:tc>
          <w:tcPr>
            <w:tcW w:w="1798" w:type="dxa"/>
          </w:tcPr>
          <w:p w14:paraId="60977F5C" w14:textId="77777777" w:rsidR="00BD4315" w:rsidRPr="009E1AF6" w:rsidRDefault="00BD4315" w:rsidP="0052553A">
            <w:pPr>
              <w:pStyle w:val="Tabletext"/>
              <w:spacing w:before="0"/>
              <w:jc w:val="left"/>
              <w:rPr>
                <w:lang w:val="en-US" w:eastAsia="zh-CN"/>
              </w:rPr>
            </w:pPr>
            <w:r w:rsidRPr="009E1AF6">
              <w:rPr>
                <w:lang w:val="en-US" w:eastAsia="zh-CN"/>
              </w:rPr>
              <w:t>People</w:t>
            </w:r>
          </w:p>
        </w:tc>
        <w:tc>
          <w:tcPr>
            <w:tcW w:w="4111" w:type="dxa"/>
          </w:tcPr>
          <w:p w14:paraId="2EFDCB0F" w14:textId="77777777" w:rsidR="00BD4315" w:rsidRPr="009E1AF6" w:rsidRDefault="00BD4315" w:rsidP="0052553A">
            <w:pPr>
              <w:pStyle w:val="Tabletext"/>
              <w:spacing w:before="0"/>
              <w:jc w:val="left"/>
              <w:rPr>
                <w:lang w:val="en-US" w:eastAsia="zh-CN"/>
              </w:rPr>
            </w:pPr>
            <w:r w:rsidRPr="009E1AF6">
              <w:rPr>
                <w:lang w:val="en-US" w:eastAsia="zh-CN"/>
              </w:rPr>
              <w:t xml:space="preserve">Human resource management techniques; community structuring and management schemas. </w:t>
            </w:r>
          </w:p>
        </w:tc>
        <w:tc>
          <w:tcPr>
            <w:tcW w:w="2693" w:type="dxa"/>
          </w:tcPr>
          <w:p w14:paraId="5963C1BC" w14:textId="77777777" w:rsidR="00BD4315" w:rsidRPr="009E1AF6" w:rsidRDefault="00BD4315" w:rsidP="0052553A">
            <w:pPr>
              <w:pStyle w:val="Tabletext"/>
              <w:spacing w:before="0"/>
              <w:jc w:val="left"/>
              <w:rPr>
                <w:lang w:val="en-US" w:eastAsia="zh-CN"/>
              </w:rPr>
            </w:pPr>
            <w:r w:rsidRPr="009E1AF6">
              <w:rPr>
                <w:lang w:val="en-US" w:eastAsia="zh-CN"/>
              </w:rPr>
              <w:t>Quality of life,</w:t>
            </w:r>
          </w:p>
          <w:p w14:paraId="630C277B" w14:textId="77777777" w:rsidR="00BD4315" w:rsidRPr="009E1AF6" w:rsidRDefault="00BD4315" w:rsidP="0052553A">
            <w:pPr>
              <w:pStyle w:val="Tabletext"/>
              <w:spacing w:before="0"/>
              <w:jc w:val="left"/>
              <w:rPr>
                <w:lang w:val="en-US" w:eastAsia="zh-CN"/>
              </w:rPr>
            </w:pPr>
            <w:r w:rsidRPr="009E1AF6">
              <w:rPr>
                <w:lang w:val="en-US" w:eastAsia="zh-CN"/>
              </w:rPr>
              <w:t>Productivity</w:t>
            </w:r>
          </w:p>
        </w:tc>
        <w:tc>
          <w:tcPr>
            <w:tcW w:w="4428" w:type="dxa"/>
          </w:tcPr>
          <w:p w14:paraId="64537FE2" w14:textId="77777777" w:rsidR="00BD4315" w:rsidRPr="009E1AF6" w:rsidRDefault="00BD4315" w:rsidP="0052553A">
            <w:pPr>
              <w:pStyle w:val="Tabletext"/>
              <w:spacing w:before="0"/>
              <w:jc w:val="left"/>
              <w:rPr>
                <w:lang w:val="it-IT" w:eastAsia="zh-CN"/>
              </w:rPr>
            </w:pPr>
            <w:r w:rsidRPr="009E1AF6">
              <w:rPr>
                <w:lang w:val="it-IT" w:eastAsia="zh-CN"/>
              </w:rPr>
              <w:t>ISO/NP 30400</w:t>
            </w:r>
          </w:p>
          <w:p w14:paraId="725DF803" w14:textId="77777777" w:rsidR="00BD4315" w:rsidRPr="009E1AF6" w:rsidRDefault="00BD4315" w:rsidP="0052553A">
            <w:pPr>
              <w:pStyle w:val="Tabletext"/>
              <w:spacing w:before="0"/>
              <w:jc w:val="left"/>
              <w:rPr>
                <w:lang w:val="it-IT" w:eastAsia="zh-CN"/>
              </w:rPr>
            </w:pPr>
            <w:r w:rsidRPr="009E1AF6">
              <w:rPr>
                <w:lang w:val="it-IT" w:eastAsia="zh-CN"/>
              </w:rPr>
              <w:t>Terminology</w:t>
            </w:r>
          </w:p>
          <w:p w14:paraId="1A006F0C" w14:textId="77777777" w:rsidR="00BD4315" w:rsidRPr="009E1AF6" w:rsidRDefault="00BD4315" w:rsidP="0052553A">
            <w:pPr>
              <w:pStyle w:val="Tabletext"/>
              <w:spacing w:before="0"/>
              <w:jc w:val="left"/>
              <w:rPr>
                <w:lang w:val="it-IT" w:eastAsia="zh-CN"/>
              </w:rPr>
            </w:pPr>
            <w:r w:rsidRPr="009E1AF6">
              <w:rPr>
                <w:lang w:val="it-IT" w:eastAsia="zh-CN"/>
              </w:rPr>
              <w:t>ISO/CD 30405</w:t>
            </w:r>
          </w:p>
          <w:p w14:paraId="1DB0DED3" w14:textId="77777777" w:rsidR="00BD4315" w:rsidRPr="009E1AF6" w:rsidRDefault="00BD4315" w:rsidP="0052553A">
            <w:pPr>
              <w:pStyle w:val="Tabletext"/>
              <w:spacing w:before="0"/>
              <w:jc w:val="left"/>
              <w:rPr>
                <w:lang w:val="en-US" w:eastAsia="zh-CN"/>
              </w:rPr>
            </w:pPr>
            <w:r w:rsidRPr="009E1AF6">
              <w:rPr>
                <w:lang w:val="en-US" w:eastAsia="zh-CN"/>
              </w:rPr>
              <w:t>Guidelines on recruitment</w:t>
            </w:r>
            <w:r w:rsidRPr="009E1AF6">
              <w:rPr>
                <w:lang w:val="en-US" w:eastAsia="zh-CN"/>
              </w:rPr>
              <w:tab/>
            </w:r>
          </w:p>
          <w:p w14:paraId="256118B9" w14:textId="77777777" w:rsidR="00BD4315" w:rsidRPr="009E1AF6" w:rsidRDefault="00BD4315" w:rsidP="0052553A">
            <w:pPr>
              <w:pStyle w:val="Tabletext"/>
              <w:spacing w:before="0"/>
              <w:jc w:val="left"/>
              <w:rPr>
                <w:lang w:val="en-US" w:eastAsia="zh-CN"/>
              </w:rPr>
            </w:pPr>
            <w:r w:rsidRPr="009E1AF6">
              <w:rPr>
                <w:lang w:val="en-US" w:eastAsia="zh-CN"/>
              </w:rPr>
              <w:t>ISO/NP TR 30406</w:t>
            </w:r>
          </w:p>
          <w:p w14:paraId="18FE4368" w14:textId="77777777" w:rsidR="00BD4315" w:rsidRPr="009E1AF6" w:rsidRDefault="00BD4315" w:rsidP="0052553A">
            <w:pPr>
              <w:pStyle w:val="Tabletext"/>
              <w:spacing w:before="0"/>
              <w:jc w:val="left"/>
              <w:rPr>
                <w:lang w:val="en-US" w:eastAsia="zh-CN"/>
              </w:rPr>
            </w:pPr>
            <w:r w:rsidRPr="009E1AF6">
              <w:rPr>
                <w:lang w:val="en-US" w:eastAsia="zh-CN"/>
              </w:rPr>
              <w:t>Management by sustainable employability of staff</w:t>
            </w:r>
          </w:p>
          <w:p w14:paraId="6D6CAA38" w14:textId="77777777" w:rsidR="00BD4315" w:rsidRPr="009E1AF6" w:rsidRDefault="00BD4315" w:rsidP="0052553A">
            <w:pPr>
              <w:pStyle w:val="Tabletext"/>
              <w:spacing w:before="0"/>
              <w:jc w:val="left"/>
              <w:rPr>
                <w:lang w:val="en-US" w:eastAsia="zh-CN"/>
              </w:rPr>
            </w:pPr>
            <w:r w:rsidRPr="009E1AF6">
              <w:rPr>
                <w:lang w:val="en-US" w:eastAsia="zh-CN"/>
              </w:rPr>
              <w:t>ISO/AWI TS 30407</w:t>
            </w:r>
          </w:p>
          <w:p w14:paraId="7CCB2472" w14:textId="77777777" w:rsidR="00BD4315" w:rsidRPr="009E1AF6" w:rsidRDefault="00BD4315" w:rsidP="0052553A">
            <w:pPr>
              <w:pStyle w:val="Tabletext"/>
              <w:spacing w:before="0"/>
              <w:jc w:val="left"/>
              <w:rPr>
                <w:lang w:val="en-US" w:eastAsia="zh-CN"/>
              </w:rPr>
            </w:pPr>
            <w:r w:rsidRPr="009E1AF6">
              <w:rPr>
                <w:lang w:val="en-US" w:eastAsia="zh-CN"/>
              </w:rPr>
              <w:t>Cost-per-Hire</w:t>
            </w:r>
          </w:p>
          <w:p w14:paraId="18421E3B" w14:textId="77777777" w:rsidR="00BD4315" w:rsidRPr="009E1AF6" w:rsidRDefault="00BD4315" w:rsidP="0052553A">
            <w:pPr>
              <w:pStyle w:val="Tabletext"/>
              <w:spacing w:before="0"/>
              <w:jc w:val="left"/>
              <w:rPr>
                <w:lang w:val="en-US" w:eastAsia="zh-CN"/>
              </w:rPr>
            </w:pPr>
            <w:r w:rsidRPr="009E1AF6">
              <w:rPr>
                <w:lang w:val="en-US" w:eastAsia="zh-CN"/>
              </w:rPr>
              <w:t>ISO/CD 30408</w:t>
            </w:r>
          </w:p>
          <w:p w14:paraId="3B8E77CE" w14:textId="77777777" w:rsidR="00BD4315" w:rsidRPr="009E1AF6" w:rsidRDefault="00BD4315" w:rsidP="0052553A">
            <w:pPr>
              <w:pStyle w:val="Tabletext"/>
              <w:spacing w:before="0"/>
              <w:jc w:val="left"/>
              <w:rPr>
                <w:lang w:val="en-US" w:eastAsia="zh-CN"/>
              </w:rPr>
            </w:pPr>
            <w:r w:rsidRPr="009E1AF6">
              <w:rPr>
                <w:lang w:val="en-US" w:eastAsia="zh-CN"/>
              </w:rPr>
              <w:t xml:space="preserve">Human governance </w:t>
            </w:r>
          </w:p>
          <w:p w14:paraId="6396E06B" w14:textId="77777777" w:rsidR="00BD4315" w:rsidRPr="009E1AF6" w:rsidRDefault="00BD4315" w:rsidP="0052553A">
            <w:pPr>
              <w:pStyle w:val="Tabletext"/>
              <w:spacing w:before="0"/>
              <w:jc w:val="left"/>
              <w:rPr>
                <w:lang w:val="en-US" w:eastAsia="zh-CN"/>
              </w:rPr>
            </w:pPr>
            <w:r w:rsidRPr="009E1AF6">
              <w:rPr>
                <w:lang w:val="en-US" w:eastAsia="zh-CN"/>
              </w:rPr>
              <w:t>ISO/NP 30409</w:t>
            </w:r>
          </w:p>
          <w:p w14:paraId="2E2C46C2" w14:textId="77777777" w:rsidR="00BD4315" w:rsidRPr="009E1AF6" w:rsidRDefault="00BD4315" w:rsidP="0052553A">
            <w:pPr>
              <w:pStyle w:val="Tabletext"/>
              <w:spacing w:before="0"/>
              <w:jc w:val="left"/>
              <w:rPr>
                <w:lang w:val="en-US" w:eastAsia="zh-CN"/>
              </w:rPr>
            </w:pPr>
            <w:r w:rsidRPr="009E1AF6">
              <w:rPr>
                <w:lang w:val="en-US" w:eastAsia="zh-CN"/>
              </w:rPr>
              <w:t>Workforce planning</w:t>
            </w:r>
          </w:p>
        </w:tc>
      </w:tr>
      <w:tr w:rsidR="00BD4315" w:rsidRPr="009E1AF6" w14:paraId="2917218E" w14:textId="77777777" w:rsidTr="00A45363">
        <w:tc>
          <w:tcPr>
            <w:tcW w:w="1145" w:type="dxa"/>
          </w:tcPr>
          <w:p w14:paraId="5A79A1DE" w14:textId="77777777" w:rsidR="00BD4315" w:rsidRPr="009E1AF6" w:rsidRDefault="00BD4315" w:rsidP="002972E0">
            <w:pPr>
              <w:pStyle w:val="Tabletext"/>
              <w:spacing w:before="0"/>
              <w:jc w:val="center"/>
              <w:rPr>
                <w:lang w:val="en-US" w:eastAsia="zh-CN"/>
              </w:rPr>
            </w:pPr>
            <w:r w:rsidRPr="009E1AF6">
              <w:rPr>
                <w:lang w:val="en-US" w:eastAsia="zh-CN"/>
              </w:rPr>
              <w:t>4.3</w:t>
            </w:r>
          </w:p>
        </w:tc>
        <w:tc>
          <w:tcPr>
            <w:tcW w:w="1798" w:type="dxa"/>
          </w:tcPr>
          <w:p w14:paraId="0743A42F" w14:textId="77777777" w:rsidR="00BD4315" w:rsidRPr="009E1AF6" w:rsidRDefault="00BD4315" w:rsidP="002972E0">
            <w:pPr>
              <w:pStyle w:val="Tabletext"/>
              <w:spacing w:before="0"/>
              <w:rPr>
                <w:lang w:val="en-US" w:eastAsia="zh-CN"/>
              </w:rPr>
            </w:pPr>
            <w:r w:rsidRPr="009E1AF6">
              <w:rPr>
                <w:lang w:val="en-US" w:eastAsia="zh-CN"/>
              </w:rPr>
              <w:t>Resource</w:t>
            </w:r>
          </w:p>
        </w:tc>
        <w:tc>
          <w:tcPr>
            <w:tcW w:w="4111" w:type="dxa"/>
          </w:tcPr>
          <w:p w14:paraId="48FE4D14" w14:textId="77777777" w:rsidR="00BD4315" w:rsidRPr="009E1AF6" w:rsidRDefault="00BD4315" w:rsidP="002972E0">
            <w:pPr>
              <w:pStyle w:val="Tabletext"/>
              <w:spacing w:before="0"/>
              <w:jc w:val="left"/>
              <w:rPr>
                <w:lang w:val="en-US" w:eastAsia="zh-CN"/>
              </w:rPr>
            </w:pPr>
            <w:r w:rsidRPr="009E1AF6">
              <w:rPr>
                <w:lang w:val="en-US" w:eastAsia="zh-CN"/>
              </w:rPr>
              <w:t>Local resource management methods (i.e., food, fleet, wood</w:t>
            </w:r>
            <w:r w:rsidR="005B55EB">
              <w:rPr>
                <w:lang w:val="en-US" w:eastAsia="zh-CN"/>
              </w:rPr>
              <w:t>,</w:t>
            </w:r>
            <w:r w:rsidRPr="009E1AF6">
              <w:rPr>
                <w:lang w:val="en-US" w:eastAsia="zh-CN"/>
              </w:rPr>
              <w:t xml:space="preserve"> etc.)</w:t>
            </w:r>
          </w:p>
        </w:tc>
        <w:tc>
          <w:tcPr>
            <w:tcW w:w="2693" w:type="dxa"/>
          </w:tcPr>
          <w:p w14:paraId="5EDFE655" w14:textId="77777777" w:rsidR="00BD4315" w:rsidRPr="009E1AF6" w:rsidRDefault="00BD4315" w:rsidP="002972E0">
            <w:pPr>
              <w:pStyle w:val="Tabletext"/>
              <w:spacing w:before="0"/>
              <w:rPr>
                <w:lang w:val="en-US" w:eastAsia="zh-CN"/>
              </w:rPr>
            </w:pPr>
            <w:r w:rsidRPr="009E1AF6">
              <w:rPr>
                <w:lang w:val="en-US" w:eastAsia="zh-CN"/>
              </w:rPr>
              <w:t>Environmental sustainability</w:t>
            </w:r>
          </w:p>
        </w:tc>
        <w:tc>
          <w:tcPr>
            <w:tcW w:w="4428" w:type="dxa"/>
          </w:tcPr>
          <w:p w14:paraId="4E944490" w14:textId="77777777" w:rsidR="00BD4315" w:rsidRPr="009E1AF6" w:rsidRDefault="00BD4315" w:rsidP="002972E0">
            <w:pPr>
              <w:pStyle w:val="Tabletext"/>
              <w:spacing w:before="0"/>
              <w:rPr>
                <w:lang w:val="en-US" w:eastAsia="zh-CN"/>
              </w:rPr>
            </w:pPr>
            <w:r w:rsidRPr="009E1AF6">
              <w:rPr>
                <w:lang w:val="en-US" w:eastAsia="zh-CN"/>
              </w:rPr>
              <w:t>N/A</w:t>
            </w:r>
          </w:p>
        </w:tc>
      </w:tr>
      <w:tr w:rsidR="00BD4315" w:rsidRPr="009E1AF6" w14:paraId="604FC3CA" w14:textId="77777777" w:rsidTr="00A45363">
        <w:tc>
          <w:tcPr>
            <w:tcW w:w="1145" w:type="dxa"/>
          </w:tcPr>
          <w:p w14:paraId="776F04DF" w14:textId="77777777" w:rsidR="00BD4315" w:rsidRPr="009E1AF6" w:rsidRDefault="00BD4315" w:rsidP="002972E0">
            <w:pPr>
              <w:pStyle w:val="Tabletext"/>
              <w:spacing w:before="0"/>
              <w:jc w:val="center"/>
              <w:rPr>
                <w:lang w:val="en-US" w:eastAsia="zh-CN"/>
              </w:rPr>
            </w:pPr>
            <w:r w:rsidRPr="009E1AF6">
              <w:rPr>
                <w:lang w:val="en-US" w:eastAsia="zh-CN"/>
              </w:rPr>
              <w:lastRenderedPageBreak/>
              <w:t>4.4</w:t>
            </w:r>
          </w:p>
        </w:tc>
        <w:tc>
          <w:tcPr>
            <w:tcW w:w="1798" w:type="dxa"/>
          </w:tcPr>
          <w:p w14:paraId="791AD95E" w14:textId="77777777" w:rsidR="00BD4315" w:rsidRPr="009E1AF6" w:rsidRDefault="00BD4315" w:rsidP="0052553A">
            <w:pPr>
              <w:pStyle w:val="Tabletext"/>
              <w:spacing w:before="0"/>
              <w:jc w:val="left"/>
              <w:rPr>
                <w:lang w:val="en-US" w:eastAsia="zh-CN"/>
              </w:rPr>
            </w:pPr>
            <w:r w:rsidRPr="009E1AF6">
              <w:rPr>
                <w:lang w:val="en-US" w:eastAsia="zh-CN"/>
              </w:rPr>
              <w:t>Land</w:t>
            </w:r>
          </w:p>
        </w:tc>
        <w:tc>
          <w:tcPr>
            <w:tcW w:w="4111" w:type="dxa"/>
          </w:tcPr>
          <w:p w14:paraId="1611DCD1" w14:textId="77777777" w:rsidR="00BD4315" w:rsidRPr="009E1AF6" w:rsidRDefault="00BD4315" w:rsidP="0052553A">
            <w:pPr>
              <w:pStyle w:val="Tabletext"/>
              <w:spacing w:before="0"/>
              <w:jc w:val="left"/>
              <w:rPr>
                <w:lang w:val="en-US" w:eastAsia="zh-CN"/>
              </w:rPr>
            </w:pPr>
            <w:r w:rsidRPr="009E1AF6">
              <w:rPr>
                <w:lang w:val="en-US" w:eastAsia="zh-CN"/>
              </w:rPr>
              <w:t xml:space="preserve">Urban and rural planning, land use and management methods. </w:t>
            </w:r>
          </w:p>
        </w:tc>
        <w:tc>
          <w:tcPr>
            <w:tcW w:w="2693" w:type="dxa"/>
          </w:tcPr>
          <w:p w14:paraId="46510688" w14:textId="77777777" w:rsidR="00BD4315" w:rsidRPr="009E1AF6" w:rsidRDefault="00BD4315" w:rsidP="0052553A">
            <w:pPr>
              <w:pStyle w:val="Tabletext"/>
              <w:spacing w:before="0"/>
              <w:jc w:val="left"/>
              <w:rPr>
                <w:lang w:val="en-US" w:eastAsia="zh-CN"/>
              </w:rPr>
            </w:pPr>
            <w:r w:rsidRPr="009E1AF6">
              <w:rPr>
                <w:lang w:val="en-US" w:eastAsia="zh-CN"/>
              </w:rPr>
              <w:t>Environmental sustainability</w:t>
            </w:r>
            <w:r>
              <w:rPr>
                <w:lang w:val="en-US" w:eastAsia="zh-CN"/>
              </w:rPr>
              <w:t xml:space="preserve"> </w:t>
            </w:r>
            <w:r w:rsidRPr="009E1AF6">
              <w:rPr>
                <w:lang w:val="en-US" w:eastAsia="zh-CN"/>
              </w:rPr>
              <w:t>ICT</w:t>
            </w:r>
          </w:p>
        </w:tc>
        <w:tc>
          <w:tcPr>
            <w:tcW w:w="4428" w:type="dxa"/>
          </w:tcPr>
          <w:p w14:paraId="2D74699F" w14:textId="77777777" w:rsidR="00BD4315" w:rsidRPr="009E1AF6" w:rsidRDefault="00BD4315" w:rsidP="0052553A">
            <w:pPr>
              <w:pStyle w:val="Tabletext"/>
              <w:spacing w:before="0"/>
              <w:jc w:val="left"/>
              <w:rPr>
                <w:lang w:val="en-US" w:eastAsia="zh-CN"/>
              </w:rPr>
            </w:pPr>
            <w:r w:rsidRPr="009E1AF6">
              <w:rPr>
                <w:lang w:val="en-US" w:eastAsia="zh-CN"/>
              </w:rPr>
              <w:t>Global Navigation Satellite System (GNSS)</w:t>
            </w:r>
          </w:p>
          <w:p w14:paraId="6604C6E9" w14:textId="77777777" w:rsidR="00BD4315" w:rsidRPr="009E1AF6" w:rsidRDefault="00BD4315" w:rsidP="0052553A">
            <w:pPr>
              <w:pStyle w:val="Tabletext"/>
              <w:spacing w:before="0"/>
              <w:jc w:val="left"/>
              <w:rPr>
                <w:lang w:val="en-US" w:eastAsia="zh-CN"/>
              </w:rPr>
            </w:pPr>
            <w:r w:rsidRPr="009E1AF6">
              <w:rPr>
                <w:lang w:val="en-US" w:eastAsia="zh-CN"/>
              </w:rPr>
              <w:t>reference stations</w:t>
            </w:r>
          </w:p>
        </w:tc>
      </w:tr>
      <w:tr w:rsidR="00BD4315" w:rsidRPr="009E1AF6" w14:paraId="70A37677" w14:textId="77777777" w:rsidTr="00A45363">
        <w:tc>
          <w:tcPr>
            <w:tcW w:w="1145" w:type="dxa"/>
          </w:tcPr>
          <w:p w14:paraId="6F1712D8" w14:textId="77777777" w:rsidR="00BD4315" w:rsidRPr="009E1AF6" w:rsidRDefault="00BD4315" w:rsidP="002972E0">
            <w:pPr>
              <w:pStyle w:val="Tabletext"/>
              <w:spacing w:before="0"/>
              <w:jc w:val="center"/>
              <w:rPr>
                <w:lang w:val="en-US" w:eastAsia="zh-CN"/>
              </w:rPr>
            </w:pPr>
            <w:r w:rsidRPr="009E1AF6">
              <w:rPr>
                <w:lang w:val="en-US" w:eastAsia="zh-CN"/>
              </w:rPr>
              <w:t>4.5</w:t>
            </w:r>
          </w:p>
        </w:tc>
        <w:tc>
          <w:tcPr>
            <w:tcW w:w="1798" w:type="dxa"/>
          </w:tcPr>
          <w:p w14:paraId="633AC8F9" w14:textId="77777777" w:rsidR="00BD4315" w:rsidRPr="009E1AF6" w:rsidRDefault="00BD4315" w:rsidP="0052553A">
            <w:pPr>
              <w:pStyle w:val="Tabletext"/>
              <w:spacing w:before="0"/>
              <w:jc w:val="left"/>
              <w:rPr>
                <w:lang w:val="en-US" w:eastAsia="zh-CN"/>
              </w:rPr>
            </w:pPr>
            <w:r w:rsidRPr="009E1AF6">
              <w:rPr>
                <w:lang w:val="en-US" w:eastAsia="zh-CN"/>
              </w:rPr>
              <w:t>Information</w:t>
            </w:r>
          </w:p>
        </w:tc>
        <w:tc>
          <w:tcPr>
            <w:tcW w:w="4111" w:type="dxa"/>
          </w:tcPr>
          <w:p w14:paraId="613CF6DC" w14:textId="77777777" w:rsidR="00BD4315" w:rsidRPr="009E1AF6" w:rsidRDefault="00BD4315" w:rsidP="0052553A">
            <w:pPr>
              <w:pStyle w:val="Tabletext"/>
              <w:spacing w:before="0"/>
              <w:jc w:val="left"/>
              <w:rPr>
                <w:lang w:val="en-US" w:eastAsia="zh-CN"/>
              </w:rPr>
            </w:pPr>
            <w:r w:rsidRPr="009E1AF6">
              <w:rPr>
                <w:lang w:val="en-US" w:eastAsia="zh-CN"/>
              </w:rPr>
              <w:t xml:space="preserve">Information and records management methods. </w:t>
            </w:r>
          </w:p>
        </w:tc>
        <w:tc>
          <w:tcPr>
            <w:tcW w:w="2693" w:type="dxa"/>
          </w:tcPr>
          <w:p w14:paraId="7AD7402B" w14:textId="77777777" w:rsidR="00BD4315" w:rsidRPr="009E1AF6" w:rsidRDefault="00BD4315" w:rsidP="0052553A">
            <w:pPr>
              <w:pStyle w:val="Tabletext"/>
              <w:spacing w:before="0"/>
              <w:jc w:val="left"/>
              <w:rPr>
                <w:lang w:val="en-US" w:eastAsia="zh-CN"/>
              </w:rPr>
            </w:pPr>
            <w:r w:rsidRPr="009E1AF6">
              <w:rPr>
                <w:lang w:val="en-US" w:eastAsia="zh-CN"/>
              </w:rPr>
              <w:t>ICT</w:t>
            </w:r>
          </w:p>
        </w:tc>
        <w:tc>
          <w:tcPr>
            <w:tcW w:w="4428" w:type="dxa"/>
          </w:tcPr>
          <w:p w14:paraId="2EC5A131" w14:textId="77777777" w:rsidR="00BD4315" w:rsidRPr="009E1AF6" w:rsidRDefault="00BD4315" w:rsidP="0052553A">
            <w:pPr>
              <w:pStyle w:val="Tabletext"/>
              <w:spacing w:before="0"/>
              <w:jc w:val="left"/>
              <w:rPr>
                <w:lang w:val="en-US" w:eastAsia="zh-CN"/>
              </w:rPr>
            </w:pPr>
            <w:r w:rsidRPr="009E1AF6">
              <w:rPr>
                <w:lang w:val="en-US" w:eastAsia="zh-CN"/>
              </w:rPr>
              <w:t>ISO 19005-3:2012</w:t>
            </w:r>
          </w:p>
          <w:p w14:paraId="6EC59A1B" w14:textId="77777777" w:rsidR="00BD4315" w:rsidRPr="009E1AF6" w:rsidRDefault="00BD4315" w:rsidP="0052553A">
            <w:pPr>
              <w:pStyle w:val="Tabletext"/>
              <w:spacing w:before="0"/>
              <w:jc w:val="left"/>
              <w:rPr>
                <w:lang w:val="en-US" w:eastAsia="zh-CN"/>
              </w:rPr>
            </w:pPr>
            <w:r w:rsidRPr="009E1AF6">
              <w:rPr>
                <w:rFonts w:hint="eastAsia"/>
                <w:lang w:val="en-US" w:eastAsia="zh-CN"/>
              </w:rPr>
              <w:t xml:space="preserve">ISO 19005-2:2011 </w:t>
            </w:r>
          </w:p>
          <w:p w14:paraId="2DB5FEB0" w14:textId="77777777" w:rsidR="00BD4315" w:rsidRPr="009E1AF6" w:rsidRDefault="00BD4315" w:rsidP="0052553A">
            <w:pPr>
              <w:pStyle w:val="Tabletext"/>
              <w:spacing w:before="0"/>
              <w:jc w:val="left"/>
              <w:rPr>
                <w:lang w:val="en-US" w:eastAsia="zh-CN"/>
              </w:rPr>
            </w:pPr>
            <w:r w:rsidRPr="009E1AF6">
              <w:rPr>
                <w:rFonts w:hint="eastAsia"/>
                <w:lang w:val="en-US" w:eastAsia="zh-CN"/>
              </w:rPr>
              <w:t>ISO 19005-</w:t>
            </w:r>
            <w:r w:rsidRPr="009E1AF6">
              <w:rPr>
                <w:lang w:val="en-US" w:eastAsia="zh-CN"/>
              </w:rPr>
              <w:t>1</w:t>
            </w:r>
            <w:r w:rsidRPr="009E1AF6">
              <w:rPr>
                <w:rFonts w:hint="eastAsia"/>
                <w:lang w:val="en-US" w:eastAsia="zh-CN"/>
              </w:rPr>
              <w:t>:20</w:t>
            </w:r>
            <w:r w:rsidRPr="009E1AF6">
              <w:rPr>
                <w:lang w:val="en-US" w:eastAsia="zh-CN"/>
              </w:rPr>
              <w:t>05</w:t>
            </w:r>
          </w:p>
          <w:p w14:paraId="39F86999" w14:textId="77777777" w:rsidR="00BD4315" w:rsidRPr="009E1AF6" w:rsidRDefault="00BD4315" w:rsidP="0052553A">
            <w:pPr>
              <w:pStyle w:val="Tabletext"/>
              <w:spacing w:before="0"/>
              <w:jc w:val="left"/>
              <w:rPr>
                <w:lang w:val="en-US" w:eastAsia="zh-CN"/>
              </w:rPr>
            </w:pPr>
            <w:r w:rsidRPr="009E1AF6">
              <w:rPr>
                <w:lang w:val="en-US" w:eastAsia="zh-CN"/>
              </w:rPr>
              <w:t>For Document and records management</w:t>
            </w:r>
          </w:p>
          <w:p w14:paraId="09F7ED40" w14:textId="77777777" w:rsidR="00BD4315" w:rsidRPr="009E1AF6" w:rsidRDefault="00BD4315" w:rsidP="0052553A">
            <w:pPr>
              <w:pStyle w:val="Tabletext"/>
              <w:spacing w:before="0"/>
              <w:jc w:val="left"/>
              <w:rPr>
                <w:lang w:val="en-US" w:eastAsia="zh-CN"/>
              </w:rPr>
            </w:pPr>
            <w:r w:rsidRPr="009E1AF6">
              <w:rPr>
                <w:lang w:val="en-US" w:eastAsia="zh-CN"/>
              </w:rPr>
              <w:t>BS ISO 15489:2001</w:t>
            </w:r>
          </w:p>
          <w:p w14:paraId="07555B7D" w14:textId="77777777" w:rsidR="00BD4315" w:rsidRPr="009E1AF6" w:rsidRDefault="00BD4315" w:rsidP="0052553A">
            <w:pPr>
              <w:pStyle w:val="Tabletext"/>
              <w:spacing w:before="0"/>
              <w:jc w:val="left"/>
              <w:rPr>
                <w:lang w:val="en-US" w:eastAsia="zh-CN"/>
              </w:rPr>
            </w:pPr>
            <w:r w:rsidRPr="009E1AF6">
              <w:rPr>
                <w:lang w:val="en-US" w:eastAsia="zh-CN"/>
              </w:rPr>
              <w:t>Information and documentation.</w:t>
            </w:r>
            <w:r w:rsidR="00443E7D">
              <w:rPr>
                <w:lang w:val="en-US" w:eastAsia="zh-CN"/>
              </w:rPr>
              <w:t xml:space="preserve"> </w:t>
            </w:r>
            <w:r w:rsidRPr="009E1AF6">
              <w:rPr>
                <w:lang w:val="en-US" w:eastAsia="zh-CN"/>
              </w:rPr>
              <w:t>Records management.</w:t>
            </w:r>
          </w:p>
        </w:tc>
      </w:tr>
      <w:tr w:rsidR="00BD4315" w:rsidRPr="009E1AF6" w14:paraId="3A9C4B7E" w14:textId="77777777" w:rsidTr="00A45363">
        <w:tc>
          <w:tcPr>
            <w:tcW w:w="1145" w:type="dxa"/>
            <w:shd w:val="clear" w:color="auto" w:fill="BFBFBF"/>
          </w:tcPr>
          <w:p w14:paraId="4A04ABF1" w14:textId="77777777" w:rsidR="00BD4315" w:rsidRPr="009A6CDC" w:rsidRDefault="00BD4315" w:rsidP="002972E0">
            <w:pPr>
              <w:pStyle w:val="Tabletext"/>
              <w:spacing w:before="0"/>
              <w:jc w:val="center"/>
              <w:rPr>
                <w:b/>
                <w:bCs/>
                <w:lang w:val="en-US" w:eastAsia="zh-CN"/>
              </w:rPr>
            </w:pPr>
            <w:r w:rsidRPr="009A6CDC">
              <w:rPr>
                <w:b/>
                <w:bCs/>
                <w:lang w:val="en-US" w:eastAsia="zh-CN"/>
              </w:rPr>
              <w:t>5.</w:t>
            </w:r>
          </w:p>
        </w:tc>
        <w:tc>
          <w:tcPr>
            <w:tcW w:w="1798" w:type="dxa"/>
            <w:shd w:val="clear" w:color="auto" w:fill="BFBFBF"/>
          </w:tcPr>
          <w:p w14:paraId="30450801" w14:textId="77777777" w:rsidR="00BD4315" w:rsidRPr="009E1AF6" w:rsidRDefault="00BD4315" w:rsidP="0052553A">
            <w:pPr>
              <w:pStyle w:val="Tabletext"/>
              <w:spacing w:before="0"/>
              <w:jc w:val="left"/>
              <w:rPr>
                <w:b/>
                <w:i/>
                <w:lang w:val="en-US" w:eastAsia="zh-CN"/>
              </w:rPr>
            </w:pPr>
            <w:r w:rsidRPr="009E1AF6">
              <w:rPr>
                <w:b/>
                <w:i/>
                <w:lang w:val="en-US" w:eastAsia="zh-CN"/>
              </w:rPr>
              <w:t>Data</w:t>
            </w:r>
          </w:p>
        </w:tc>
        <w:tc>
          <w:tcPr>
            <w:tcW w:w="4111" w:type="dxa"/>
            <w:shd w:val="clear" w:color="auto" w:fill="BFBFBF"/>
          </w:tcPr>
          <w:p w14:paraId="6350E4D4" w14:textId="77777777" w:rsidR="00BD4315" w:rsidRPr="009E1AF6" w:rsidRDefault="00BD4315" w:rsidP="0052553A">
            <w:pPr>
              <w:pStyle w:val="Tabletext"/>
              <w:spacing w:before="0"/>
              <w:jc w:val="left"/>
              <w:rPr>
                <w:lang w:val="en-US" w:eastAsia="zh-CN"/>
              </w:rPr>
            </w:pPr>
          </w:p>
        </w:tc>
        <w:tc>
          <w:tcPr>
            <w:tcW w:w="2693" w:type="dxa"/>
            <w:shd w:val="clear" w:color="auto" w:fill="BFBFBF"/>
          </w:tcPr>
          <w:p w14:paraId="31678A62" w14:textId="77777777" w:rsidR="00BD4315" w:rsidRPr="009E1AF6" w:rsidRDefault="00BD4315" w:rsidP="0052553A">
            <w:pPr>
              <w:pStyle w:val="Tabletext"/>
              <w:spacing w:before="0"/>
              <w:jc w:val="left"/>
              <w:rPr>
                <w:lang w:val="en-US" w:eastAsia="zh-CN"/>
              </w:rPr>
            </w:pPr>
          </w:p>
        </w:tc>
        <w:tc>
          <w:tcPr>
            <w:tcW w:w="4428" w:type="dxa"/>
            <w:shd w:val="clear" w:color="auto" w:fill="BFBFBF"/>
          </w:tcPr>
          <w:p w14:paraId="6C34A49F" w14:textId="77777777" w:rsidR="00BD4315" w:rsidRPr="009E1AF6" w:rsidRDefault="00BD4315" w:rsidP="0052553A">
            <w:pPr>
              <w:pStyle w:val="Tabletext"/>
              <w:spacing w:before="0"/>
              <w:jc w:val="left"/>
              <w:rPr>
                <w:lang w:val="en-US" w:eastAsia="zh-CN"/>
              </w:rPr>
            </w:pPr>
          </w:p>
        </w:tc>
      </w:tr>
      <w:tr w:rsidR="00BD4315" w:rsidRPr="009E1AF6" w14:paraId="667DE794" w14:textId="77777777" w:rsidTr="00A45363">
        <w:tc>
          <w:tcPr>
            <w:tcW w:w="1145" w:type="dxa"/>
          </w:tcPr>
          <w:p w14:paraId="1908F1A0" w14:textId="77777777" w:rsidR="00BD4315" w:rsidRPr="009E1AF6" w:rsidRDefault="00BD4315" w:rsidP="002972E0">
            <w:pPr>
              <w:pStyle w:val="Tabletext"/>
              <w:spacing w:before="0"/>
              <w:jc w:val="center"/>
              <w:rPr>
                <w:lang w:val="en-US" w:eastAsia="zh-CN"/>
              </w:rPr>
            </w:pPr>
            <w:r w:rsidRPr="009E1AF6">
              <w:rPr>
                <w:lang w:val="en-US" w:eastAsia="zh-CN"/>
              </w:rPr>
              <w:t>5.1</w:t>
            </w:r>
          </w:p>
        </w:tc>
        <w:tc>
          <w:tcPr>
            <w:tcW w:w="1798" w:type="dxa"/>
          </w:tcPr>
          <w:p w14:paraId="072A3A3B" w14:textId="77777777" w:rsidR="00BD4315" w:rsidRPr="009E1AF6" w:rsidRDefault="00BD4315" w:rsidP="0052553A">
            <w:pPr>
              <w:pStyle w:val="Tabletext"/>
              <w:spacing w:before="0"/>
              <w:jc w:val="left"/>
              <w:rPr>
                <w:lang w:val="en-US" w:eastAsia="zh-CN"/>
              </w:rPr>
            </w:pPr>
            <w:r w:rsidRPr="009E1AF6">
              <w:rPr>
                <w:lang w:val="en-US" w:eastAsia="zh-CN"/>
              </w:rPr>
              <w:t>Data Management</w:t>
            </w:r>
          </w:p>
        </w:tc>
        <w:tc>
          <w:tcPr>
            <w:tcW w:w="4111" w:type="dxa"/>
          </w:tcPr>
          <w:p w14:paraId="7A089843" w14:textId="77777777" w:rsidR="00BD4315" w:rsidRPr="009E1AF6" w:rsidRDefault="00BD4315" w:rsidP="0052553A">
            <w:pPr>
              <w:pStyle w:val="Tabletext"/>
              <w:spacing w:before="0"/>
              <w:jc w:val="left"/>
              <w:rPr>
                <w:lang w:val="en-US" w:eastAsia="zh-CN"/>
              </w:rPr>
            </w:pPr>
            <w:r w:rsidRPr="009E1AF6">
              <w:rPr>
                <w:lang w:val="en-US" w:eastAsia="zh-CN"/>
              </w:rPr>
              <w:t xml:space="preserve">Issues about data security; integration; cloud; </w:t>
            </w:r>
          </w:p>
        </w:tc>
        <w:tc>
          <w:tcPr>
            <w:tcW w:w="2693" w:type="dxa"/>
          </w:tcPr>
          <w:p w14:paraId="36C63056" w14:textId="77777777" w:rsidR="00BD4315" w:rsidRPr="009E1AF6" w:rsidRDefault="00BD4315" w:rsidP="0052553A">
            <w:pPr>
              <w:pStyle w:val="Tabletext"/>
              <w:spacing w:before="0"/>
              <w:jc w:val="left"/>
              <w:rPr>
                <w:lang w:val="en-US" w:eastAsia="zh-CN"/>
              </w:rPr>
            </w:pPr>
            <w:r w:rsidRPr="009E1AF6">
              <w:rPr>
                <w:lang w:val="en-US" w:eastAsia="zh-CN"/>
              </w:rPr>
              <w:t>ICT</w:t>
            </w:r>
          </w:p>
        </w:tc>
        <w:tc>
          <w:tcPr>
            <w:tcW w:w="4428" w:type="dxa"/>
          </w:tcPr>
          <w:p w14:paraId="6C391F97" w14:textId="77777777" w:rsidR="00BD4315" w:rsidRPr="009E1AF6" w:rsidRDefault="00BD4315" w:rsidP="0052553A">
            <w:pPr>
              <w:pStyle w:val="Tabletext"/>
              <w:spacing w:before="0"/>
              <w:jc w:val="left"/>
              <w:rPr>
                <w:lang w:val="en-US" w:eastAsia="zh-CN"/>
              </w:rPr>
            </w:pPr>
            <w:r w:rsidRPr="009E1AF6">
              <w:rPr>
                <w:lang w:val="en-US" w:eastAsia="zh-CN"/>
              </w:rPr>
              <w:t xml:space="preserve">Described in </w:t>
            </w:r>
            <w:r w:rsidRPr="009E1AF6">
              <w:rPr>
                <w:rFonts w:hint="eastAsia"/>
                <w:lang w:val="en-US" w:eastAsia="zh-CN"/>
              </w:rPr>
              <w:t>[b-FG-SSC infrastructure]</w:t>
            </w:r>
          </w:p>
        </w:tc>
      </w:tr>
      <w:tr w:rsidR="00BD4315" w:rsidRPr="009E1AF6" w14:paraId="4BA93BB8" w14:textId="77777777" w:rsidTr="00A45363">
        <w:tc>
          <w:tcPr>
            <w:tcW w:w="1145" w:type="dxa"/>
          </w:tcPr>
          <w:p w14:paraId="0729FF32" w14:textId="77777777" w:rsidR="00BD4315" w:rsidRPr="009E1AF6" w:rsidRDefault="00BD4315" w:rsidP="002972E0">
            <w:pPr>
              <w:pStyle w:val="Tabletext"/>
              <w:spacing w:before="0"/>
              <w:jc w:val="center"/>
              <w:rPr>
                <w:lang w:val="el-GR" w:eastAsia="zh-CN"/>
              </w:rPr>
            </w:pPr>
            <w:r w:rsidRPr="009E1AF6">
              <w:rPr>
                <w:lang w:val="el-GR" w:eastAsia="zh-CN"/>
              </w:rPr>
              <w:t>5.2</w:t>
            </w:r>
          </w:p>
        </w:tc>
        <w:tc>
          <w:tcPr>
            <w:tcW w:w="1798" w:type="dxa"/>
          </w:tcPr>
          <w:p w14:paraId="712FE040" w14:textId="77777777" w:rsidR="00BD4315" w:rsidRPr="009E1AF6" w:rsidRDefault="00BD4315" w:rsidP="0052553A">
            <w:pPr>
              <w:pStyle w:val="Tabletext"/>
              <w:spacing w:before="0"/>
              <w:jc w:val="left"/>
              <w:rPr>
                <w:lang w:val="en-US" w:eastAsia="zh-CN"/>
              </w:rPr>
            </w:pPr>
            <w:r w:rsidRPr="009E1AF6">
              <w:rPr>
                <w:lang w:val="en-US" w:eastAsia="zh-CN"/>
              </w:rPr>
              <w:t>Government open data</w:t>
            </w:r>
          </w:p>
        </w:tc>
        <w:tc>
          <w:tcPr>
            <w:tcW w:w="4111" w:type="dxa"/>
          </w:tcPr>
          <w:p w14:paraId="54BAF534" w14:textId="77777777" w:rsidR="00BD4315" w:rsidRPr="009E1AF6" w:rsidRDefault="00BD4315" w:rsidP="0052553A">
            <w:pPr>
              <w:pStyle w:val="Tabletext"/>
              <w:spacing w:before="0"/>
              <w:jc w:val="left"/>
              <w:rPr>
                <w:lang w:val="en-US" w:eastAsia="zh-CN"/>
              </w:rPr>
            </w:pPr>
            <w:r w:rsidRPr="009E1AF6">
              <w:rPr>
                <w:lang w:val="en-US" w:eastAsia="zh-CN"/>
              </w:rPr>
              <w:t>Glossary and rules for data opening in government organizations</w:t>
            </w:r>
          </w:p>
        </w:tc>
        <w:tc>
          <w:tcPr>
            <w:tcW w:w="2693" w:type="dxa"/>
          </w:tcPr>
          <w:p w14:paraId="235DB2C5" w14:textId="77777777" w:rsidR="00BD4315" w:rsidRPr="009E1AF6" w:rsidRDefault="00BD4315" w:rsidP="0052553A">
            <w:pPr>
              <w:pStyle w:val="Tabletext"/>
              <w:spacing w:before="0"/>
              <w:jc w:val="left"/>
              <w:rPr>
                <w:lang w:val="en-US" w:eastAsia="zh-CN"/>
              </w:rPr>
            </w:pPr>
            <w:r w:rsidRPr="009E1AF6">
              <w:rPr>
                <w:lang w:val="en-US" w:eastAsia="zh-CN"/>
              </w:rPr>
              <w:t>ICT</w:t>
            </w:r>
          </w:p>
          <w:p w14:paraId="5C9FF21A" w14:textId="77777777" w:rsidR="00BD4315" w:rsidRPr="009E1AF6" w:rsidRDefault="00BD4315" w:rsidP="0052553A">
            <w:pPr>
              <w:pStyle w:val="Tabletext"/>
              <w:spacing w:before="0"/>
              <w:jc w:val="left"/>
              <w:rPr>
                <w:lang w:val="en-US" w:eastAsia="zh-CN"/>
              </w:rPr>
            </w:pPr>
            <w:r w:rsidRPr="009E1AF6">
              <w:rPr>
                <w:lang w:val="en-US" w:eastAsia="zh-CN"/>
              </w:rPr>
              <w:t>Equity and social inclusion</w:t>
            </w:r>
          </w:p>
        </w:tc>
        <w:tc>
          <w:tcPr>
            <w:tcW w:w="4428" w:type="dxa"/>
          </w:tcPr>
          <w:p w14:paraId="7F17B4AB" w14:textId="77777777" w:rsidR="00BD4315" w:rsidRPr="009E1AF6" w:rsidRDefault="00BD4315" w:rsidP="0052553A">
            <w:pPr>
              <w:pStyle w:val="Tabletext"/>
              <w:spacing w:before="0"/>
              <w:jc w:val="left"/>
              <w:rPr>
                <w:lang w:val="en-US" w:eastAsia="zh-CN"/>
              </w:rPr>
            </w:pPr>
            <w:r w:rsidRPr="009A6CDC">
              <w:rPr>
                <w:rStyle w:val="FootnoteReference"/>
              </w:rPr>
              <w:footnoteReference w:id="10"/>
            </w:r>
            <w:r w:rsidRPr="009E1AF6">
              <w:rPr>
                <w:lang w:val="en-US" w:eastAsia="zh-CN"/>
              </w:rPr>
              <w:t>Dublin Core</w:t>
            </w:r>
            <w:r w:rsidRPr="009A6CDC">
              <w:rPr>
                <w:rStyle w:val="FootnoteReference"/>
              </w:rPr>
              <w:footnoteReference w:id="11"/>
            </w:r>
            <w:r w:rsidRPr="009E1AF6">
              <w:rPr>
                <w:lang w:val="en-US" w:eastAsia="zh-CN"/>
              </w:rPr>
              <w:t xml:space="preserve"> and ISO 11179 for data modeling</w:t>
            </w:r>
          </w:p>
          <w:p w14:paraId="4B7B1389" w14:textId="77777777" w:rsidR="00BD4315" w:rsidRPr="009E1AF6" w:rsidRDefault="00BD4315" w:rsidP="0052553A">
            <w:pPr>
              <w:pStyle w:val="Tabletext"/>
              <w:spacing w:before="0"/>
              <w:jc w:val="left"/>
              <w:rPr>
                <w:lang w:val="en-US" w:eastAsia="zh-CN"/>
              </w:rPr>
            </w:pPr>
            <w:r w:rsidRPr="009E1AF6">
              <w:rPr>
                <w:lang w:val="en-US" w:eastAsia="zh-CN"/>
              </w:rPr>
              <w:t>ISO 15000 ebXML for web services</w:t>
            </w:r>
          </w:p>
        </w:tc>
      </w:tr>
      <w:tr w:rsidR="00BD4315" w:rsidRPr="009E1AF6" w14:paraId="7174DBEA" w14:textId="77777777" w:rsidTr="00A45363">
        <w:tc>
          <w:tcPr>
            <w:tcW w:w="1145" w:type="dxa"/>
            <w:shd w:val="clear" w:color="auto" w:fill="BFBFBF"/>
          </w:tcPr>
          <w:p w14:paraId="3664F097" w14:textId="77777777" w:rsidR="00BD4315" w:rsidRPr="009A6CDC" w:rsidRDefault="00BD4315" w:rsidP="002972E0">
            <w:pPr>
              <w:pStyle w:val="Tabletext"/>
              <w:spacing w:before="0"/>
              <w:jc w:val="center"/>
              <w:rPr>
                <w:b/>
                <w:bCs/>
                <w:lang w:val="en-US" w:eastAsia="zh-CN"/>
              </w:rPr>
            </w:pPr>
            <w:r w:rsidRPr="009A6CDC">
              <w:rPr>
                <w:b/>
                <w:bCs/>
                <w:lang w:val="en-US" w:eastAsia="zh-CN"/>
              </w:rPr>
              <w:t>6.</w:t>
            </w:r>
          </w:p>
        </w:tc>
        <w:tc>
          <w:tcPr>
            <w:tcW w:w="1798" w:type="dxa"/>
            <w:shd w:val="clear" w:color="auto" w:fill="BFBFBF"/>
          </w:tcPr>
          <w:p w14:paraId="596E962A" w14:textId="77777777" w:rsidR="00BD4315" w:rsidRPr="009E1AF6" w:rsidRDefault="00BD4315" w:rsidP="0052553A">
            <w:pPr>
              <w:pStyle w:val="Tabletext"/>
              <w:spacing w:before="0"/>
              <w:jc w:val="left"/>
              <w:rPr>
                <w:b/>
                <w:i/>
                <w:lang w:val="en-US" w:eastAsia="zh-CN"/>
              </w:rPr>
            </w:pPr>
            <w:r w:rsidRPr="009E1AF6">
              <w:rPr>
                <w:b/>
                <w:i/>
                <w:lang w:val="en-US" w:eastAsia="zh-CN"/>
              </w:rPr>
              <w:t>Services</w:t>
            </w:r>
          </w:p>
        </w:tc>
        <w:tc>
          <w:tcPr>
            <w:tcW w:w="4111" w:type="dxa"/>
            <w:shd w:val="clear" w:color="auto" w:fill="BFBFBF"/>
          </w:tcPr>
          <w:p w14:paraId="0283A3C6" w14:textId="77777777" w:rsidR="00BD4315" w:rsidRPr="009E1AF6" w:rsidRDefault="00BD4315" w:rsidP="0052553A">
            <w:pPr>
              <w:pStyle w:val="Tabletext"/>
              <w:spacing w:before="0"/>
              <w:jc w:val="left"/>
              <w:rPr>
                <w:lang w:val="en-US" w:eastAsia="zh-CN"/>
              </w:rPr>
            </w:pPr>
          </w:p>
        </w:tc>
        <w:tc>
          <w:tcPr>
            <w:tcW w:w="2693" w:type="dxa"/>
            <w:shd w:val="clear" w:color="auto" w:fill="BFBFBF"/>
          </w:tcPr>
          <w:p w14:paraId="0F2EA698" w14:textId="77777777" w:rsidR="00BD4315" w:rsidRPr="009E1AF6" w:rsidRDefault="00BD4315" w:rsidP="0052553A">
            <w:pPr>
              <w:pStyle w:val="Tabletext"/>
              <w:spacing w:before="0"/>
              <w:jc w:val="left"/>
              <w:rPr>
                <w:lang w:val="en-US" w:eastAsia="zh-CN"/>
              </w:rPr>
            </w:pPr>
          </w:p>
        </w:tc>
        <w:tc>
          <w:tcPr>
            <w:tcW w:w="4428" w:type="dxa"/>
            <w:shd w:val="clear" w:color="auto" w:fill="BFBFBF"/>
          </w:tcPr>
          <w:p w14:paraId="0BB9C986" w14:textId="77777777" w:rsidR="00BD4315" w:rsidRPr="009E1AF6" w:rsidRDefault="00BD4315" w:rsidP="0052553A">
            <w:pPr>
              <w:pStyle w:val="Tabletext"/>
              <w:spacing w:before="0"/>
              <w:jc w:val="left"/>
              <w:rPr>
                <w:lang w:val="en-US" w:eastAsia="zh-CN"/>
              </w:rPr>
            </w:pPr>
          </w:p>
        </w:tc>
      </w:tr>
      <w:tr w:rsidR="00BD4315" w:rsidRPr="009E1AF6" w14:paraId="3B4AAE72" w14:textId="77777777" w:rsidTr="00A45363">
        <w:tc>
          <w:tcPr>
            <w:tcW w:w="1145" w:type="dxa"/>
          </w:tcPr>
          <w:p w14:paraId="2B258FBA" w14:textId="77777777" w:rsidR="00BD4315" w:rsidRPr="009E1AF6" w:rsidRDefault="00BD4315" w:rsidP="002972E0">
            <w:pPr>
              <w:pStyle w:val="Tabletext"/>
              <w:spacing w:before="0"/>
              <w:jc w:val="center"/>
              <w:rPr>
                <w:lang w:val="en-US" w:eastAsia="zh-CN"/>
              </w:rPr>
            </w:pPr>
            <w:r w:rsidRPr="009E1AF6">
              <w:rPr>
                <w:lang w:val="en-US" w:eastAsia="zh-CN"/>
              </w:rPr>
              <w:t>6.1</w:t>
            </w:r>
          </w:p>
        </w:tc>
        <w:tc>
          <w:tcPr>
            <w:tcW w:w="1798" w:type="dxa"/>
          </w:tcPr>
          <w:p w14:paraId="5B07A5D0" w14:textId="77777777" w:rsidR="00BD4315" w:rsidRPr="009E1AF6" w:rsidRDefault="00BD4315" w:rsidP="0052553A">
            <w:pPr>
              <w:pStyle w:val="Tabletext"/>
              <w:spacing w:before="0"/>
              <w:jc w:val="left"/>
              <w:rPr>
                <w:lang w:val="en-US" w:eastAsia="zh-CN"/>
              </w:rPr>
            </w:pPr>
            <w:r w:rsidRPr="009E1AF6">
              <w:rPr>
                <w:lang w:val="en-US" w:eastAsia="zh-CN"/>
              </w:rPr>
              <w:t>Transportation</w:t>
            </w:r>
          </w:p>
        </w:tc>
        <w:tc>
          <w:tcPr>
            <w:tcW w:w="4111" w:type="dxa"/>
          </w:tcPr>
          <w:p w14:paraId="4F711532" w14:textId="77777777" w:rsidR="00BD4315" w:rsidRPr="009E1AF6" w:rsidRDefault="00BD4315" w:rsidP="0052553A">
            <w:pPr>
              <w:pStyle w:val="Tabletext"/>
              <w:spacing w:before="0"/>
              <w:jc w:val="left"/>
              <w:rPr>
                <w:lang w:val="en-US" w:eastAsia="zh-CN"/>
              </w:rPr>
            </w:pPr>
            <w:r w:rsidRPr="009E1AF6">
              <w:rPr>
                <w:lang w:val="en-US" w:eastAsia="zh-CN"/>
              </w:rPr>
              <w:t xml:space="preserve">Parking management, logistics, trip optimization, intelligent transportation, accessibility and traffic management </w:t>
            </w:r>
            <w:r w:rsidR="003601B0" w:rsidRPr="009E1AF6">
              <w:rPr>
                <w:lang w:val="en-US" w:eastAsia="zh-CN"/>
              </w:rPr>
              <w:t>etc.</w:t>
            </w:r>
          </w:p>
        </w:tc>
        <w:tc>
          <w:tcPr>
            <w:tcW w:w="2693" w:type="dxa"/>
          </w:tcPr>
          <w:p w14:paraId="404709F0" w14:textId="77777777" w:rsidR="00BD4315" w:rsidRPr="009E1AF6" w:rsidRDefault="00BD4315" w:rsidP="0052553A">
            <w:pPr>
              <w:pStyle w:val="Tabletext"/>
              <w:spacing w:before="0"/>
              <w:jc w:val="left"/>
              <w:rPr>
                <w:lang w:val="en-US" w:eastAsia="zh-CN"/>
              </w:rPr>
            </w:pPr>
            <w:r w:rsidRPr="009E1AF6">
              <w:rPr>
                <w:lang w:val="en-US" w:eastAsia="zh-CN"/>
              </w:rPr>
              <w:t xml:space="preserve">ICT, </w:t>
            </w:r>
          </w:p>
          <w:p w14:paraId="00550FD0" w14:textId="77777777" w:rsidR="00BD4315" w:rsidRPr="009E1AF6" w:rsidRDefault="00BD4315" w:rsidP="0052553A">
            <w:pPr>
              <w:pStyle w:val="Tabletext"/>
              <w:spacing w:before="0"/>
              <w:jc w:val="left"/>
              <w:rPr>
                <w:lang w:val="en-US" w:eastAsia="zh-CN"/>
              </w:rPr>
            </w:pPr>
            <w:r w:rsidRPr="009E1AF6">
              <w:rPr>
                <w:lang w:val="en-US" w:eastAsia="zh-CN"/>
              </w:rPr>
              <w:t>Physical infrastructure</w:t>
            </w:r>
          </w:p>
        </w:tc>
        <w:tc>
          <w:tcPr>
            <w:tcW w:w="4428" w:type="dxa"/>
          </w:tcPr>
          <w:p w14:paraId="5A4C46F3" w14:textId="77777777" w:rsidR="00BD4315" w:rsidRPr="009E1AF6" w:rsidRDefault="00BD4315" w:rsidP="0052553A">
            <w:pPr>
              <w:pStyle w:val="Tabletext"/>
              <w:spacing w:before="0"/>
              <w:jc w:val="left"/>
              <w:rPr>
                <w:lang w:val="en-US" w:eastAsia="zh-CN"/>
              </w:rPr>
            </w:pPr>
            <w:r w:rsidRPr="009E1AF6">
              <w:rPr>
                <w:i/>
                <w:lang w:val="en-US" w:eastAsia="zh-CN"/>
              </w:rPr>
              <w:t>Defined above in the application module</w:t>
            </w:r>
          </w:p>
        </w:tc>
      </w:tr>
      <w:tr w:rsidR="00BD4315" w:rsidRPr="009E1AF6" w14:paraId="562633B8" w14:textId="77777777" w:rsidTr="00A45363">
        <w:tc>
          <w:tcPr>
            <w:tcW w:w="1145" w:type="dxa"/>
          </w:tcPr>
          <w:p w14:paraId="3B132F4B" w14:textId="77777777" w:rsidR="00BD4315" w:rsidRPr="009E1AF6" w:rsidRDefault="00BD4315" w:rsidP="002972E0">
            <w:pPr>
              <w:pStyle w:val="Tabletext"/>
              <w:spacing w:before="0"/>
              <w:jc w:val="center"/>
              <w:rPr>
                <w:lang w:val="en-US" w:eastAsia="zh-CN"/>
              </w:rPr>
            </w:pPr>
            <w:r w:rsidRPr="009E1AF6">
              <w:rPr>
                <w:lang w:val="en-US" w:eastAsia="zh-CN"/>
              </w:rPr>
              <w:t>6.2</w:t>
            </w:r>
          </w:p>
        </w:tc>
        <w:tc>
          <w:tcPr>
            <w:tcW w:w="1798" w:type="dxa"/>
          </w:tcPr>
          <w:p w14:paraId="6A0A2EF4" w14:textId="77777777" w:rsidR="00BD4315" w:rsidRPr="009E1AF6" w:rsidRDefault="00BD4315" w:rsidP="0052553A">
            <w:pPr>
              <w:pStyle w:val="Tabletext"/>
              <w:spacing w:before="0"/>
              <w:jc w:val="left"/>
              <w:rPr>
                <w:lang w:val="en-US" w:eastAsia="zh-CN"/>
              </w:rPr>
            </w:pPr>
            <w:r w:rsidRPr="009E1AF6">
              <w:rPr>
                <w:lang w:val="en-US" w:eastAsia="zh-CN"/>
              </w:rPr>
              <w:t>e-government</w:t>
            </w:r>
          </w:p>
        </w:tc>
        <w:tc>
          <w:tcPr>
            <w:tcW w:w="4111" w:type="dxa"/>
          </w:tcPr>
          <w:p w14:paraId="23B83743" w14:textId="77777777" w:rsidR="00BD4315" w:rsidRPr="009E1AF6" w:rsidRDefault="00BD4315" w:rsidP="0052553A">
            <w:pPr>
              <w:pStyle w:val="Tabletext"/>
              <w:spacing w:before="0"/>
              <w:jc w:val="left"/>
              <w:rPr>
                <w:lang w:val="en-US" w:eastAsia="zh-CN"/>
              </w:rPr>
            </w:pPr>
            <w:r w:rsidRPr="009E1AF6">
              <w:rPr>
                <w:lang w:val="en-US" w:eastAsia="zh-CN"/>
              </w:rPr>
              <w:t>administrative procedures, documents and open data, service applications (i.e., tax payments), e-deliberation and crowd sourcing</w:t>
            </w:r>
            <w:r w:rsidR="005B55EB">
              <w:rPr>
                <w:lang w:val="en-US" w:eastAsia="zh-CN"/>
              </w:rPr>
              <w:t>,</w:t>
            </w:r>
            <w:r w:rsidRPr="009E1AF6">
              <w:rPr>
                <w:lang w:val="en-US" w:eastAsia="zh-CN"/>
              </w:rPr>
              <w:t xml:space="preserve"> etc.</w:t>
            </w:r>
          </w:p>
        </w:tc>
        <w:tc>
          <w:tcPr>
            <w:tcW w:w="2693" w:type="dxa"/>
          </w:tcPr>
          <w:p w14:paraId="6D2CB90A" w14:textId="77777777" w:rsidR="00BD4315" w:rsidRPr="009E1AF6" w:rsidRDefault="00BD4315" w:rsidP="0052553A">
            <w:pPr>
              <w:pStyle w:val="Tabletext"/>
              <w:spacing w:before="0"/>
              <w:jc w:val="left"/>
              <w:rPr>
                <w:lang w:val="en-US" w:eastAsia="zh-CN"/>
              </w:rPr>
            </w:pPr>
            <w:r w:rsidRPr="009E1AF6">
              <w:rPr>
                <w:lang w:val="en-US" w:eastAsia="zh-CN"/>
              </w:rPr>
              <w:t>Equity and social inclusion</w:t>
            </w:r>
          </w:p>
        </w:tc>
        <w:tc>
          <w:tcPr>
            <w:tcW w:w="4428" w:type="dxa"/>
          </w:tcPr>
          <w:p w14:paraId="67C39B35" w14:textId="77777777" w:rsidR="00BD4315" w:rsidRPr="009E1AF6" w:rsidRDefault="00BD4315" w:rsidP="0052553A">
            <w:pPr>
              <w:pStyle w:val="Tabletext"/>
              <w:spacing w:before="0"/>
              <w:jc w:val="left"/>
              <w:rPr>
                <w:i/>
                <w:lang w:val="en-US" w:eastAsia="zh-CN"/>
              </w:rPr>
            </w:pPr>
            <w:r w:rsidRPr="009E1AF6">
              <w:rPr>
                <w:i/>
                <w:lang w:val="en-US" w:eastAsia="zh-CN"/>
              </w:rPr>
              <w:t>Defined above in the application module</w:t>
            </w:r>
          </w:p>
        </w:tc>
      </w:tr>
      <w:tr w:rsidR="00BD4315" w:rsidRPr="009E1AF6" w14:paraId="26EFC96A" w14:textId="77777777" w:rsidTr="00A45363">
        <w:tc>
          <w:tcPr>
            <w:tcW w:w="1145" w:type="dxa"/>
          </w:tcPr>
          <w:p w14:paraId="129AF02A" w14:textId="77777777" w:rsidR="00BD4315" w:rsidRPr="009E1AF6" w:rsidRDefault="00BD4315" w:rsidP="002972E0">
            <w:pPr>
              <w:pStyle w:val="Tabletext"/>
              <w:spacing w:before="0"/>
              <w:jc w:val="center"/>
              <w:rPr>
                <w:lang w:val="en-US" w:eastAsia="zh-CN"/>
              </w:rPr>
            </w:pPr>
            <w:r w:rsidRPr="009E1AF6">
              <w:rPr>
                <w:lang w:val="en-US" w:eastAsia="zh-CN"/>
              </w:rPr>
              <w:t>6.3</w:t>
            </w:r>
          </w:p>
        </w:tc>
        <w:tc>
          <w:tcPr>
            <w:tcW w:w="1798" w:type="dxa"/>
          </w:tcPr>
          <w:p w14:paraId="5CFC3853" w14:textId="77777777" w:rsidR="00BD4315" w:rsidRPr="009E1AF6" w:rsidRDefault="00BD4315" w:rsidP="0052553A">
            <w:pPr>
              <w:pStyle w:val="Tabletext"/>
              <w:spacing w:before="0"/>
              <w:jc w:val="left"/>
              <w:rPr>
                <w:lang w:val="en-US" w:eastAsia="zh-CN"/>
              </w:rPr>
            </w:pPr>
            <w:r w:rsidRPr="009E1AF6">
              <w:rPr>
                <w:lang w:val="en-US" w:eastAsia="zh-CN"/>
              </w:rPr>
              <w:t xml:space="preserve">Safety and Emergency </w:t>
            </w:r>
          </w:p>
        </w:tc>
        <w:tc>
          <w:tcPr>
            <w:tcW w:w="4111" w:type="dxa"/>
          </w:tcPr>
          <w:p w14:paraId="5309A36A" w14:textId="77777777" w:rsidR="00BD4315" w:rsidRPr="009E1AF6" w:rsidRDefault="00BD4315" w:rsidP="0052553A">
            <w:pPr>
              <w:pStyle w:val="Tabletext"/>
              <w:spacing w:before="0"/>
              <w:jc w:val="left"/>
              <w:rPr>
                <w:lang w:val="en-US" w:eastAsia="zh-CN"/>
              </w:rPr>
            </w:pPr>
            <w:r w:rsidRPr="009E1AF6">
              <w:rPr>
                <w:lang w:val="en-US" w:eastAsia="zh-CN"/>
              </w:rPr>
              <w:t>accident management (i.e., traffic accidents), crime prevention, public space monitoring, climate effects</w:t>
            </w:r>
            <w:r w:rsidR="00443E7D">
              <w:rPr>
                <w:lang w:val="en-US" w:eastAsia="zh-CN"/>
              </w:rPr>
              <w:t>'</w:t>
            </w:r>
            <w:r w:rsidRPr="009E1AF6">
              <w:rPr>
                <w:lang w:val="en-US" w:eastAsia="zh-CN"/>
              </w:rPr>
              <w:t xml:space="preserve"> changes, alerting and emergencies (i.e., in cases of kidnapping and natural disasters</w:t>
            </w:r>
            <w:r w:rsidR="005B55EB">
              <w:rPr>
                <w:lang w:val="en-US" w:eastAsia="zh-CN"/>
              </w:rPr>
              <w:t>,</w:t>
            </w:r>
            <w:r w:rsidRPr="009E1AF6">
              <w:rPr>
                <w:lang w:val="en-US" w:eastAsia="zh-CN"/>
              </w:rPr>
              <w:t xml:space="preserve"> etc.)</w:t>
            </w:r>
            <w:r w:rsidR="005B55EB">
              <w:rPr>
                <w:lang w:val="en-US" w:eastAsia="zh-CN"/>
              </w:rPr>
              <w:t>,</w:t>
            </w:r>
            <w:r w:rsidRPr="009E1AF6">
              <w:rPr>
                <w:lang w:val="en-US" w:eastAsia="zh-CN"/>
              </w:rPr>
              <w:t xml:space="preserve"> etc.</w:t>
            </w:r>
          </w:p>
        </w:tc>
        <w:tc>
          <w:tcPr>
            <w:tcW w:w="2693" w:type="dxa"/>
          </w:tcPr>
          <w:p w14:paraId="33CEFC7D" w14:textId="77777777" w:rsidR="00BD4315" w:rsidRPr="009E1AF6" w:rsidRDefault="00BD4315" w:rsidP="0052553A">
            <w:pPr>
              <w:pStyle w:val="Tabletext"/>
              <w:spacing w:before="0"/>
              <w:jc w:val="left"/>
              <w:rPr>
                <w:lang w:val="en-US" w:eastAsia="zh-CN"/>
              </w:rPr>
            </w:pPr>
            <w:r w:rsidRPr="009E1AF6">
              <w:rPr>
                <w:lang w:val="en-US" w:eastAsia="zh-CN"/>
              </w:rPr>
              <w:t>Quality of life</w:t>
            </w:r>
          </w:p>
        </w:tc>
        <w:tc>
          <w:tcPr>
            <w:tcW w:w="4428" w:type="dxa"/>
          </w:tcPr>
          <w:p w14:paraId="26B91F3A" w14:textId="77777777" w:rsidR="00BD4315" w:rsidRPr="009E1AF6" w:rsidRDefault="00BD4315" w:rsidP="0052553A">
            <w:pPr>
              <w:pStyle w:val="Tabletext"/>
              <w:spacing w:before="0"/>
              <w:jc w:val="left"/>
              <w:rPr>
                <w:i/>
                <w:lang w:val="en-US" w:eastAsia="zh-CN"/>
              </w:rPr>
            </w:pPr>
            <w:r w:rsidRPr="009E1AF6">
              <w:rPr>
                <w:i/>
                <w:lang w:val="en-US" w:eastAsia="zh-CN"/>
              </w:rPr>
              <w:t>Defined above in the application module</w:t>
            </w:r>
          </w:p>
        </w:tc>
      </w:tr>
      <w:tr w:rsidR="00BD4315" w:rsidRPr="009E1AF6" w14:paraId="1DBB6ABC" w14:textId="77777777" w:rsidTr="00A45363">
        <w:tc>
          <w:tcPr>
            <w:tcW w:w="1145" w:type="dxa"/>
          </w:tcPr>
          <w:p w14:paraId="580EBD13" w14:textId="77777777" w:rsidR="00BD4315" w:rsidRPr="009E1AF6" w:rsidRDefault="00BD4315" w:rsidP="002972E0">
            <w:pPr>
              <w:pStyle w:val="Tabletext"/>
              <w:spacing w:before="0"/>
              <w:jc w:val="center"/>
              <w:rPr>
                <w:lang w:val="en-US" w:eastAsia="zh-CN"/>
              </w:rPr>
            </w:pPr>
            <w:r w:rsidRPr="009E1AF6">
              <w:rPr>
                <w:lang w:val="en-US" w:eastAsia="zh-CN"/>
              </w:rPr>
              <w:lastRenderedPageBreak/>
              <w:t>6.4</w:t>
            </w:r>
          </w:p>
        </w:tc>
        <w:tc>
          <w:tcPr>
            <w:tcW w:w="1798" w:type="dxa"/>
          </w:tcPr>
          <w:p w14:paraId="48786C60" w14:textId="77777777" w:rsidR="00BD4315" w:rsidRPr="009E1AF6" w:rsidRDefault="00BD4315" w:rsidP="0052553A">
            <w:pPr>
              <w:pStyle w:val="Tabletext"/>
              <w:spacing w:before="0"/>
              <w:jc w:val="left"/>
              <w:rPr>
                <w:lang w:val="en-US" w:eastAsia="zh-CN"/>
              </w:rPr>
            </w:pPr>
            <w:r w:rsidRPr="009E1AF6">
              <w:rPr>
                <w:lang w:val="en-US" w:eastAsia="zh-CN"/>
              </w:rPr>
              <w:t>Health and care</w:t>
            </w:r>
          </w:p>
        </w:tc>
        <w:tc>
          <w:tcPr>
            <w:tcW w:w="4111" w:type="dxa"/>
          </w:tcPr>
          <w:p w14:paraId="4EE27CFC" w14:textId="77777777" w:rsidR="00BD4315" w:rsidRPr="009E1AF6" w:rsidRDefault="00BD4315" w:rsidP="0052553A">
            <w:pPr>
              <w:pStyle w:val="Tabletext"/>
              <w:spacing w:before="0"/>
              <w:jc w:val="left"/>
              <w:rPr>
                <w:lang w:val="en-US" w:eastAsia="zh-CN"/>
              </w:rPr>
            </w:pPr>
            <w:r w:rsidRPr="009E1AF6">
              <w:rPr>
                <w:lang w:val="en-US" w:eastAsia="zh-CN"/>
              </w:rPr>
              <w:t>information sharing (i.e., environmental pollution data to people with diseases), tele-medicine, tele-care, health record management</w:t>
            </w:r>
            <w:r w:rsidR="005B55EB">
              <w:rPr>
                <w:lang w:val="en-US" w:eastAsia="zh-CN"/>
              </w:rPr>
              <w:t>,</w:t>
            </w:r>
            <w:r w:rsidRPr="009E1AF6">
              <w:rPr>
                <w:lang w:val="en-US" w:eastAsia="zh-CN"/>
              </w:rPr>
              <w:t xml:space="preserve"> etc.</w:t>
            </w:r>
          </w:p>
        </w:tc>
        <w:tc>
          <w:tcPr>
            <w:tcW w:w="2693" w:type="dxa"/>
          </w:tcPr>
          <w:p w14:paraId="61E1AEC7" w14:textId="77777777" w:rsidR="00BD4315" w:rsidRPr="009E1AF6" w:rsidRDefault="00BD4315" w:rsidP="0052553A">
            <w:pPr>
              <w:pStyle w:val="Tabletext"/>
              <w:spacing w:before="0"/>
              <w:jc w:val="left"/>
              <w:rPr>
                <w:lang w:val="en-US" w:eastAsia="zh-CN"/>
              </w:rPr>
            </w:pPr>
            <w:r w:rsidRPr="009E1AF6">
              <w:rPr>
                <w:lang w:val="en-US" w:eastAsia="zh-CN"/>
              </w:rPr>
              <w:t>Quality of life</w:t>
            </w:r>
          </w:p>
        </w:tc>
        <w:tc>
          <w:tcPr>
            <w:tcW w:w="4428" w:type="dxa"/>
          </w:tcPr>
          <w:p w14:paraId="29FB0354" w14:textId="77777777" w:rsidR="00BD4315" w:rsidRPr="009E1AF6" w:rsidRDefault="00BD4315" w:rsidP="0052553A">
            <w:pPr>
              <w:pStyle w:val="Tabletext"/>
              <w:spacing w:before="0"/>
              <w:jc w:val="left"/>
              <w:rPr>
                <w:lang w:val="en-US" w:eastAsia="zh-CN"/>
              </w:rPr>
            </w:pPr>
            <w:r w:rsidRPr="009E1AF6">
              <w:rPr>
                <w:i/>
                <w:lang w:val="en-US" w:eastAsia="zh-CN"/>
              </w:rPr>
              <w:t>Defined above in the application module</w:t>
            </w:r>
          </w:p>
        </w:tc>
      </w:tr>
      <w:tr w:rsidR="00BD4315" w:rsidRPr="009E1AF6" w14:paraId="1E6D7522" w14:textId="77777777" w:rsidTr="00A45363">
        <w:tc>
          <w:tcPr>
            <w:tcW w:w="1145" w:type="dxa"/>
          </w:tcPr>
          <w:p w14:paraId="39FA7122" w14:textId="77777777" w:rsidR="00BD4315" w:rsidRPr="009E1AF6" w:rsidRDefault="00BD4315" w:rsidP="002972E0">
            <w:pPr>
              <w:pStyle w:val="Tabletext"/>
              <w:spacing w:before="0"/>
              <w:jc w:val="center"/>
              <w:rPr>
                <w:lang w:val="en-US" w:eastAsia="zh-CN"/>
              </w:rPr>
            </w:pPr>
            <w:r w:rsidRPr="009E1AF6">
              <w:rPr>
                <w:lang w:val="en-US" w:eastAsia="zh-CN"/>
              </w:rPr>
              <w:t>6.5</w:t>
            </w:r>
          </w:p>
        </w:tc>
        <w:tc>
          <w:tcPr>
            <w:tcW w:w="1798" w:type="dxa"/>
          </w:tcPr>
          <w:p w14:paraId="57D30017" w14:textId="77777777" w:rsidR="00BD4315" w:rsidRPr="009E1AF6" w:rsidRDefault="00BD4315" w:rsidP="0052553A">
            <w:pPr>
              <w:pStyle w:val="Tabletext"/>
              <w:spacing w:before="0"/>
              <w:jc w:val="left"/>
              <w:rPr>
                <w:lang w:val="en-US" w:eastAsia="zh-CN"/>
              </w:rPr>
            </w:pPr>
            <w:r w:rsidRPr="009E1AF6">
              <w:rPr>
                <w:lang w:val="en-US" w:eastAsia="zh-CN"/>
              </w:rPr>
              <w:t>Education</w:t>
            </w:r>
          </w:p>
        </w:tc>
        <w:tc>
          <w:tcPr>
            <w:tcW w:w="4111" w:type="dxa"/>
          </w:tcPr>
          <w:p w14:paraId="54B74AEB" w14:textId="77777777" w:rsidR="00BD4315" w:rsidRPr="009E1AF6" w:rsidRDefault="00BD4315" w:rsidP="0052553A">
            <w:pPr>
              <w:pStyle w:val="Tabletext"/>
              <w:spacing w:before="0"/>
              <w:jc w:val="left"/>
              <w:rPr>
                <w:lang w:val="en-US" w:eastAsia="zh-CN"/>
              </w:rPr>
            </w:pPr>
            <w:r w:rsidRPr="009E1AF6">
              <w:rPr>
                <w:lang w:val="en-US" w:eastAsia="zh-CN"/>
              </w:rPr>
              <w:t>distance learning, digital content, digital libraries, ICT-based learning, ICT-literacy</w:t>
            </w:r>
            <w:r w:rsidR="005B55EB">
              <w:rPr>
                <w:lang w:val="en-US" w:eastAsia="zh-CN"/>
              </w:rPr>
              <w:t>,</w:t>
            </w:r>
            <w:r w:rsidRPr="009E1AF6">
              <w:rPr>
                <w:lang w:val="en-US" w:eastAsia="zh-CN"/>
              </w:rPr>
              <w:t xml:space="preserve"> etc.</w:t>
            </w:r>
          </w:p>
        </w:tc>
        <w:tc>
          <w:tcPr>
            <w:tcW w:w="2693" w:type="dxa"/>
          </w:tcPr>
          <w:p w14:paraId="16C20E0A" w14:textId="77777777" w:rsidR="00BD4315" w:rsidRPr="009E1AF6" w:rsidRDefault="00BD4315" w:rsidP="0052553A">
            <w:pPr>
              <w:pStyle w:val="Tabletext"/>
              <w:spacing w:before="0"/>
              <w:jc w:val="left"/>
              <w:rPr>
                <w:lang w:val="en-US" w:eastAsia="zh-CN"/>
              </w:rPr>
            </w:pPr>
            <w:r w:rsidRPr="009E1AF6">
              <w:rPr>
                <w:lang w:val="en-US" w:eastAsia="zh-CN"/>
              </w:rPr>
              <w:t>Quality of life</w:t>
            </w:r>
          </w:p>
        </w:tc>
        <w:tc>
          <w:tcPr>
            <w:tcW w:w="4428" w:type="dxa"/>
          </w:tcPr>
          <w:p w14:paraId="2DA141FE" w14:textId="77777777" w:rsidR="00BD4315" w:rsidRPr="009E1AF6" w:rsidRDefault="00BD4315" w:rsidP="0052553A">
            <w:pPr>
              <w:pStyle w:val="Tabletext"/>
              <w:spacing w:before="0"/>
              <w:jc w:val="left"/>
              <w:rPr>
                <w:lang w:val="en-US" w:eastAsia="zh-CN"/>
              </w:rPr>
            </w:pPr>
            <w:r w:rsidRPr="009E1AF6">
              <w:rPr>
                <w:i/>
                <w:lang w:val="en-US" w:eastAsia="zh-CN"/>
              </w:rPr>
              <w:t>Defined above in the application module</w:t>
            </w:r>
          </w:p>
        </w:tc>
      </w:tr>
      <w:tr w:rsidR="00BD4315" w:rsidRPr="009E1AF6" w14:paraId="1D6C44F9" w14:textId="77777777" w:rsidTr="00A45363">
        <w:tc>
          <w:tcPr>
            <w:tcW w:w="1145" w:type="dxa"/>
          </w:tcPr>
          <w:p w14:paraId="6833543E" w14:textId="77777777" w:rsidR="00BD4315" w:rsidRPr="009E1AF6" w:rsidRDefault="00BD4315" w:rsidP="002972E0">
            <w:pPr>
              <w:pStyle w:val="Tabletext"/>
              <w:spacing w:before="0"/>
              <w:jc w:val="center"/>
              <w:rPr>
                <w:lang w:val="en-US" w:eastAsia="zh-CN"/>
              </w:rPr>
            </w:pPr>
            <w:r w:rsidRPr="009E1AF6">
              <w:rPr>
                <w:lang w:val="en-US" w:eastAsia="zh-CN"/>
              </w:rPr>
              <w:t>6.6</w:t>
            </w:r>
          </w:p>
        </w:tc>
        <w:tc>
          <w:tcPr>
            <w:tcW w:w="1798" w:type="dxa"/>
          </w:tcPr>
          <w:p w14:paraId="1433C5E3" w14:textId="77777777" w:rsidR="00BD4315" w:rsidRPr="009E1AF6" w:rsidRDefault="00BD4315" w:rsidP="0052553A">
            <w:pPr>
              <w:pStyle w:val="Tabletext"/>
              <w:spacing w:before="0"/>
              <w:jc w:val="left"/>
              <w:rPr>
                <w:lang w:val="en-US" w:eastAsia="zh-CN"/>
              </w:rPr>
            </w:pPr>
            <w:r w:rsidRPr="009E1AF6">
              <w:rPr>
                <w:lang w:val="en-US" w:eastAsia="zh-CN"/>
              </w:rPr>
              <w:t>Tourism</w:t>
            </w:r>
          </w:p>
        </w:tc>
        <w:tc>
          <w:tcPr>
            <w:tcW w:w="4111" w:type="dxa"/>
          </w:tcPr>
          <w:p w14:paraId="213B5681" w14:textId="77777777" w:rsidR="00BD4315" w:rsidRPr="009E1AF6" w:rsidRDefault="00BD4315" w:rsidP="0052553A">
            <w:pPr>
              <w:pStyle w:val="Tabletext"/>
              <w:spacing w:before="0"/>
              <w:jc w:val="left"/>
              <w:rPr>
                <w:lang w:val="en-US" w:eastAsia="zh-CN"/>
              </w:rPr>
            </w:pPr>
            <w:r w:rsidRPr="009E1AF6">
              <w:rPr>
                <w:lang w:val="en-US" w:eastAsia="zh-CN"/>
              </w:rPr>
              <w:t>city guides, location based services, marketplaces, content sharing</w:t>
            </w:r>
            <w:r w:rsidR="005B55EB">
              <w:rPr>
                <w:lang w:val="en-US" w:eastAsia="zh-CN"/>
              </w:rPr>
              <w:t>,</w:t>
            </w:r>
            <w:r w:rsidRPr="009E1AF6">
              <w:rPr>
                <w:lang w:val="en-US" w:eastAsia="zh-CN"/>
              </w:rPr>
              <w:t xml:space="preserve"> etc.</w:t>
            </w:r>
          </w:p>
        </w:tc>
        <w:tc>
          <w:tcPr>
            <w:tcW w:w="2693" w:type="dxa"/>
          </w:tcPr>
          <w:p w14:paraId="7C725FD0" w14:textId="77777777" w:rsidR="00BD4315" w:rsidRPr="009E1AF6" w:rsidRDefault="00BD4315" w:rsidP="0052553A">
            <w:pPr>
              <w:pStyle w:val="Tabletext"/>
              <w:spacing w:before="0"/>
              <w:jc w:val="left"/>
              <w:rPr>
                <w:lang w:val="en-US" w:eastAsia="zh-CN"/>
              </w:rPr>
            </w:pPr>
            <w:r w:rsidRPr="009E1AF6">
              <w:rPr>
                <w:lang w:val="en-US" w:eastAsia="zh-CN"/>
              </w:rPr>
              <w:t>Quality of life</w:t>
            </w:r>
          </w:p>
        </w:tc>
        <w:tc>
          <w:tcPr>
            <w:tcW w:w="4428" w:type="dxa"/>
          </w:tcPr>
          <w:p w14:paraId="4AD29D4E" w14:textId="77777777" w:rsidR="00BD4315" w:rsidRPr="009E1AF6" w:rsidRDefault="00BD4315" w:rsidP="0052553A">
            <w:pPr>
              <w:pStyle w:val="Tabletext"/>
              <w:spacing w:before="0"/>
              <w:jc w:val="left"/>
              <w:rPr>
                <w:lang w:val="en-US" w:eastAsia="zh-CN"/>
              </w:rPr>
            </w:pPr>
            <w:r w:rsidRPr="009E1AF6">
              <w:rPr>
                <w:lang w:val="en-US" w:eastAsia="zh-CN"/>
              </w:rPr>
              <w:t>ISO19133:2005 for location based services</w:t>
            </w:r>
          </w:p>
          <w:p w14:paraId="0CE9A529" w14:textId="77777777" w:rsidR="00BD4315" w:rsidRPr="009E1AF6" w:rsidRDefault="00BD4315" w:rsidP="0052553A">
            <w:pPr>
              <w:pStyle w:val="Tabletext"/>
              <w:spacing w:before="0"/>
              <w:jc w:val="left"/>
              <w:rPr>
                <w:lang w:val="en-US" w:eastAsia="zh-CN"/>
              </w:rPr>
            </w:pPr>
            <w:r w:rsidRPr="009E1AF6">
              <w:rPr>
                <w:lang w:val="en-US" w:eastAsia="zh-CN"/>
              </w:rPr>
              <w:t>Other location based services</w:t>
            </w:r>
            <w:r w:rsidR="00443E7D">
              <w:rPr>
                <w:lang w:val="en-US" w:eastAsia="zh-CN"/>
              </w:rPr>
              <w:t>'</w:t>
            </w:r>
            <w:r w:rsidRPr="009E1AF6">
              <w:rPr>
                <w:lang w:val="en-US" w:eastAsia="zh-CN"/>
              </w:rPr>
              <w:t xml:space="preserve"> standards: </w:t>
            </w:r>
          </w:p>
          <w:p w14:paraId="7A71D7FA" w14:textId="77777777" w:rsidR="00BD4315" w:rsidRPr="009E1AF6" w:rsidRDefault="00BD4315" w:rsidP="0052553A">
            <w:pPr>
              <w:pStyle w:val="Tabletext"/>
              <w:spacing w:before="0"/>
              <w:jc w:val="left"/>
              <w:rPr>
                <w:lang w:val="en-US" w:eastAsia="zh-CN"/>
              </w:rPr>
            </w:pPr>
            <w:r w:rsidRPr="009E1AF6">
              <w:rPr>
                <w:lang w:val="en-US" w:eastAsia="zh-CN"/>
              </w:rPr>
              <w:t>KML, the application programming interface for Google Maps and Google Earth</w:t>
            </w:r>
          </w:p>
          <w:p w14:paraId="7C7799F6" w14:textId="77777777" w:rsidR="00BD4315" w:rsidRPr="009E1AF6" w:rsidRDefault="00BD4315" w:rsidP="0052553A">
            <w:pPr>
              <w:pStyle w:val="Tabletext"/>
              <w:spacing w:before="0"/>
              <w:jc w:val="left"/>
              <w:rPr>
                <w:lang w:val="en-US" w:eastAsia="zh-CN"/>
              </w:rPr>
            </w:pPr>
            <w:r w:rsidRPr="009E1AF6">
              <w:rPr>
                <w:lang w:val="en-US" w:eastAsia="zh-CN"/>
              </w:rPr>
              <w:t>netCDF, science data encoding</w:t>
            </w:r>
          </w:p>
          <w:p w14:paraId="135A7439" w14:textId="77777777" w:rsidR="00BD4315" w:rsidRPr="009E1AF6" w:rsidRDefault="00BD4315" w:rsidP="0052553A">
            <w:pPr>
              <w:pStyle w:val="Tabletext"/>
              <w:spacing w:before="0"/>
              <w:jc w:val="left"/>
              <w:rPr>
                <w:lang w:val="en-US" w:eastAsia="zh-CN"/>
              </w:rPr>
            </w:pPr>
            <w:r w:rsidRPr="009E1AF6">
              <w:rPr>
                <w:lang w:val="en-US" w:eastAsia="zh-CN"/>
              </w:rPr>
              <w:t>Open GeoSMS</w:t>
            </w:r>
          </w:p>
          <w:p w14:paraId="102959F2" w14:textId="77777777" w:rsidR="00BD4315" w:rsidRPr="009E1AF6" w:rsidRDefault="00BD4315" w:rsidP="0052553A">
            <w:pPr>
              <w:pStyle w:val="Tabletext"/>
              <w:spacing w:before="0"/>
              <w:jc w:val="left"/>
              <w:rPr>
                <w:lang w:val="en-US" w:eastAsia="zh-CN"/>
              </w:rPr>
            </w:pPr>
            <w:r w:rsidRPr="009E1AF6">
              <w:rPr>
                <w:lang w:val="en-US" w:eastAsia="zh-CN"/>
              </w:rPr>
              <w:t>H.239</w:t>
            </w:r>
            <w:r w:rsidRPr="009A6CDC">
              <w:rPr>
                <w:rStyle w:val="FootnoteReference"/>
              </w:rPr>
              <w:footnoteReference w:id="12"/>
            </w:r>
            <w:r w:rsidRPr="009E1AF6">
              <w:rPr>
                <w:lang w:val="en-US" w:eastAsia="zh-CN"/>
              </w:rPr>
              <w:t xml:space="preserve"> standard for content sharing</w:t>
            </w:r>
          </w:p>
        </w:tc>
      </w:tr>
      <w:tr w:rsidR="00BD4315" w:rsidRPr="009E1AF6" w14:paraId="50656EB8" w14:textId="77777777" w:rsidTr="00A45363">
        <w:tc>
          <w:tcPr>
            <w:tcW w:w="1145" w:type="dxa"/>
          </w:tcPr>
          <w:p w14:paraId="5D9ED6CD" w14:textId="77777777" w:rsidR="00BD4315" w:rsidRPr="009E1AF6" w:rsidRDefault="00BD4315" w:rsidP="002972E0">
            <w:pPr>
              <w:pStyle w:val="Tabletext"/>
              <w:spacing w:before="0"/>
              <w:jc w:val="center"/>
              <w:rPr>
                <w:lang w:val="en-US" w:eastAsia="zh-CN"/>
              </w:rPr>
            </w:pPr>
            <w:r w:rsidRPr="009E1AF6">
              <w:rPr>
                <w:lang w:val="en-US" w:eastAsia="zh-CN"/>
              </w:rPr>
              <w:t>6.7</w:t>
            </w:r>
          </w:p>
        </w:tc>
        <w:tc>
          <w:tcPr>
            <w:tcW w:w="1798" w:type="dxa"/>
          </w:tcPr>
          <w:p w14:paraId="31A36837" w14:textId="77777777" w:rsidR="00BD4315" w:rsidRPr="009E1AF6" w:rsidRDefault="00BD4315" w:rsidP="0052553A">
            <w:pPr>
              <w:pStyle w:val="Tabletext"/>
              <w:spacing w:before="0"/>
              <w:jc w:val="left"/>
              <w:rPr>
                <w:lang w:val="en-US" w:eastAsia="zh-CN"/>
              </w:rPr>
            </w:pPr>
            <w:r w:rsidRPr="009E1AF6">
              <w:rPr>
                <w:lang w:val="en-US" w:eastAsia="zh-CN"/>
              </w:rPr>
              <w:t>Smart building</w:t>
            </w:r>
          </w:p>
        </w:tc>
        <w:tc>
          <w:tcPr>
            <w:tcW w:w="4111" w:type="dxa"/>
          </w:tcPr>
          <w:p w14:paraId="64E1D57A" w14:textId="77777777" w:rsidR="00BD4315" w:rsidRPr="009E1AF6" w:rsidRDefault="00BD4315" w:rsidP="0052553A">
            <w:pPr>
              <w:pStyle w:val="Tabletext"/>
              <w:spacing w:before="0"/>
              <w:jc w:val="left"/>
              <w:rPr>
                <w:lang w:val="en-US" w:eastAsia="zh-CN"/>
              </w:rPr>
            </w:pPr>
            <w:r w:rsidRPr="009E1AF6">
              <w:rPr>
                <w:lang w:val="en-US" w:eastAsia="zh-CN"/>
              </w:rPr>
              <w:t>building performance optimization, remote monitoring and control</w:t>
            </w:r>
            <w:r w:rsidR="005B55EB">
              <w:rPr>
                <w:lang w:val="en-US" w:eastAsia="zh-CN"/>
              </w:rPr>
              <w:t>,</w:t>
            </w:r>
            <w:r w:rsidRPr="009E1AF6">
              <w:rPr>
                <w:lang w:val="en-US" w:eastAsia="zh-CN"/>
              </w:rPr>
              <w:t xml:space="preserve"> etc.</w:t>
            </w:r>
          </w:p>
        </w:tc>
        <w:tc>
          <w:tcPr>
            <w:tcW w:w="2693" w:type="dxa"/>
          </w:tcPr>
          <w:p w14:paraId="46C79ECF" w14:textId="77777777" w:rsidR="00BD4315" w:rsidRPr="009E1AF6" w:rsidRDefault="00BD4315" w:rsidP="0052553A">
            <w:pPr>
              <w:pStyle w:val="Tabletext"/>
              <w:spacing w:before="0"/>
              <w:jc w:val="left"/>
              <w:rPr>
                <w:lang w:val="en-US" w:eastAsia="zh-CN"/>
              </w:rPr>
            </w:pPr>
            <w:r w:rsidRPr="009E1AF6">
              <w:rPr>
                <w:lang w:val="en-US" w:eastAsia="zh-CN"/>
              </w:rPr>
              <w:t>Quality of life</w:t>
            </w:r>
          </w:p>
        </w:tc>
        <w:tc>
          <w:tcPr>
            <w:tcW w:w="4428" w:type="dxa"/>
          </w:tcPr>
          <w:p w14:paraId="73243DD8" w14:textId="77777777" w:rsidR="00BD4315" w:rsidRPr="009E1AF6" w:rsidRDefault="00BD4315" w:rsidP="0052553A">
            <w:pPr>
              <w:pStyle w:val="Tabletext"/>
              <w:spacing w:before="0"/>
              <w:jc w:val="left"/>
              <w:rPr>
                <w:lang w:val="en-US" w:eastAsia="zh-CN"/>
              </w:rPr>
            </w:pPr>
            <w:r w:rsidRPr="009E1AF6">
              <w:rPr>
                <w:i/>
                <w:lang w:val="en-US" w:eastAsia="zh-CN"/>
              </w:rPr>
              <w:t>Defined above in the SSC Networking Infrastructure</w:t>
            </w:r>
          </w:p>
        </w:tc>
      </w:tr>
      <w:tr w:rsidR="00BD4315" w:rsidRPr="009E1AF6" w14:paraId="07239A80" w14:textId="77777777" w:rsidTr="00A45363">
        <w:tc>
          <w:tcPr>
            <w:tcW w:w="1145" w:type="dxa"/>
          </w:tcPr>
          <w:p w14:paraId="5E556E5F" w14:textId="77777777" w:rsidR="00BD4315" w:rsidRPr="009E1AF6" w:rsidRDefault="00BD4315" w:rsidP="002972E0">
            <w:pPr>
              <w:pStyle w:val="Tabletext"/>
              <w:spacing w:before="0"/>
              <w:jc w:val="center"/>
              <w:rPr>
                <w:lang w:val="en-US" w:eastAsia="zh-CN"/>
              </w:rPr>
            </w:pPr>
            <w:r w:rsidRPr="009E1AF6">
              <w:rPr>
                <w:lang w:val="en-US" w:eastAsia="zh-CN"/>
              </w:rPr>
              <w:t>6.8</w:t>
            </w:r>
          </w:p>
        </w:tc>
        <w:tc>
          <w:tcPr>
            <w:tcW w:w="1798" w:type="dxa"/>
          </w:tcPr>
          <w:p w14:paraId="0E781113" w14:textId="77777777" w:rsidR="00BD4315" w:rsidRPr="009E1AF6" w:rsidRDefault="00BD4315" w:rsidP="0052553A">
            <w:pPr>
              <w:pStyle w:val="Tabletext"/>
              <w:spacing w:before="0"/>
              <w:jc w:val="left"/>
              <w:rPr>
                <w:lang w:val="en-US" w:eastAsia="zh-CN"/>
              </w:rPr>
            </w:pPr>
            <w:r w:rsidRPr="009E1AF6">
              <w:rPr>
                <w:lang w:val="en-US" w:eastAsia="zh-CN"/>
              </w:rPr>
              <w:t>Waste management</w:t>
            </w:r>
          </w:p>
        </w:tc>
        <w:tc>
          <w:tcPr>
            <w:tcW w:w="4111" w:type="dxa"/>
          </w:tcPr>
          <w:p w14:paraId="2F33C239" w14:textId="77777777" w:rsidR="00BD4315" w:rsidRPr="009E1AF6" w:rsidRDefault="00BD4315" w:rsidP="0052553A">
            <w:pPr>
              <w:pStyle w:val="Tabletext"/>
              <w:spacing w:before="0"/>
              <w:jc w:val="left"/>
              <w:rPr>
                <w:lang w:val="en-US" w:eastAsia="zh-CN"/>
              </w:rPr>
            </w:pPr>
            <w:r w:rsidRPr="009E1AF6">
              <w:rPr>
                <w:lang w:val="en-US" w:eastAsia="zh-CN"/>
              </w:rPr>
              <w:t>monitoring, city waste management, emission control, recycling with the use of ICT</w:t>
            </w:r>
            <w:r w:rsidR="005B55EB">
              <w:rPr>
                <w:lang w:val="en-US" w:eastAsia="zh-CN"/>
              </w:rPr>
              <w:t>,</w:t>
            </w:r>
            <w:r w:rsidRPr="009E1AF6">
              <w:rPr>
                <w:lang w:val="en-US" w:eastAsia="zh-CN"/>
              </w:rPr>
              <w:t xml:space="preserve"> etc.</w:t>
            </w:r>
          </w:p>
        </w:tc>
        <w:tc>
          <w:tcPr>
            <w:tcW w:w="2693" w:type="dxa"/>
          </w:tcPr>
          <w:p w14:paraId="6FAEC0A6" w14:textId="77777777" w:rsidR="00BD4315" w:rsidRPr="009E1AF6" w:rsidRDefault="00BD4315" w:rsidP="0052553A">
            <w:pPr>
              <w:pStyle w:val="Tabletext"/>
              <w:spacing w:before="0"/>
              <w:jc w:val="left"/>
              <w:rPr>
                <w:lang w:val="en-US" w:eastAsia="zh-CN"/>
              </w:rPr>
            </w:pPr>
            <w:r w:rsidRPr="009E1AF6">
              <w:rPr>
                <w:lang w:val="en-US" w:eastAsia="zh-CN"/>
              </w:rPr>
              <w:t>Environmental sustainability</w:t>
            </w:r>
          </w:p>
        </w:tc>
        <w:tc>
          <w:tcPr>
            <w:tcW w:w="4428" w:type="dxa"/>
          </w:tcPr>
          <w:p w14:paraId="1E218622" w14:textId="77777777" w:rsidR="00BD4315" w:rsidRPr="009E1AF6" w:rsidRDefault="00BD4315" w:rsidP="0052553A">
            <w:pPr>
              <w:pStyle w:val="Tabletext"/>
              <w:spacing w:before="0"/>
              <w:jc w:val="left"/>
              <w:rPr>
                <w:lang w:val="en-US" w:eastAsia="zh-CN"/>
              </w:rPr>
            </w:pPr>
            <w:r w:rsidRPr="009E1AF6">
              <w:rPr>
                <w:i/>
                <w:lang w:val="en-US" w:eastAsia="zh-CN"/>
              </w:rPr>
              <w:t>Defined above in the application module</w:t>
            </w:r>
          </w:p>
        </w:tc>
      </w:tr>
      <w:tr w:rsidR="00BD4315" w:rsidRPr="009E1AF6" w14:paraId="7D542B62" w14:textId="77777777" w:rsidTr="00A45363">
        <w:tc>
          <w:tcPr>
            <w:tcW w:w="1145" w:type="dxa"/>
          </w:tcPr>
          <w:p w14:paraId="7BEAD34C" w14:textId="77777777" w:rsidR="00BD4315" w:rsidRPr="009E1AF6" w:rsidRDefault="00BD4315" w:rsidP="002972E0">
            <w:pPr>
              <w:pStyle w:val="Tabletext"/>
              <w:spacing w:before="0"/>
              <w:jc w:val="center"/>
              <w:rPr>
                <w:lang w:val="en-US" w:eastAsia="zh-CN"/>
              </w:rPr>
            </w:pPr>
            <w:r w:rsidRPr="009E1AF6">
              <w:rPr>
                <w:lang w:val="en-US" w:eastAsia="zh-CN"/>
              </w:rPr>
              <w:t>6.9</w:t>
            </w:r>
          </w:p>
        </w:tc>
        <w:tc>
          <w:tcPr>
            <w:tcW w:w="1798" w:type="dxa"/>
          </w:tcPr>
          <w:p w14:paraId="7AB910A7" w14:textId="77777777" w:rsidR="00BD4315" w:rsidRPr="009E1AF6" w:rsidRDefault="00BD4315" w:rsidP="0052553A">
            <w:pPr>
              <w:pStyle w:val="Tabletext"/>
              <w:spacing w:before="0"/>
              <w:jc w:val="left"/>
              <w:rPr>
                <w:lang w:val="en-US" w:eastAsia="zh-CN"/>
              </w:rPr>
            </w:pPr>
            <w:r w:rsidRPr="009E1AF6">
              <w:rPr>
                <w:lang w:val="en-US" w:eastAsia="zh-CN"/>
              </w:rPr>
              <w:t>Smart energy</w:t>
            </w:r>
          </w:p>
        </w:tc>
        <w:tc>
          <w:tcPr>
            <w:tcW w:w="4111" w:type="dxa"/>
          </w:tcPr>
          <w:p w14:paraId="28C0D539" w14:textId="77777777" w:rsidR="00BD4315" w:rsidRPr="009E1AF6" w:rsidRDefault="00BD4315" w:rsidP="0052553A">
            <w:pPr>
              <w:pStyle w:val="Tabletext"/>
              <w:spacing w:before="0"/>
              <w:jc w:val="left"/>
              <w:rPr>
                <w:lang w:val="en-US" w:eastAsia="zh-CN"/>
              </w:rPr>
            </w:pPr>
            <w:r w:rsidRPr="009E1AF6">
              <w:rPr>
                <w:lang w:val="en-US" w:eastAsia="zh-CN"/>
              </w:rPr>
              <w:t>artificial lighting, smart grids, energy efficiency</w:t>
            </w:r>
            <w:r w:rsidR="00443E7D">
              <w:rPr>
                <w:lang w:val="en-US" w:eastAsia="zh-CN"/>
              </w:rPr>
              <w:t>'</w:t>
            </w:r>
            <w:r w:rsidRPr="009E1AF6">
              <w:rPr>
                <w:lang w:val="en-US" w:eastAsia="zh-CN"/>
              </w:rPr>
              <w:t>s management</w:t>
            </w:r>
            <w:r w:rsidR="005B55EB">
              <w:rPr>
                <w:lang w:val="en-US" w:eastAsia="zh-CN"/>
              </w:rPr>
              <w:t>,</w:t>
            </w:r>
            <w:r w:rsidRPr="009E1AF6">
              <w:rPr>
                <w:lang w:val="en-US" w:eastAsia="zh-CN"/>
              </w:rPr>
              <w:t xml:space="preserve"> etc.</w:t>
            </w:r>
          </w:p>
        </w:tc>
        <w:tc>
          <w:tcPr>
            <w:tcW w:w="2693" w:type="dxa"/>
          </w:tcPr>
          <w:p w14:paraId="08C0BD9B" w14:textId="77777777" w:rsidR="00BD4315" w:rsidRPr="009E1AF6" w:rsidRDefault="00BD4315" w:rsidP="0052553A">
            <w:pPr>
              <w:pStyle w:val="Tabletext"/>
              <w:spacing w:before="0"/>
              <w:jc w:val="left"/>
              <w:rPr>
                <w:lang w:val="en-US" w:eastAsia="zh-CN"/>
              </w:rPr>
            </w:pPr>
            <w:r w:rsidRPr="009E1AF6">
              <w:rPr>
                <w:lang w:val="en-US" w:eastAsia="zh-CN"/>
              </w:rPr>
              <w:t>Environmental sustainability</w:t>
            </w:r>
          </w:p>
        </w:tc>
        <w:tc>
          <w:tcPr>
            <w:tcW w:w="4428" w:type="dxa"/>
          </w:tcPr>
          <w:p w14:paraId="6536AB3D" w14:textId="77777777" w:rsidR="00BD4315" w:rsidRPr="009E1AF6" w:rsidRDefault="00BD4315" w:rsidP="0052553A">
            <w:pPr>
              <w:pStyle w:val="Tabletext"/>
              <w:spacing w:before="0"/>
              <w:jc w:val="left"/>
              <w:rPr>
                <w:lang w:val="en-US" w:eastAsia="zh-CN"/>
              </w:rPr>
            </w:pPr>
            <w:r w:rsidRPr="009E1AF6">
              <w:rPr>
                <w:i/>
                <w:lang w:val="en-US" w:eastAsia="zh-CN"/>
              </w:rPr>
              <w:t>Defined above in the application module</w:t>
            </w:r>
          </w:p>
        </w:tc>
      </w:tr>
      <w:tr w:rsidR="00BD4315" w:rsidRPr="009E1AF6" w14:paraId="2E6BA9A4" w14:textId="77777777" w:rsidTr="00A45363">
        <w:tc>
          <w:tcPr>
            <w:tcW w:w="1145" w:type="dxa"/>
          </w:tcPr>
          <w:p w14:paraId="211141D8" w14:textId="77777777" w:rsidR="00BD4315" w:rsidRPr="009E1AF6" w:rsidRDefault="00BD4315" w:rsidP="002972E0">
            <w:pPr>
              <w:pStyle w:val="Tabletext"/>
              <w:spacing w:before="0"/>
              <w:jc w:val="center"/>
              <w:rPr>
                <w:lang w:val="en-US" w:eastAsia="zh-CN"/>
              </w:rPr>
            </w:pPr>
            <w:r w:rsidRPr="009E1AF6">
              <w:rPr>
                <w:lang w:val="en-US" w:eastAsia="zh-CN"/>
              </w:rPr>
              <w:t>6.10</w:t>
            </w:r>
          </w:p>
        </w:tc>
        <w:tc>
          <w:tcPr>
            <w:tcW w:w="1798" w:type="dxa"/>
          </w:tcPr>
          <w:p w14:paraId="2E17BD08" w14:textId="77777777" w:rsidR="00BD4315" w:rsidRPr="009E1AF6" w:rsidRDefault="00BD4315" w:rsidP="0052553A">
            <w:pPr>
              <w:pStyle w:val="Tabletext"/>
              <w:spacing w:before="0"/>
              <w:jc w:val="left"/>
              <w:rPr>
                <w:lang w:val="en-US" w:eastAsia="zh-CN"/>
              </w:rPr>
            </w:pPr>
            <w:r w:rsidRPr="009E1AF6">
              <w:rPr>
                <w:lang w:val="en-US" w:eastAsia="zh-CN"/>
              </w:rPr>
              <w:t>Smart water</w:t>
            </w:r>
          </w:p>
        </w:tc>
        <w:tc>
          <w:tcPr>
            <w:tcW w:w="4111" w:type="dxa"/>
          </w:tcPr>
          <w:p w14:paraId="5FBBB345" w14:textId="77777777" w:rsidR="00BD4315" w:rsidRPr="009E1AF6" w:rsidRDefault="00BD4315" w:rsidP="0052553A">
            <w:pPr>
              <w:pStyle w:val="Tabletext"/>
              <w:spacing w:before="0"/>
              <w:jc w:val="left"/>
              <w:rPr>
                <w:lang w:val="en-US" w:eastAsia="zh-CN"/>
              </w:rPr>
            </w:pPr>
            <w:r w:rsidRPr="009E1AF6">
              <w:rPr>
                <w:lang w:val="en-US" w:eastAsia="zh-CN"/>
              </w:rPr>
              <w:t>quality measurement, water management, remote billing</w:t>
            </w:r>
            <w:r w:rsidR="005B55EB">
              <w:rPr>
                <w:lang w:val="en-US" w:eastAsia="zh-CN"/>
              </w:rPr>
              <w:t>,</w:t>
            </w:r>
            <w:r w:rsidRPr="009E1AF6">
              <w:rPr>
                <w:lang w:val="en-US" w:eastAsia="zh-CN"/>
              </w:rPr>
              <w:t xml:space="preserve"> etc.</w:t>
            </w:r>
          </w:p>
        </w:tc>
        <w:tc>
          <w:tcPr>
            <w:tcW w:w="2693" w:type="dxa"/>
          </w:tcPr>
          <w:p w14:paraId="3ED95654" w14:textId="77777777" w:rsidR="00BD4315" w:rsidRPr="009E1AF6" w:rsidRDefault="00BD4315" w:rsidP="0052553A">
            <w:pPr>
              <w:pStyle w:val="Tabletext"/>
              <w:spacing w:before="0"/>
              <w:jc w:val="left"/>
              <w:rPr>
                <w:lang w:val="en-US" w:eastAsia="zh-CN"/>
              </w:rPr>
            </w:pPr>
            <w:r w:rsidRPr="009E1AF6">
              <w:rPr>
                <w:lang w:val="en-US" w:eastAsia="zh-CN"/>
              </w:rPr>
              <w:t>Environmental sustainability</w:t>
            </w:r>
          </w:p>
        </w:tc>
        <w:tc>
          <w:tcPr>
            <w:tcW w:w="4428" w:type="dxa"/>
          </w:tcPr>
          <w:p w14:paraId="32D19C73" w14:textId="77777777" w:rsidR="00BD4315" w:rsidRPr="009E1AF6" w:rsidRDefault="00BD4315" w:rsidP="0052553A">
            <w:pPr>
              <w:pStyle w:val="Tabletext"/>
              <w:spacing w:before="0"/>
              <w:jc w:val="left"/>
              <w:rPr>
                <w:lang w:val="en-US" w:eastAsia="zh-CN"/>
              </w:rPr>
            </w:pPr>
            <w:r w:rsidRPr="009E1AF6">
              <w:rPr>
                <w:i/>
                <w:lang w:val="en-US" w:eastAsia="zh-CN"/>
              </w:rPr>
              <w:t>Defined above in the application module</w:t>
            </w:r>
          </w:p>
        </w:tc>
      </w:tr>
    </w:tbl>
    <w:p w14:paraId="7357C574" w14:textId="77777777" w:rsidR="00BD4315" w:rsidRPr="009E1AF6" w:rsidRDefault="00BD4315" w:rsidP="00BD4315">
      <w:pPr>
        <w:rPr>
          <w:lang w:val="en-US" w:eastAsia="zh-CN"/>
        </w:rPr>
      </w:pPr>
    </w:p>
    <w:p w14:paraId="093EDAEC" w14:textId="77777777" w:rsidR="00BD4315" w:rsidRPr="009E1AF6" w:rsidRDefault="00BD4315" w:rsidP="00BD4315">
      <w:pPr>
        <w:rPr>
          <w:lang w:val="en-US" w:eastAsia="zh-CN"/>
        </w:rPr>
        <w:sectPr w:rsidR="00BD4315" w:rsidRPr="009E1AF6" w:rsidSect="00A45363">
          <w:headerReference w:type="even" r:id="rId55"/>
          <w:headerReference w:type="default" r:id="rId56"/>
          <w:pgSz w:w="16838" w:h="11906" w:orient="landscape"/>
          <w:pgMar w:top="1134" w:right="1417" w:bottom="1134" w:left="1417" w:header="720" w:footer="720" w:gutter="0"/>
          <w:cols w:space="720"/>
          <w:docGrid w:type="lines" w:linePitch="326"/>
        </w:sectPr>
      </w:pPr>
    </w:p>
    <w:p w14:paraId="4B6132E0" w14:textId="77777777" w:rsidR="00BD4315" w:rsidRPr="009A6CDC" w:rsidRDefault="00BD4315" w:rsidP="00BD4315">
      <w:pPr>
        <w:pStyle w:val="HeadingTR1"/>
        <w:spacing w:after="240"/>
        <w:rPr>
          <w:u w:val="none"/>
        </w:rPr>
      </w:pPr>
      <w:bookmarkStart w:id="133" w:name="_Toc416344286"/>
      <w:bookmarkStart w:id="134" w:name="_Toc417892668"/>
      <w:bookmarkStart w:id="135" w:name="_Toc417909885"/>
      <w:r>
        <w:rPr>
          <w:u w:val="none"/>
        </w:rPr>
        <w:lastRenderedPageBreak/>
        <w:t>9</w:t>
      </w:r>
      <w:r>
        <w:rPr>
          <w:u w:val="none"/>
        </w:rPr>
        <w:tab/>
      </w:r>
      <w:r w:rsidRPr="009A6CDC">
        <w:rPr>
          <w:u w:val="none"/>
        </w:rPr>
        <w:t>Conclusions</w:t>
      </w:r>
      <w:bookmarkEnd w:id="133"/>
      <w:bookmarkEnd w:id="134"/>
      <w:bookmarkEnd w:id="135"/>
    </w:p>
    <w:p w14:paraId="6AE99C7B" w14:textId="64147A73" w:rsidR="00BD4315" w:rsidRPr="009E1AF6" w:rsidRDefault="00BD4315" w:rsidP="00BD4315">
      <w:pPr>
        <w:rPr>
          <w:lang w:val="en-US" w:eastAsia="zh-CN"/>
        </w:rPr>
      </w:pPr>
      <w:r w:rsidRPr="009E1AF6">
        <w:rPr>
          <w:lang w:val="en-US" w:eastAsia="zh-CN"/>
        </w:rPr>
        <w:t>Th</w:t>
      </w:r>
      <w:r w:rsidR="000A60E8">
        <w:rPr>
          <w:lang w:val="en-US" w:eastAsia="zh-CN"/>
        </w:rPr>
        <w:t>ese</w:t>
      </w:r>
      <w:r w:rsidRPr="009E1AF6">
        <w:rPr>
          <w:lang w:val="en-US" w:eastAsia="zh-CN"/>
        </w:rPr>
        <w:t xml:space="preserve"> </w:t>
      </w:r>
      <w:r w:rsidR="000A60E8">
        <w:rPr>
          <w:lang w:val="en-US" w:eastAsia="zh-CN"/>
        </w:rPr>
        <w:t>T</w:t>
      </w:r>
      <w:r w:rsidRPr="009E1AF6">
        <w:rPr>
          <w:lang w:val="en-US" w:eastAsia="zh-CN"/>
        </w:rPr>
        <w:t>echnical Specification</w:t>
      </w:r>
      <w:r w:rsidR="000A60E8">
        <w:rPr>
          <w:lang w:val="en-US" w:eastAsia="zh-CN"/>
        </w:rPr>
        <w:t>s</w:t>
      </w:r>
      <w:r w:rsidRPr="009E1AF6">
        <w:rPr>
          <w:lang w:val="en-US" w:eastAsia="zh-CN"/>
        </w:rPr>
        <w:t xml:space="preserve"> collected a broad theoretical background regarding developing an SSC ICT architecture, which was strengthened with literature findings and experiences for various SSC cases in order to define a common SSC ICT architecture development process. This process returned a common SSC ICT meta-architecture, accompanied by a useful set of principles, functional requirements and guides for this architecture. However, it was concluded that no-unique physical SSC ICT architecture exists, but various alternatives are produced from the above process. Indicative architecture snapshots were depicted with regard of the software engineering and communications views respectively. Moreover, an analysis of the SSC ICT architecture in its subsystems and modules have been presented.</w:t>
      </w:r>
    </w:p>
    <w:p w14:paraId="1F25041C" w14:textId="453B6893" w:rsidR="00BD4315" w:rsidRPr="009E1AF6" w:rsidRDefault="00BD4315">
      <w:pPr>
        <w:rPr>
          <w:lang w:val="en-US" w:eastAsia="zh-CN"/>
        </w:rPr>
      </w:pPr>
      <w:r w:rsidRPr="009E1AF6">
        <w:rPr>
          <w:lang w:val="en-US" w:eastAsia="zh-CN"/>
        </w:rPr>
        <w:t>The content and supplementary information contained in th</w:t>
      </w:r>
      <w:r w:rsidR="000A60E8">
        <w:rPr>
          <w:lang w:val="en-US" w:eastAsia="zh-CN"/>
        </w:rPr>
        <w:t>ese</w:t>
      </w:r>
      <w:r w:rsidRPr="009E1AF6">
        <w:rPr>
          <w:lang w:val="en-US" w:eastAsia="zh-CN"/>
        </w:rPr>
        <w:t xml:space="preserve"> Technical </w:t>
      </w:r>
      <w:r w:rsidR="000A60E8">
        <w:rPr>
          <w:lang w:val="en-US" w:eastAsia="zh-CN"/>
        </w:rPr>
        <w:t>Specifications</w:t>
      </w:r>
      <w:r w:rsidR="000A60E8" w:rsidRPr="009E1AF6">
        <w:rPr>
          <w:lang w:val="en-US" w:eastAsia="zh-CN"/>
        </w:rPr>
        <w:t xml:space="preserve"> </w:t>
      </w:r>
      <w:r w:rsidRPr="009E1AF6">
        <w:rPr>
          <w:lang w:val="en-US" w:eastAsia="zh-CN"/>
        </w:rPr>
        <w:t xml:space="preserve">allow the following general reflections: </w:t>
      </w:r>
    </w:p>
    <w:p w14:paraId="6A1B6F86" w14:textId="77777777" w:rsidR="00BD4315" w:rsidRPr="009E1AF6" w:rsidRDefault="00BD4315" w:rsidP="002241EB">
      <w:pPr>
        <w:pStyle w:val="enumlev1TR"/>
      </w:pPr>
      <w:r w:rsidRPr="002241EB">
        <w:rPr>
          <w:lang w:val="en-US"/>
        </w:rPr>
        <w:t xml:space="preserve">Multi-tier architecture secures SSC ICT good management. </w:t>
      </w:r>
      <w:r w:rsidRPr="005B55EB">
        <w:rPr>
          <w:lang w:val="en-US"/>
        </w:rPr>
        <w:t xml:space="preserve">The proposed multi-tier meta-architecture covers hard and soft SSC facilities and delivers the required SSC services. </w:t>
      </w:r>
      <w:r w:rsidRPr="009E1AF6">
        <w:t>The selected layers match completely to the SSC KPIs.</w:t>
      </w:r>
    </w:p>
    <w:p w14:paraId="39926137" w14:textId="77777777" w:rsidR="00BD4315" w:rsidRPr="005B55EB" w:rsidRDefault="00BD4315" w:rsidP="002241EB">
      <w:pPr>
        <w:pStyle w:val="enumlev1TR"/>
        <w:rPr>
          <w:lang w:val="en-US"/>
        </w:rPr>
      </w:pPr>
      <w:r w:rsidRPr="002241EB">
        <w:rPr>
          <w:lang w:val="en-US"/>
        </w:rPr>
        <w:t xml:space="preserve">Modular architecture secures flexibility and it is applicable to almost any SSC. </w:t>
      </w:r>
      <w:r w:rsidRPr="005B55EB">
        <w:rPr>
          <w:lang w:val="en-US"/>
        </w:rPr>
        <w:t>The proposed modules focus on SSC synthesis and on ICT management. The selected modules with their components perform a perfect match to the SSC KPIs.</w:t>
      </w:r>
    </w:p>
    <w:p w14:paraId="3FA84649" w14:textId="77777777" w:rsidR="00BD4315" w:rsidRPr="009E1AF6" w:rsidRDefault="00BD4315" w:rsidP="00BD4315">
      <w:pPr>
        <w:rPr>
          <w:lang w:val="en-US" w:eastAsia="zh-CN"/>
        </w:rPr>
      </w:pPr>
      <w:r w:rsidRPr="009E1AF6">
        <w:rPr>
          <w:lang w:val="en-US" w:eastAsia="zh-CN"/>
        </w:rPr>
        <w:t>The illustrated architecture concerns a technical architecture, which can [14]:</w:t>
      </w:r>
    </w:p>
    <w:p w14:paraId="359D270D" w14:textId="1327A024" w:rsidR="00BD4315" w:rsidRPr="009E1AF6" w:rsidRDefault="00BD4315" w:rsidP="00BD4315">
      <w:pPr>
        <w:pStyle w:val="enumlev1"/>
        <w:rPr>
          <w:lang w:val="en-US" w:eastAsia="zh-CN"/>
        </w:rPr>
      </w:pPr>
      <w:r>
        <w:rPr>
          <w:lang w:val="en-US" w:eastAsia="zh-CN"/>
        </w:rPr>
        <w:t>a)</w:t>
      </w:r>
      <w:r>
        <w:rPr>
          <w:lang w:val="en-US" w:eastAsia="zh-CN"/>
        </w:rPr>
        <w:tab/>
      </w:r>
      <w:r w:rsidRPr="009E1AF6">
        <w:rPr>
          <w:lang w:val="en-US" w:eastAsia="zh-CN"/>
        </w:rPr>
        <w:t>Enhance SSC ICT operation.</w:t>
      </w:r>
      <w:r w:rsidR="008C3775">
        <w:rPr>
          <w:lang w:val="en-US" w:eastAsia="zh-CN"/>
        </w:rPr>
        <w:t xml:space="preserve">: </w:t>
      </w:r>
      <w:r w:rsidRPr="009E1AF6">
        <w:rPr>
          <w:lang w:val="en-US" w:eastAsia="zh-CN"/>
        </w:rPr>
        <w:t>Better-defined structure and modularity in the ICT environment leads to a much more effective ICT operation:</w:t>
      </w:r>
    </w:p>
    <w:p w14:paraId="68EFF0F7"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Lower software development, support, and maintenance costs</w:t>
      </w:r>
    </w:p>
    <w:p w14:paraId="57FC2C5D"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More application portability</w:t>
      </w:r>
    </w:p>
    <w:p w14:paraId="003ED690"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Improved interoperability and easier system and network management</w:t>
      </w:r>
    </w:p>
    <w:p w14:paraId="05B9FF93"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A better ability to address critical SSC organization-wide issues such as security and privacy</w:t>
      </w:r>
    </w:p>
    <w:p w14:paraId="4B8E52CA"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Easier upgrade and exchange of system components</w:t>
      </w:r>
    </w:p>
    <w:p w14:paraId="2E0AF3ED" w14:textId="723740DE" w:rsidR="00BD4315" w:rsidRPr="009E1AF6" w:rsidRDefault="00BD4315" w:rsidP="00BD4315">
      <w:pPr>
        <w:pStyle w:val="enumlev1"/>
        <w:rPr>
          <w:lang w:val="en-US" w:eastAsia="zh-CN"/>
        </w:rPr>
      </w:pPr>
      <w:r>
        <w:rPr>
          <w:lang w:val="en-US" w:eastAsia="zh-CN"/>
        </w:rPr>
        <w:t>b)</w:t>
      </w:r>
      <w:r>
        <w:rPr>
          <w:lang w:val="en-US" w:eastAsia="zh-CN"/>
        </w:rPr>
        <w:tab/>
      </w:r>
      <w:r w:rsidRPr="009E1AF6">
        <w:rPr>
          <w:lang w:val="en-US" w:eastAsia="zh-CN"/>
        </w:rPr>
        <w:t>Secure an improved return on existing investment and reduced risk for future investment.</w:t>
      </w:r>
      <w:r w:rsidR="008C3775">
        <w:rPr>
          <w:lang w:val="en-US" w:eastAsia="zh-CN"/>
        </w:rPr>
        <w:t>:</w:t>
      </w:r>
      <w:r w:rsidRPr="009E1AF6">
        <w:rPr>
          <w:lang w:val="en-US" w:eastAsia="zh-CN"/>
        </w:rPr>
        <w:t xml:space="preserve">The structure of existing and planned systems </w:t>
      </w:r>
      <w:r>
        <w:rPr>
          <w:lang w:val="en-US" w:eastAsia="zh-CN"/>
        </w:rPr>
        <w:t>is clearly defined, leading to:</w:t>
      </w:r>
    </w:p>
    <w:p w14:paraId="753C84F0"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Reduced complexity in ICT infrastructure</w:t>
      </w:r>
    </w:p>
    <w:p w14:paraId="2DC4F415"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Maximum return on investment in existing ICT infrastructure</w:t>
      </w:r>
    </w:p>
    <w:p w14:paraId="77D49E12"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The flexibility to make, buy, or outsource ICT solutions</w:t>
      </w:r>
    </w:p>
    <w:p w14:paraId="32C10D94"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Reduced risk overall in new investment and the costs of ICT ownership</w:t>
      </w:r>
    </w:p>
    <w:p w14:paraId="3332B61E" w14:textId="4CC082E7" w:rsidR="00BD4315" w:rsidRPr="009E1AF6" w:rsidRDefault="00BD4315" w:rsidP="00BD4315">
      <w:pPr>
        <w:pStyle w:val="enumlev1"/>
        <w:rPr>
          <w:lang w:val="en-US" w:eastAsia="zh-CN"/>
        </w:rPr>
      </w:pPr>
      <w:r>
        <w:rPr>
          <w:lang w:val="en-US" w:eastAsia="zh-CN"/>
        </w:rPr>
        <w:t>c)</w:t>
      </w:r>
      <w:r>
        <w:rPr>
          <w:lang w:val="en-US" w:eastAsia="zh-CN"/>
        </w:rPr>
        <w:tab/>
      </w:r>
      <w:r w:rsidRPr="009E1AF6">
        <w:rPr>
          <w:lang w:val="en-US" w:eastAsia="zh-CN"/>
        </w:rPr>
        <w:t>Enable faster, simpler, and cheaper procurement</w:t>
      </w:r>
      <w:r w:rsidR="008C3775">
        <w:rPr>
          <w:lang w:val="en-US" w:eastAsia="zh-CN"/>
        </w:rPr>
        <w:t>:</w:t>
      </w:r>
      <w:r w:rsidRPr="009E1AF6">
        <w:rPr>
          <w:lang w:val="en-US" w:eastAsia="zh-CN"/>
        </w:rPr>
        <w:t xml:space="preserve"> There is a clear strategy for future procurement and migration, with the result that:</w:t>
      </w:r>
    </w:p>
    <w:p w14:paraId="3B815E16" w14:textId="106AB44F" w:rsidR="00BD4315" w:rsidRPr="009E1AF6" w:rsidRDefault="00BD4315" w:rsidP="00BD4315">
      <w:pPr>
        <w:pStyle w:val="enumlev2"/>
        <w:rPr>
          <w:lang w:val="en-US" w:eastAsia="zh-CN"/>
        </w:rPr>
      </w:pPr>
      <w:r w:rsidRPr="009A6CDC">
        <w:rPr>
          <w:lang w:val="en-US" w:eastAsia="zh-CN"/>
        </w:rPr>
        <w:lastRenderedPageBreak/>
        <w:t>•</w:t>
      </w:r>
      <w:r>
        <w:rPr>
          <w:lang w:val="en-US" w:eastAsia="zh-CN"/>
        </w:rPr>
        <w:tab/>
      </w:r>
      <w:r w:rsidRPr="009E1AF6">
        <w:rPr>
          <w:lang w:val="en-US" w:eastAsia="zh-CN"/>
        </w:rPr>
        <w:t>Buying decisions are simpler because the information governing procurement is readily available in a coherent plan</w:t>
      </w:r>
    </w:p>
    <w:p w14:paraId="6D034CE1" w14:textId="6893ECC0"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The procurement process is faster, maximizing procurement speed and flexibility without sacrificing architectural coherence</w:t>
      </w:r>
    </w:p>
    <w:p w14:paraId="32A93A3E" w14:textId="0DEE687B" w:rsidR="00BD4315" w:rsidRPr="009E1AF6" w:rsidRDefault="00BD4315" w:rsidP="00BD4315">
      <w:pPr>
        <w:pStyle w:val="enumlev1"/>
        <w:rPr>
          <w:lang w:val="en-US" w:eastAsia="zh-CN"/>
        </w:rPr>
      </w:pPr>
      <w:r>
        <w:rPr>
          <w:lang w:val="en-US" w:eastAsia="zh-CN"/>
        </w:rPr>
        <w:t>d)</w:t>
      </w:r>
      <w:r>
        <w:rPr>
          <w:lang w:val="en-US" w:eastAsia="zh-CN"/>
        </w:rPr>
        <w:tab/>
      </w:r>
      <w:r w:rsidRPr="009E1AF6">
        <w:rPr>
          <w:lang w:val="en-US" w:eastAsia="zh-CN"/>
        </w:rPr>
        <w:t>Establish flexibility for business growth and restructuring</w:t>
      </w:r>
      <w:r w:rsidR="008C3775">
        <w:rPr>
          <w:lang w:val="en-US" w:eastAsia="zh-CN"/>
        </w:rPr>
        <w:t>:</w:t>
      </w:r>
      <w:r w:rsidRPr="009E1AF6">
        <w:rPr>
          <w:lang w:val="en-US" w:eastAsia="zh-CN"/>
        </w:rPr>
        <w:t xml:space="preserve"> It is much easier to ensure access to integrated information across the SSC:</w:t>
      </w:r>
    </w:p>
    <w:p w14:paraId="212C2295" w14:textId="77777777"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Maximum flexibility for SSC organization growth and restructuring</w:t>
      </w:r>
    </w:p>
    <w:p w14:paraId="3537819A" w14:textId="0E2AEB49" w:rsidR="00BD4315" w:rsidRPr="009E1AF6" w:rsidRDefault="00BD4315" w:rsidP="00BD4315">
      <w:pPr>
        <w:pStyle w:val="enumlev2"/>
        <w:rPr>
          <w:lang w:val="en-US" w:eastAsia="zh-CN"/>
        </w:rPr>
      </w:pPr>
      <w:r w:rsidRPr="009A6CDC">
        <w:rPr>
          <w:lang w:val="en-US" w:eastAsia="zh-CN"/>
        </w:rPr>
        <w:t>•</w:t>
      </w:r>
      <w:r>
        <w:rPr>
          <w:lang w:val="en-US" w:eastAsia="zh-CN"/>
        </w:rPr>
        <w:tab/>
      </w:r>
      <w:r w:rsidRPr="009E1AF6">
        <w:rPr>
          <w:lang w:val="en-US" w:eastAsia="zh-CN"/>
        </w:rPr>
        <w:t>Real savings when reengineering business processes following internal consolidations, mergers, and acquisitions</w:t>
      </w:r>
    </w:p>
    <w:p w14:paraId="2D73B1C2" w14:textId="1F9116A1" w:rsidR="00BD4315" w:rsidRPr="009E1AF6" w:rsidRDefault="00BD4315" w:rsidP="00BD4315">
      <w:pPr>
        <w:pStyle w:val="enumlev1"/>
        <w:rPr>
          <w:lang w:val="en-US" w:eastAsia="zh-CN"/>
        </w:rPr>
      </w:pPr>
      <w:r>
        <w:rPr>
          <w:lang w:val="en-US" w:eastAsia="zh-CN"/>
        </w:rPr>
        <w:t>e)</w:t>
      </w:r>
      <w:r>
        <w:rPr>
          <w:lang w:val="en-US" w:eastAsia="zh-CN"/>
        </w:rPr>
        <w:tab/>
      </w:r>
      <w:r w:rsidRPr="009E1AF6">
        <w:rPr>
          <w:lang w:val="en-US" w:eastAsia="zh-CN"/>
        </w:rPr>
        <w:t>Shorten time-to-market</w:t>
      </w:r>
      <w:r w:rsidR="008C3775">
        <w:rPr>
          <w:lang w:val="en-US" w:eastAsia="zh-CN"/>
        </w:rPr>
        <w:t>:</w:t>
      </w:r>
      <w:r w:rsidRPr="009E1AF6">
        <w:rPr>
          <w:lang w:val="en-US" w:eastAsia="zh-CN"/>
        </w:rPr>
        <w:t xml:space="preserve"> An ICT infrastructure much better equipped to support the rapid deployment of mission-critical SSC applications leads to:</w:t>
      </w:r>
    </w:p>
    <w:p w14:paraId="4A773DE3" w14:textId="77777777" w:rsidR="00BD4315" w:rsidRPr="009E1AF6" w:rsidRDefault="00BD4315" w:rsidP="00BD4315">
      <w:pPr>
        <w:pStyle w:val="enumlev2"/>
        <w:rPr>
          <w:lang w:val="en-US" w:eastAsia="zh-CN"/>
        </w:rPr>
      </w:pPr>
      <w:r w:rsidRPr="0057037E">
        <w:rPr>
          <w:lang w:val="en-US" w:eastAsia="zh-CN"/>
        </w:rPr>
        <w:t>•</w:t>
      </w:r>
      <w:r>
        <w:rPr>
          <w:lang w:val="en-US" w:eastAsia="zh-CN"/>
        </w:rPr>
        <w:tab/>
      </w:r>
      <w:r w:rsidRPr="009E1AF6">
        <w:rPr>
          <w:lang w:val="en-US" w:eastAsia="zh-CN"/>
        </w:rPr>
        <w:t>Faster time-to-market for new SSC services.</w:t>
      </w:r>
    </w:p>
    <w:p w14:paraId="5B8E0235" w14:textId="77777777" w:rsidR="0006233D" w:rsidRDefault="0006233D" w:rsidP="00484045">
      <w:pPr>
        <w:rPr>
          <w:lang w:val="en-US" w:eastAsia="zh-CN"/>
        </w:rPr>
        <w:sectPr w:rsidR="0006233D" w:rsidSect="00BF41AE">
          <w:headerReference w:type="even" r:id="rId57"/>
          <w:headerReference w:type="default" r:id="rId58"/>
          <w:type w:val="oddPage"/>
          <w:pgSz w:w="11906" w:h="16838"/>
          <w:pgMar w:top="1417" w:right="1134" w:bottom="1417" w:left="1134" w:header="720" w:footer="720" w:gutter="0"/>
          <w:cols w:space="720"/>
          <w:docGrid w:type="lines" w:linePitch="326"/>
        </w:sectPr>
      </w:pPr>
    </w:p>
    <w:p w14:paraId="71F795CD" w14:textId="77777777" w:rsidR="00DF6C8D" w:rsidRPr="00011331" w:rsidRDefault="00DF6C8D" w:rsidP="00DF6C8D">
      <w:pPr>
        <w:pStyle w:val="AnnexNoTitle"/>
      </w:pPr>
      <w:bookmarkStart w:id="136" w:name="_Toc416344287"/>
      <w:bookmarkStart w:id="137" w:name="_Toc417892669"/>
      <w:bookmarkStart w:id="138" w:name="_Toc417909886"/>
      <w:r w:rsidRPr="00011331">
        <w:lastRenderedPageBreak/>
        <w:t>Appendix A</w:t>
      </w:r>
      <w:bookmarkEnd w:id="136"/>
      <w:bookmarkEnd w:id="137"/>
      <w:bookmarkEnd w:id="138"/>
    </w:p>
    <w:p w14:paraId="423ABE8D" w14:textId="1C1DE06D" w:rsidR="00DF6C8D" w:rsidRPr="00011331" w:rsidRDefault="00DF6C8D" w:rsidP="00DF6C8D">
      <w:pPr>
        <w:pStyle w:val="TableNoTitle"/>
        <w:rPr>
          <w:lang w:eastAsia="zh-CN"/>
        </w:rPr>
      </w:pPr>
      <w:r>
        <w:rPr>
          <w:lang w:eastAsia="zh-CN"/>
        </w:rPr>
        <w:t>Table A.1 –</w:t>
      </w:r>
      <w:r w:rsidRPr="00011331">
        <w:rPr>
          <w:lang w:eastAsia="zh-CN"/>
        </w:rPr>
        <w:t xml:space="preserve"> </w:t>
      </w:r>
      <w:r w:rsidR="00C84C60">
        <w:rPr>
          <w:lang w:eastAsia="zh-CN"/>
        </w:rPr>
        <w:t>P</w:t>
      </w:r>
      <w:r w:rsidRPr="00011331">
        <w:rPr>
          <w:lang w:eastAsia="zh-CN"/>
        </w:rPr>
        <w:t>referred architectures in various examined cases</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3908"/>
        <w:gridCol w:w="4315"/>
      </w:tblGrid>
      <w:tr w:rsidR="00DF6C8D" w:rsidRPr="009E1AF6" w14:paraId="6556A477" w14:textId="77777777" w:rsidTr="00665AA4">
        <w:trPr>
          <w:trHeight w:val="256"/>
          <w:jc w:val="center"/>
        </w:trPr>
        <w:tc>
          <w:tcPr>
            <w:tcW w:w="1420" w:type="dxa"/>
            <w:vMerge w:val="restart"/>
            <w:vAlign w:val="center"/>
          </w:tcPr>
          <w:p w14:paraId="62AD0269" w14:textId="77777777" w:rsidR="00DF6C8D" w:rsidRPr="009E1AF6" w:rsidRDefault="00DF6C8D" w:rsidP="002972E0">
            <w:pPr>
              <w:pStyle w:val="Tablehead"/>
              <w:rPr>
                <w:lang w:val="en-AU" w:eastAsia="zh-CN"/>
              </w:rPr>
            </w:pPr>
            <w:r w:rsidRPr="009E1AF6">
              <w:rPr>
                <w:lang w:val="en-AU" w:eastAsia="zh-CN"/>
              </w:rPr>
              <w:t>Case</w:t>
            </w:r>
          </w:p>
        </w:tc>
        <w:tc>
          <w:tcPr>
            <w:tcW w:w="8223" w:type="dxa"/>
            <w:gridSpan w:val="2"/>
            <w:vAlign w:val="center"/>
          </w:tcPr>
          <w:p w14:paraId="22425229" w14:textId="77777777" w:rsidR="00DF6C8D" w:rsidRPr="009E1AF6" w:rsidRDefault="00DF6C8D" w:rsidP="002972E0">
            <w:pPr>
              <w:pStyle w:val="Tablehead"/>
              <w:rPr>
                <w:lang w:val="en-AU" w:eastAsia="zh-CN"/>
              </w:rPr>
            </w:pPr>
            <w:r w:rsidRPr="009E1AF6">
              <w:rPr>
                <w:lang w:val="en-AU" w:eastAsia="zh-CN"/>
              </w:rPr>
              <w:t>Findings</w:t>
            </w:r>
          </w:p>
        </w:tc>
      </w:tr>
      <w:tr w:rsidR="00DF6C8D" w:rsidRPr="009E1AF6" w14:paraId="545AA596" w14:textId="77777777" w:rsidTr="00665AA4">
        <w:trPr>
          <w:trHeight w:val="256"/>
          <w:jc w:val="center"/>
        </w:trPr>
        <w:tc>
          <w:tcPr>
            <w:tcW w:w="1420" w:type="dxa"/>
            <w:vMerge/>
          </w:tcPr>
          <w:p w14:paraId="47F06490" w14:textId="77777777" w:rsidR="00DF6C8D" w:rsidRPr="009E1AF6" w:rsidRDefault="00DF6C8D" w:rsidP="002972E0">
            <w:pPr>
              <w:pStyle w:val="Tablehead"/>
              <w:rPr>
                <w:lang w:val="en-AU" w:eastAsia="zh-CN"/>
              </w:rPr>
            </w:pPr>
          </w:p>
        </w:tc>
        <w:tc>
          <w:tcPr>
            <w:tcW w:w="3908" w:type="dxa"/>
            <w:vAlign w:val="center"/>
          </w:tcPr>
          <w:p w14:paraId="6C4EC166" w14:textId="77777777" w:rsidR="00DF6C8D" w:rsidRPr="009E1AF6" w:rsidRDefault="00DF6C8D" w:rsidP="002972E0">
            <w:pPr>
              <w:pStyle w:val="Tablehead"/>
              <w:rPr>
                <w:lang w:val="en-AU" w:eastAsia="zh-CN"/>
              </w:rPr>
            </w:pPr>
            <w:r w:rsidRPr="009E1AF6">
              <w:rPr>
                <w:lang w:val="en-AU" w:eastAsia="zh-CN"/>
              </w:rPr>
              <w:t>Architecture</w:t>
            </w:r>
          </w:p>
        </w:tc>
        <w:tc>
          <w:tcPr>
            <w:tcW w:w="4315" w:type="dxa"/>
            <w:vAlign w:val="center"/>
          </w:tcPr>
          <w:p w14:paraId="245E6523" w14:textId="77777777" w:rsidR="00DF6C8D" w:rsidRPr="009E1AF6" w:rsidRDefault="00DF6C8D" w:rsidP="002972E0">
            <w:pPr>
              <w:pStyle w:val="Tablehead"/>
              <w:rPr>
                <w:lang w:val="en-AU" w:eastAsia="zh-CN"/>
              </w:rPr>
            </w:pPr>
            <w:r w:rsidRPr="009E1AF6">
              <w:rPr>
                <w:lang w:val="en-AU" w:eastAsia="zh-CN"/>
              </w:rPr>
              <w:t>Organization</w:t>
            </w:r>
          </w:p>
        </w:tc>
      </w:tr>
      <w:tr w:rsidR="00DF6C8D" w:rsidRPr="009E1AF6" w14:paraId="60B72C82" w14:textId="77777777" w:rsidTr="00665AA4">
        <w:trPr>
          <w:trHeight w:val="709"/>
          <w:jc w:val="center"/>
        </w:trPr>
        <w:tc>
          <w:tcPr>
            <w:tcW w:w="1420" w:type="dxa"/>
            <w:vAlign w:val="center"/>
          </w:tcPr>
          <w:p w14:paraId="348F5C56" w14:textId="77777777" w:rsidR="00DF6C8D" w:rsidRPr="009E1AF6" w:rsidRDefault="00DF6C8D" w:rsidP="002972E0">
            <w:pPr>
              <w:pStyle w:val="Tabletext"/>
              <w:rPr>
                <w:lang w:val="en-AU" w:eastAsia="zh-CN"/>
              </w:rPr>
            </w:pPr>
            <w:r w:rsidRPr="009E1AF6">
              <w:rPr>
                <w:lang w:val="en-AU" w:eastAsia="zh-CN"/>
              </w:rPr>
              <w:t>European Smart Cities</w:t>
            </w:r>
          </w:p>
        </w:tc>
        <w:tc>
          <w:tcPr>
            <w:tcW w:w="3908" w:type="dxa"/>
            <w:vAlign w:val="center"/>
          </w:tcPr>
          <w:p w14:paraId="7AD617D8" w14:textId="77777777" w:rsidR="00DF6C8D" w:rsidRPr="009E1AF6" w:rsidRDefault="00DF6C8D" w:rsidP="002241EB">
            <w:pPr>
              <w:pStyle w:val="Tabletext"/>
              <w:jc w:val="left"/>
              <w:rPr>
                <w:lang w:val="en-AU" w:eastAsia="zh-CN"/>
              </w:rPr>
            </w:pPr>
            <w:r w:rsidRPr="009E1AF6">
              <w:rPr>
                <w:lang w:val="en-AU" w:eastAsia="zh-CN"/>
              </w:rPr>
              <w:t>Urban Intelligence Measurement System</w:t>
            </w:r>
          </w:p>
        </w:tc>
        <w:tc>
          <w:tcPr>
            <w:tcW w:w="4315" w:type="dxa"/>
            <w:vAlign w:val="center"/>
          </w:tcPr>
          <w:p w14:paraId="025DBA0D" w14:textId="77777777" w:rsidR="00DF6C8D" w:rsidRPr="009E1AF6" w:rsidRDefault="00DF6C8D" w:rsidP="002241EB">
            <w:pPr>
              <w:pStyle w:val="Tabletext"/>
              <w:jc w:val="left"/>
              <w:rPr>
                <w:lang w:val="en-AU" w:eastAsia="zh-CN"/>
              </w:rPr>
            </w:pPr>
            <w:r w:rsidRPr="009E1AF6">
              <w:rPr>
                <w:lang w:val="en-AU" w:eastAsia="zh-CN"/>
              </w:rPr>
              <w:t>Project (various European Cities)</w:t>
            </w:r>
          </w:p>
        </w:tc>
      </w:tr>
      <w:tr w:rsidR="00DF6C8D" w:rsidRPr="009E1AF6" w14:paraId="69D37434" w14:textId="77777777" w:rsidTr="00665AA4">
        <w:trPr>
          <w:trHeight w:val="701"/>
          <w:jc w:val="center"/>
        </w:trPr>
        <w:tc>
          <w:tcPr>
            <w:tcW w:w="1420" w:type="dxa"/>
            <w:vAlign w:val="center"/>
          </w:tcPr>
          <w:p w14:paraId="6E336260" w14:textId="77777777" w:rsidR="00DF6C8D" w:rsidRPr="009E1AF6" w:rsidRDefault="00DF6C8D" w:rsidP="002972E0">
            <w:pPr>
              <w:pStyle w:val="Tabletext"/>
              <w:rPr>
                <w:lang w:val="en-AU" w:eastAsia="zh-CN"/>
              </w:rPr>
            </w:pPr>
            <w:r w:rsidRPr="009E1AF6">
              <w:rPr>
                <w:lang w:val="en-AU" w:eastAsia="zh-CN"/>
              </w:rPr>
              <w:t>Two cities in Netherlands</w:t>
            </w:r>
          </w:p>
        </w:tc>
        <w:tc>
          <w:tcPr>
            <w:tcW w:w="3908" w:type="dxa"/>
            <w:vAlign w:val="center"/>
          </w:tcPr>
          <w:p w14:paraId="4451E3FA" w14:textId="77777777" w:rsidR="00DF6C8D" w:rsidRPr="009E1AF6" w:rsidRDefault="00DF6C8D" w:rsidP="002241EB">
            <w:pPr>
              <w:pStyle w:val="Tabletext"/>
              <w:jc w:val="left"/>
              <w:rPr>
                <w:lang w:val="en-AU" w:eastAsia="zh-CN"/>
              </w:rPr>
            </w:pPr>
            <w:r w:rsidRPr="009E1AF6">
              <w:rPr>
                <w:lang w:val="en-AU" w:eastAsia="zh-CN"/>
              </w:rPr>
              <w:t>SOA</w:t>
            </w:r>
          </w:p>
        </w:tc>
        <w:tc>
          <w:tcPr>
            <w:tcW w:w="4315" w:type="dxa"/>
            <w:vAlign w:val="center"/>
          </w:tcPr>
          <w:p w14:paraId="14A3C544" w14:textId="77777777" w:rsidR="00DF6C8D" w:rsidRPr="009E1AF6" w:rsidRDefault="00DF6C8D" w:rsidP="002241EB">
            <w:pPr>
              <w:pStyle w:val="Tabletext"/>
              <w:jc w:val="left"/>
              <w:rPr>
                <w:lang w:val="en-AU" w:eastAsia="zh-CN"/>
              </w:rPr>
            </w:pPr>
            <w:r w:rsidRPr="009E1AF6">
              <w:rPr>
                <w:lang w:val="en-AU" w:eastAsia="zh-CN"/>
              </w:rPr>
              <w:t>State-Owned-Enterprise (SOE) run by the municipality</w:t>
            </w:r>
          </w:p>
        </w:tc>
      </w:tr>
      <w:tr w:rsidR="00DF6C8D" w:rsidRPr="009E1AF6" w14:paraId="6EA6342D" w14:textId="77777777" w:rsidTr="00665AA4">
        <w:trPr>
          <w:trHeight w:val="890"/>
          <w:jc w:val="center"/>
        </w:trPr>
        <w:tc>
          <w:tcPr>
            <w:tcW w:w="1420" w:type="dxa"/>
            <w:vAlign w:val="center"/>
          </w:tcPr>
          <w:p w14:paraId="701DD910" w14:textId="77777777" w:rsidR="00DF6C8D" w:rsidRPr="009E1AF6" w:rsidRDefault="00DF6C8D" w:rsidP="002972E0">
            <w:pPr>
              <w:pStyle w:val="Tabletext"/>
              <w:rPr>
                <w:lang w:val="en-AU" w:eastAsia="zh-CN"/>
              </w:rPr>
            </w:pPr>
            <w:r w:rsidRPr="009E1AF6">
              <w:rPr>
                <w:lang w:val="en-AU" w:eastAsia="zh-CN"/>
              </w:rPr>
              <w:t>52 cities</w:t>
            </w:r>
          </w:p>
        </w:tc>
        <w:tc>
          <w:tcPr>
            <w:tcW w:w="3908" w:type="dxa"/>
            <w:vAlign w:val="center"/>
          </w:tcPr>
          <w:p w14:paraId="441D236A" w14:textId="77777777" w:rsidR="00DF6C8D" w:rsidRPr="009E1AF6" w:rsidRDefault="00DF6C8D" w:rsidP="002241EB">
            <w:pPr>
              <w:pStyle w:val="Tabletext"/>
              <w:jc w:val="left"/>
              <w:rPr>
                <w:lang w:val="en-AU" w:eastAsia="zh-CN"/>
              </w:rPr>
            </w:pPr>
            <w:r w:rsidRPr="009E1AF6">
              <w:rPr>
                <w:lang w:val="en-AU" w:eastAsia="zh-CN"/>
              </w:rPr>
              <w:t>n-tier architecture (4 layers):</w:t>
            </w:r>
          </w:p>
          <w:p w14:paraId="2CE462DD" w14:textId="77777777" w:rsidR="00DF6C8D" w:rsidRPr="009E1AF6" w:rsidRDefault="00DF6C8D" w:rsidP="002241EB">
            <w:pPr>
              <w:pStyle w:val="Tabletext"/>
              <w:jc w:val="left"/>
              <w:rPr>
                <w:i/>
                <w:lang w:val="en-AU" w:eastAsia="zh-CN"/>
              </w:rPr>
            </w:pPr>
            <w:r w:rsidRPr="009E1AF6">
              <w:rPr>
                <w:i/>
                <w:lang w:val="en-AU" w:eastAsia="zh-CN"/>
              </w:rPr>
              <w:t>Network, Content, Intelligence, e-services</w:t>
            </w:r>
          </w:p>
        </w:tc>
        <w:tc>
          <w:tcPr>
            <w:tcW w:w="4315" w:type="dxa"/>
            <w:vAlign w:val="center"/>
          </w:tcPr>
          <w:p w14:paraId="50B18B74" w14:textId="77777777" w:rsidR="00DF6C8D" w:rsidRPr="009E1AF6" w:rsidRDefault="00DF6C8D" w:rsidP="002241EB">
            <w:pPr>
              <w:pStyle w:val="Tabletext"/>
              <w:jc w:val="left"/>
              <w:rPr>
                <w:lang w:val="en-AU" w:eastAsia="zh-CN"/>
              </w:rPr>
            </w:pPr>
            <w:r w:rsidRPr="009E1AF6">
              <w:rPr>
                <w:lang w:val="en-AU" w:eastAsia="zh-CN"/>
              </w:rPr>
              <w:t>Public Organization (i.e., Gdansk (Poland), Masdar (UAE))</w:t>
            </w:r>
          </w:p>
          <w:p w14:paraId="463FD2CF" w14:textId="77777777" w:rsidR="00DF6C8D" w:rsidRPr="009E1AF6" w:rsidRDefault="00DF6C8D" w:rsidP="002241EB">
            <w:pPr>
              <w:pStyle w:val="Tabletext"/>
              <w:jc w:val="left"/>
              <w:rPr>
                <w:lang w:val="en-AU" w:eastAsia="zh-CN"/>
              </w:rPr>
            </w:pPr>
            <w:r w:rsidRPr="009E1AF6">
              <w:rPr>
                <w:lang w:val="en-AU" w:eastAsia="zh-CN"/>
              </w:rPr>
              <w:t>Public Private Partnership</w:t>
            </w:r>
            <w:r w:rsidR="00443E7D">
              <w:rPr>
                <w:lang w:val="en-AU" w:eastAsia="zh-CN"/>
              </w:rPr>
              <w:t xml:space="preserve"> </w:t>
            </w:r>
            <w:r w:rsidRPr="009E1AF6">
              <w:rPr>
                <w:lang w:val="en-AU" w:eastAsia="zh-CN"/>
              </w:rPr>
              <w:t>(PPP) (i.e., Amsterdam (Netherlands))</w:t>
            </w:r>
          </w:p>
          <w:p w14:paraId="198717BC" w14:textId="77777777" w:rsidR="00DF6C8D" w:rsidRPr="009E1AF6" w:rsidRDefault="00DF6C8D" w:rsidP="002241EB">
            <w:pPr>
              <w:pStyle w:val="Tabletext"/>
              <w:jc w:val="left"/>
              <w:rPr>
                <w:lang w:val="en-AU" w:eastAsia="zh-CN"/>
              </w:rPr>
            </w:pPr>
            <w:r w:rsidRPr="009E1AF6">
              <w:rPr>
                <w:lang w:val="en-AU" w:eastAsia="zh-CN"/>
              </w:rPr>
              <w:t>Private Companies (Malaga (Spain), New Songdo (Korea))</w:t>
            </w:r>
          </w:p>
        </w:tc>
      </w:tr>
      <w:tr w:rsidR="00DF6C8D" w:rsidRPr="009E1AF6" w14:paraId="38B59F87" w14:textId="77777777" w:rsidTr="00665AA4">
        <w:trPr>
          <w:trHeight w:val="707"/>
          <w:jc w:val="center"/>
        </w:trPr>
        <w:tc>
          <w:tcPr>
            <w:tcW w:w="1420" w:type="dxa"/>
            <w:vAlign w:val="center"/>
          </w:tcPr>
          <w:p w14:paraId="792C9AFB" w14:textId="77777777" w:rsidR="00DF6C8D" w:rsidRPr="009E1AF6" w:rsidRDefault="00DF6C8D" w:rsidP="002972E0">
            <w:pPr>
              <w:pStyle w:val="Tabletext"/>
              <w:rPr>
                <w:lang w:val="en-AU" w:eastAsia="zh-CN"/>
              </w:rPr>
            </w:pPr>
            <w:r w:rsidRPr="009E1AF6">
              <w:rPr>
                <w:lang w:val="en-AU" w:eastAsia="zh-CN"/>
              </w:rPr>
              <w:t>Helsinki, Kyoto</w:t>
            </w:r>
          </w:p>
        </w:tc>
        <w:tc>
          <w:tcPr>
            <w:tcW w:w="3908" w:type="dxa"/>
            <w:vAlign w:val="center"/>
          </w:tcPr>
          <w:p w14:paraId="3F427A1B" w14:textId="77777777" w:rsidR="00DF6C8D" w:rsidRPr="009E1AF6" w:rsidRDefault="00DF6C8D" w:rsidP="002241EB">
            <w:pPr>
              <w:pStyle w:val="Tabletext"/>
              <w:jc w:val="left"/>
              <w:rPr>
                <w:lang w:val="en-AU" w:eastAsia="zh-CN"/>
              </w:rPr>
            </w:pPr>
            <w:r w:rsidRPr="009E1AF6">
              <w:rPr>
                <w:lang w:val="en-AU" w:eastAsia="zh-CN"/>
              </w:rPr>
              <w:t xml:space="preserve">n-tier architecture (3 layers): </w:t>
            </w:r>
            <w:r w:rsidRPr="009E1AF6">
              <w:rPr>
                <w:i/>
                <w:lang w:val="en-AU" w:eastAsia="zh-CN"/>
              </w:rPr>
              <w:t>information, interface, interaction</w:t>
            </w:r>
          </w:p>
        </w:tc>
        <w:tc>
          <w:tcPr>
            <w:tcW w:w="4315" w:type="dxa"/>
            <w:vAlign w:val="center"/>
          </w:tcPr>
          <w:p w14:paraId="74533F70" w14:textId="77777777" w:rsidR="00DF6C8D" w:rsidRPr="009E1AF6" w:rsidRDefault="00DF6C8D" w:rsidP="002241EB">
            <w:pPr>
              <w:pStyle w:val="Tabletext"/>
              <w:jc w:val="left"/>
              <w:rPr>
                <w:lang w:val="en-AU" w:eastAsia="zh-CN"/>
              </w:rPr>
            </w:pPr>
            <w:r w:rsidRPr="009E1AF6">
              <w:rPr>
                <w:lang w:val="en-AU" w:eastAsia="zh-CN"/>
              </w:rPr>
              <w:t>State-Owned-Enterprise (SOE) run by the Municipality</w:t>
            </w:r>
          </w:p>
        </w:tc>
      </w:tr>
      <w:tr w:rsidR="00DF6C8D" w:rsidRPr="009E1AF6" w14:paraId="64181642" w14:textId="77777777" w:rsidTr="00665AA4">
        <w:trPr>
          <w:trHeight w:val="707"/>
          <w:jc w:val="center"/>
        </w:trPr>
        <w:tc>
          <w:tcPr>
            <w:tcW w:w="1420" w:type="dxa"/>
            <w:vAlign w:val="center"/>
          </w:tcPr>
          <w:p w14:paraId="2AB5D0FD" w14:textId="77777777" w:rsidR="00DF6C8D" w:rsidRPr="009E1AF6" w:rsidRDefault="00DF6C8D" w:rsidP="002972E0">
            <w:pPr>
              <w:pStyle w:val="Tabletext"/>
              <w:rPr>
                <w:lang w:val="en-AU" w:eastAsia="zh-CN"/>
              </w:rPr>
            </w:pPr>
            <w:r w:rsidRPr="009E1AF6">
              <w:rPr>
                <w:lang w:val="en-AU" w:eastAsia="zh-CN"/>
              </w:rPr>
              <w:t>Dubai</w:t>
            </w:r>
          </w:p>
        </w:tc>
        <w:tc>
          <w:tcPr>
            <w:tcW w:w="3908" w:type="dxa"/>
            <w:vAlign w:val="center"/>
          </w:tcPr>
          <w:p w14:paraId="1C1F56AD" w14:textId="77777777" w:rsidR="00DF6C8D" w:rsidRPr="009E1AF6" w:rsidRDefault="00DF6C8D" w:rsidP="002241EB">
            <w:pPr>
              <w:pStyle w:val="Tabletext"/>
              <w:jc w:val="left"/>
              <w:rPr>
                <w:lang w:val="en-AU" w:eastAsia="zh-CN"/>
              </w:rPr>
            </w:pPr>
            <w:r w:rsidRPr="009E1AF6">
              <w:rPr>
                <w:lang w:val="en-AU" w:eastAsia="zh-CN"/>
              </w:rPr>
              <w:t>n-tier architecture (3 layers):</w:t>
            </w:r>
          </w:p>
          <w:p w14:paraId="794CD960" w14:textId="77777777" w:rsidR="00DF6C8D" w:rsidRPr="009E1AF6" w:rsidRDefault="00DF6C8D" w:rsidP="002241EB">
            <w:pPr>
              <w:pStyle w:val="Tabletext"/>
              <w:jc w:val="left"/>
              <w:rPr>
                <w:i/>
                <w:lang w:val="en-AU" w:eastAsia="zh-CN"/>
              </w:rPr>
            </w:pPr>
            <w:r w:rsidRPr="009E1AF6">
              <w:rPr>
                <w:i/>
                <w:lang w:val="en-AU" w:eastAsia="zh-CN"/>
              </w:rPr>
              <w:t>Infrastructure, data, application</w:t>
            </w:r>
          </w:p>
        </w:tc>
        <w:tc>
          <w:tcPr>
            <w:tcW w:w="4315" w:type="dxa"/>
            <w:vAlign w:val="center"/>
          </w:tcPr>
          <w:p w14:paraId="143C305D" w14:textId="77777777" w:rsidR="00DF6C8D" w:rsidRPr="009E1AF6" w:rsidRDefault="00DF6C8D" w:rsidP="002241EB">
            <w:pPr>
              <w:pStyle w:val="Tabletext"/>
              <w:jc w:val="left"/>
              <w:rPr>
                <w:lang w:val="en-AU" w:eastAsia="zh-CN"/>
              </w:rPr>
            </w:pPr>
            <w:r w:rsidRPr="009E1AF6">
              <w:rPr>
                <w:lang w:val="en-AU" w:eastAsia="zh-CN"/>
              </w:rPr>
              <w:t>Public Organization (Government)</w:t>
            </w:r>
          </w:p>
        </w:tc>
      </w:tr>
      <w:tr w:rsidR="00DF6C8D" w:rsidRPr="009E1AF6" w14:paraId="204F724B" w14:textId="77777777" w:rsidTr="00665AA4">
        <w:trPr>
          <w:trHeight w:val="890"/>
          <w:jc w:val="center"/>
        </w:trPr>
        <w:tc>
          <w:tcPr>
            <w:tcW w:w="1420" w:type="dxa"/>
            <w:vAlign w:val="center"/>
          </w:tcPr>
          <w:p w14:paraId="0B1ABDD8" w14:textId="77777777" w:rsidR="00DF6C8D" w:rsidRPr="009E1AF6" w:rsidRDefault="00DF6C8D" w:rsidP="002972E0">
            <w:pPr>
              <w:pStyle w:val="Tabletext"/>
              <w:rPr>
                <w:lang w:val="en-AU" w:eastAsia="zh-CN"/>
              </w:rPr>
            </w:pPr>
            <w:r w:rsidRPr="009E1AF6">
              <w:rPr>
                <w:lang w:val="en-AU" w:eastAsia="zh-CN"/>
              </w:rPr>
              <w:t>Trikala, Greece</w:t>
            </w:r>
          </w:p>
        </w:tc>
        <w:tc>
          <w:tcPr>
            <w:tcW w:w="3908" w:type="dxa"/>
            <w:vAlign w:val="center"/>
          </w:tcPr>
          <w:p w14:paraId="1BF1AF1C" w14:textId="77777777" w:rsidR="00DF6C8D" w:rsidRPr="009E1AF6" w:rsidRDefault="00DF6C8D" w:rsidP="002241EB">
            <w:pPr>
              <w:pStyle w:val="Tabletext"/>
              <w:jc w:val="left"/>
              <w:rPr>
                <w:lang w:val="en-AU" w:eastAsia="zh-CN"/>
              </w:rPr>
            </w:pPr>
            <w:r w:rsidRPr="009E1AF6">
              <w:rPr>
                <w:lang w:val="en-AU" w:eastAsia="zh-CN"/>
              </w:rPr>
              <w:t xml:space="preserve">n-tier architecture (6 layers): </w:t>
            </w:r>
          </w:p>
          <w:p w14:paraId="21D77C06" w14:textId="77777777" w:rsidR="00DF6C8D" w:rsidRPr="009E1AF6" w:rsidRDefault="00DF6C8D" w:rsidP="002241EB">
            <w:pPr>
              <w:pStyle w:val="Tabletext"/>
              <w:jc w:val="left"/>
              <w:rPr>
                <w:i/>
                <w:lang w:val="en-AU" w:eastAsia="zh-CN"/>
              </w:rPr>
            </w:pPr>
            <w:r w:rsidRPr="009E1AF6">
              <w:rPr>
                <w:i/>
                <w:lang w:val="en-AU" w:eastAsia="zh-CN"/>
              </w:rPr>
              <w:t>data, infrastructure, interconnection, business, service and user</w:t>
            </w:r>
          </w:p>
        </w:tc>
        <w:tc>
          <w:tcPr>
            <w:tcW w:w="4315" w:type="dxa"/>
            <w:vAlign w:val="center"/>
          </w:tcPr>
          <w:p w14:paraId="62BDA428" w14:textId="77777777" w:rsidR="00DF6C8D" w:rsidRPr="009E1AF6" w:rsidRDefault="00DF6C8D" w:rsidP="002241EB">
            <w:pPr>
              <w:pStyle w:val="Tabletext"/>
              <w:jc w:val="left"/>
              <w:rPr>
                <w:lang w:val="en-AU" w:eastAsia="zh-CN"/>
              </w:rPr>
            </w:pPr>
            <w:r w:rsidRPr="009E1AF6">
              <w:rPr>
                <w:lang w:val="en-AU" w:eastAsia="zh-CN"/>
              </w:rPr>
              <w:t>State-Owned-Enterprise (SOE) run by the Municipality</w:t>
            </w:r>
          </w:p>
        </w:tc>
      </w:tr>
      <w:tr w:rsidR="00DF6C8D" w:rsidRPr="009E1AF6" w14:paraId="3999B290" w14:textId="77777777" w:rsidTr="00665AA4">
        <w:trPr>
          <w:trHeight w:val="890"/>
          <w:jc w:val="center"/>
        </w:trPr>
        <w:tc>
          <w:tcPr>
            <w:tcW w:w="1420" w:type="dxa"/>
            <w:vAlign w:val="center"/>
          </w:tcPr>
          <w:p w14:paraId="22E05FF8" w14:textId="77777777" w:rsidR="00DF6C8D" w:rsidRPr="009E1AF6" w:rsidRDefault="00DF6C8D" w:rsidP="002972E0">
            <w:pPr>
              <w:pStyle w:val="Tabletext"/>
              <w:rPr>
                <w:lang w:val="en-AU" w:eastAsia="zh-CN"/>
              </w:rPr>
            </w:pPr>
            <w:r w:rsidRPr="009E1AF6">
              <w:rPr>
                <w:lang w:val="en-AU" w:eastAsia="zh-CN"/>
              </w:rPr>
              <w:t>Barcelona</w:t>
            </w:r>
          </w:p>
        </w:tc>
        <w:tc>
          <w:tcPr>
            <w:tcW w:w="3908" w:type="dxa"/>
            <w:vAlign w:val="center"/>
          </w:tcPr>
          <w:p w14:paraId="14CE73D4" w14:textId="77777777" w:rsidR="00DF6C8D" w:rsidRPr="009E1AF6" w:rsidRDefault="00DF6C8D" w:rsidP="002241EB">
            <w:pPr>
              <w:pStyle w:val="Tabletext"/>
              <w:jc w:val="left"/>
              <w:rPr>
                <w:lang w:val="fr-CH" w:eastAsia="zh-CN"/>
              </w:rPr>
            </w:pPr>
            <w:r w:rsidRPr="009E1AF6">
              <w:rPr>
                <w:lang w:val="fr-CH" w:eastAsia="zh-CN"/>
              </w:rPr>
              <w:t>n-tier architecture (4 layers):</w:t>
            </w:r>
          </w:p>
          <w:p w14:paraId="4F3E5179" w14:textId="77777777" w:rsidR="00DF6C8D" w:rsidRPr="009E1AF6" w:rsidRDefault="00DF6C8D" w:rsidP="002241EB">
            <w:pPr>
              <w:pStyle w:val="Tabletext"/>
              <w:jc w:val="left"/>
              <w:rPr>
                <w:i/>
                <w:lang w:val="fr-CH" w:eastAsia="zh-CN"/>
              </w:rPr>
            </w:pPr>
            <w:r w:rsidRPr="009E1AF6">
              <w:rPr>
                <w:i/>
                <w:lang w:val="fr-CH" w:eastAsia="zh-CN"/>
              </w:rPr>
              <w:t>code, nodes, infrastructure and environment</w:t>
            </w:r>
          </w:p>
        </w:tc>
        <w:tc>
          <w:tcPr>
            <w:tcW w:w="4315" w:type="dxa"/>
            <w:vAlign w:val="center"/>
          </w:tcPr>
          <w:p w14:paraId="24C87769" w14:textId="77777777" w:rsidR="00DF6C8D" w:rsidRPr="009E1AF6" w:rsidRDefault="00DF6C8D" w:rsidP="002241EB">
            <w:pPr>
              <w:pStyle w:val="Tabletext"/>
              <w:jc w:val="left"/>
              <w:rPr>
                <w:lang w:val="en-AU" w:eastAsia="zh-CN"/>
              </w:rPr>
            </w:pPr>
            <w:r w:rsidRPr="009E1AF6">
              <w:rPr>
                <w:lang w:val="en-AU" w:eastAsia="zh-CN"/>
              </w:rPr>
              <w:t xml:space="preserve">SOE run by the Municipality in cooperation with the local university </w:t>
            </w:r>
          </w:p>
        </w:tc>
      </w:tr>
      <w:tr w:rsidR="00DF6C8D" w:rsidRPr="009E1AF6" w14:paraId="4467C09F" w14:textId="77777777" w:rsidTr="00665AA4">
        <w:trPr>
          <w:trHeight w:val="890"/>
          <w:jc w:val="center"/>
        </w:trPr>
        <w:tc>
          <w:tcPr>
            <w:tcW w:w="1420" w:type="dxa"/>
            <w:vAlign w:val="center"/>
          </w:tcPr>
          <w:p w14:paraId="586419B9" w14:textId="77777777" w:rsidR="00DF6C8D" w:rsidRPr="009E1AF6" w:rsidRDefault="00DF6C8D" w:rsidP="002972E0">
            <w:pPr>
              <w:pStyle w:val="Tabletext"/>
              <w:rPr>
                <w:lang w:val="en-AU" w:eastAsia="zh-CN"/>
              </w:rPr>
            </w:pPr>
            <w:r w:rsidRPr="009E1AF6">
              <w:rPr>
                <w:lang w:val="en-AU" w:eastAsia="zh-CN"/>
              </w:rPr>
              <w:t>Blacksburg Electronic Village</w:t>
            </w:r>
          </w:p>
        </w:tc>
        <w:tc>
          <w:tcPr>
            <w:tcW w:w="3908" w:type="dxa"/>
            <w:vAlign w:val="center"/>
          </w:tcPr>
          <w:p w14:paraId="133BBF21" w14:textId="77777777" w:rsidR="00DF6C8D" w:rsidRPr="009E1AF6" w:rsidRDefault="00DF6C8D" w:rsidP="002972E0">
            <w:pPr>
              <w:pStyle w:val="Tabletext"/>
              <w:jc w:val="left"/>
              <w:rPr>
                <w:lang w:val="en-AU" w:eastAsia="zh-CN"/>
              </w:rPr>
            </w:pPr>
            <w:r w:rsidRPr="009E1AF6">
              <w:rPr>
                <w:lang w:val="en-AU" w:eastAsia="zh-CN"/>
              </w:rPr>
              <w:t>n-tier architecture (3 layers): infrastructure, content, community</w:t>
            </w:r>
          </w:p>
        </w:tc>
        <w:tc>
          <w:tcPr>
            <w:tcW w:w="4315" w:type="dxa"/>
            <w:vAlign w:val="center"/>
          </w:tcPr>
          <w:p w14:paraId="761FFE32" w14:textId="77777777" w:rsidR="00DF6C8D" w:rsidRPr="009E1AF6" w:rsidRDefault="00DF6C8D" w:rsidP="002972E0">
            <w:pPr>
              <w:pStyle w:val="Tabletext"/>
              <w:rPr>
                <w:lang w:val="en-AU" w:eastAsia="zh-CN"/>
              </w:rPr>
            </w:pPr>
            <w:r w:rsidRPr="009E1AF6">
              <w:rPr>
                <w:lang w:val="en-AU" w:eastAsia="zh-CN"/>
              </w:rPr>
              <w:t xml:space="preserve">PPP between Bell Atlantic Telecoms, Virginia Tech, Municipality </w:t>
            </w:r>
          </w:p>
        </w:tc>
      </w:tr>
      <w:tr w:rsidR="00DF6C8D" w:rsidRPr="009E1AF6" w14:paraId="1E306DF3" w14:textId="77777777" w:rsidTr="00665AA4">
        <w:trPr>
          <w:trHeight w:val="559"/>
          <w:jc w:val="center"/>
        </w:trPr>
        <w:tc>
          <w:tcPr>
            <w:tcW w:w="1420" w:type="dxa"/>
            <w:vAlign w:val="center"/>
          </w:tcPr>
          <w:p w14:paraId="5B55625C" w14:textId="77777777" w:rsidR="00DF6C8D" w:rsidRPr="009E1AF6" w:rsidRDefault="00DF6C8D" w:rsidP="002972E0">
            <w:pPr>
              <w:pStyle w:val="Tabletext"/>
              <w:rPr>
                <w:lang w:val="en-AU" w:eastAsia="zh-CN"/>
              </w:rPr>
            </w:pPr>
            <w:r w:rsidRPr="009E1AF6">
              <w:rPr>
                <w:lang w:val="en-AU" w:eastAsia="zh-CN"/>
              </w:rPr>
              <w:t>Amsterdam</w:t>
            </w:r>
          </w:p>
        </w:tc>
        <w:tc>
          <w:tcPr>
            <w:tcW w:w="3908" w:type="dxa"/>
            <w:vAlign w:val="center"/>
          </w:tcPr>
          <w:p w14:paraId="75AB5203" w14:textId="77777777" w:rsidR="00DF6C8D" w:rsidRPr="009E1AF6" w:rsidRDefault="00DF6C8D" w:rsidP="002972E0">
            <w:pPr>
              <w:pStyle w:val="Tabletext"/>
              <w:jc w:val="left"/>
              <w:rPr>
                <w:lang w:val="en-AU" w:eastAsia="zh-CN"/>
              </w:rPr>
            </w:pPr>
            <w:r w:rsidRPr="009E1AF6">
              <w:rPr>
                <w:lang w:val="en-AU" w:eastAsia="zh-CN"/>
              </w:rPr>
              <w:t>n-tier architecture</w:t>
            </w:r>
          </w:p>
        </w:tc>
        <w:tc>
          <w:tcPr>
            <w:tcW w:w="4315" w:type="dxa"/>
            <w:vAlign w:val="center"/>
          </w:tcPr>
          <w:p w14:paraId="48764130" w14:textId="77777777" w:rsidR="00DF6C8D" w:rsidRPr="009E1AF6" w:rsidRDefault="00DF6C8D" w:rsidP="002972E0">
            <w:pPr>
              <w:pStyle w:val="Tabletext"/>
              <w:rPr>
                <w:lang w:val="en-AU" w:eastAsia="zh-CN"/>
              </w:rPr>
            </w:pPr>
            <w:r w:rsidRPr="009E1AF6">
              <w:rPr>
                <w:lang w:val="en-AU" w:eastAsia="zh-CN"/>
              </w:rPr>
              <w:t>PPP between Municipality and Liander grid</w:t>
            </w:r>
          </w:p>
          <w:p w14:paraId="7BAFB144" w14:textId="77777777" w:rsidR="00DF6C8D" w:rsidRPr="009E1AF6" w:rsidRDefault="00DF6C8D" w:rsidP="002972E0">
            <w:pPr>
              <w:pStyle w:val="Tabletext"/>
              <w:rPr>
                <w:lang w:val="en-AU" w:eastAsia="zh-CN"/>
              </w:rPr>
            </w:pPr>
            <w:r w:rsidRPr="009E1AF6">
              <w:rPr>
                <w:lang w:val="en-AU" w:eastAsia="zh-CN"/>
              </w:rPr>
              <w:t>Operator</w:t>
            </w:r>
          </w:p>
        </w:tc>
      </w:tr>
      <w:tr w:rsidR="00DF6C8D" w:rsidRPr="009E1AF6" w14:paraId="3C58DFEA" w14:textId="77777777" w:rsidTr="00665AA4">
        <w:trPr>
          <w:trHeight w:val="890"/>
          <w:jc w:val="center"/>
        </w:trPr>
        <w:tc>
          <w:tcPr>
            <w:tcW w:w="1420" w:type="dxa"/>
            <w:vAlign w:val="center"/>
          </w:tcPr>
          <w:p w14:paraId="42F6BAA6" w14:textId="77777777" w:rsidR="00DF6C8D" w:rsidRPr="009E1AF6" w:rsidRDefault="00DF6C8D" w:rsidP="002972E0">
            <w:pPr>
              <w:pStyle w:val="Tabletext"/>
              <w:rPr>
                <w:lang w:val="en-AU" w:eastAsia="zh-CN"/>
              </w:rPr>
            </w:pPr>
            <w:r w:rsidRPr="009E1AF6">
              <w:rPr>
                <w:lang w:val="en-AU" w:eastAsia="zh-CN"/>
              </w:rPr>
              <w:t>Singapore</w:t>
            </w:r>
          </w:p>
        </w:tc>
        <w:tc>
          <w:tcPr>
            <w:tcW w:w="3908" w:type="dxa"/>
            <w:vAlign w:val="center"/>
          </w:tcPr>
          <w:p w14:paraId="0E635510" w14:textId="77777777" w:rsidR="00DF6C8D" w:rsidRPr="009E1AF6" w:rsidRDefault="00DF6C8D" w:rsidP="002972E0">
            <w:pPr>
              <w:pStyle w:val="Tabletext"/>
              <w:jc w:val="left"/>
              <w:rPr>
                <w:lang w:val="en-AU" w:eastAsia="zh-CN"/>
              </w:rPr>
            </w:pPr>
            <w:r w:rsidRPr="009E1AF6">
              <w:rPr>
                <w:lang w:val="en-AU" w:eastAsia="zh-CN"/>
              </w:rPr>
              <w:t>n-tier architecture (4 layers): ICT infrastructure, Cognitive infrastructure, Services, Customers</w:t>
            </w:r>
          </w:p>
        </w:tc>
        <w:tc>
          <w:tcPr>
            <w:tcW w:w="4315" w:type="dxa"/>
            <w:vAlign w:val="center"/>
          </w:tcPr>
          <w:p w14:paraId="13C309BA" w14:textId="77777777" w:rsidR="00DF6C8D" w:rsidRPr="009E1AF6" w:rsidRDefault="00DF6C8D" w:rsidP="002972E0">
            <w:pPr>
              <w:pStyle w:val="Tabletext"/>
              <w:rPr>
                <w:lang w:val="en-AU" w:eastAsia="zh-CN"/>
              </w:rPr>
            </w:pPr>
            <w:r w:rsidRPr="009E1AF6">
              <w:rPr>
                <w:lang w:val="en-AU" w:eastAsia="zh-CN"/>
              </w:rPr>
              <w:t>Public Organization</w:t>
            </w:r>
          </w:p>
        </w:tc>
      </w:tr>
    </w:tbl>
    <w:p w14:paraId="3892E874" w14:textId="77777777" w:rsidR="00484045" w:rsidRDefault="00665AA4" w:rsidP="002241EB">
      <w:pPr>
        <w:pStyle w:val="Figure"/>
        <w:rPr>
          <w:lang w:eastAsia="zh-CN"/>
        </w:rPr>
      </w:pPr>
      <w:r>
        <w:rPr>
          <w:noProof/>
          <w:lang w:val="en-US" w:eastAsia="zh-CN"/>
        </w:rPr>
        <w:lastRenderedPageBreak/>
        <mc:AlternateContent>
          <mc:Choice Requires="wpg">
            <w:drawing>
              <wp:inline distT="0" distB="0" distL="0" distR="0" wp14:anchorId="74EE4046" wp14:editId="7324C1AD">
                <wp:extent cx="6120130" cy="4138930"/>
                <wp:effectExtent l="0" t="0" r="0" b="0"/>
                <wp:docPr id="77" name="Group 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130" cy="4138930"/>
                          <a:chOff x="0" y="0"/>
                          <a:chExt cx="7200" cy="4869"/>
                        </a:xfrm>
                      </wpg:grpSpPr>
                      <wps:wsp>
                        <wps:cNvPr id="78" name="Picture 27"/>
                        <wps:cNvSpPr>
                          <a:spLocks noChangeAspect="1" noChangeArrowheads="1" noTextEdit="1"/>
                        </wps:cNvSpPr>
                        <wps:spPr bwMode="auto">
                          <a:xfrm>
                            <a:off x="0" y="0"/>
                            <a:ext cx="7200" cy="48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6" y="426"/>
                            <a:ext cx="6930" cy="424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305D4C15" id="Group 77" o:spid="_x0000_s1026" style="width:481.9pt;height:325.9pt;mso-position-horizontal-relative:char;mso-position-vertical-relative:line" coordsize="7200,4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">
                <o:lock v:ext="edit" aspectratio="t"/>
                <v:rect id="Picture 27" o:spid="_x0000_s1027" style="position:absolute;width:7200;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eucIA&#10;AADbAAAADwAAAGRycy9kb3ducmV2LnhtbERPTWuDQBC9B/oflinkEuKaHtpgXKUESiQUQk2b8+BO&#10;VerOGner9t93D4EcH+87zWfTiZEG11pWsIliEMSV1S3XCj7Pb+stCOeRNXaWScEfOcizh0WKibYT&#10;f9BY+lqEEHYJKmi87xMpXdWQQRfZnjhw33Yw6AMcaqkHnEK46eRTHD9Lgy2HhgZ72jdU/ZS/RsFU&#10;ncbL+f0gT6tLYflaXPfl11Gp5eP8ugPhafZ38c1daAUv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65wgAAANsAAAAPAAAAAAAAAAAAAAAAAJgCAABkcnMvZG93&#10;bnJldi54bWxQSwUGAAAAAAQABAD1AAAAhwMAAAAA&#10;" filled="f" stroked="f">
                  <o:lock v:ext="edit" aspectratio="t" text="t"/>
                </v:rect>
                <v:shape id="Picture 30" o:spid="_x0000_s1028" type="#_x0000_t75" style="position:absolute;left:56;top:426;width:6930;height:4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WPvPFAAAA2wAAAA8AAABkcnMvZG93bnJldi54bWxEj91qwkAUhO8F32E5Qu90o9aq0VWKECi0&#10;II0/eHnIHpPQ7NmQ3Zr07buC4OUwM98w621nKnGjxpWWFYxHEQjizOqScwXHQzJcgHAeWWNlmRT8&#10;kYPtpt9bY6xty990S30uAoRdjAoK7+tYSpcVZNCNbE0cvKttDPogm1zqBtsAN5WcRNGbNFhyWCiw&#10;pl1B2U/6axS0PvkqXy+T5Dw7mfZz56b7czZV6mXQva9AeOr8M/xof2gF8yXcv4Qf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7zxQAAANsAAAAPAAAAAAAAAAAAAAAA&#10;AJ8CAABkcnMvZG93bnJldi54bWxQSwUGAAAAAAQABAD3AAAAkQMAAAAA&#10;">
                  <v:imagedata r:id="rId60" o:title=""/>
                </v:shape>
                <w10:anchorlock/>
              </v:group>
            </w:pict>
          </mc:Fallback>
        </mc:AlternateContent>
      </w:r>
    </w:p>
    <w:p w14:paraId="76EC78D0" w14:textId="77777777" w:rsidR="00362D3D" w:rsidRPr="004148E5" w:rsidRDefault="00362D3D" w:rsidP="002241EB">
      <w:pPr>
        <w:pStyle w:val="FigureNoTitle"/>
        <w:rPr>
          <w:lang w:eastAsia="zh-CN"/>
        </w:rPr>
      </w:pPr>
      <w:r>
        <w:rPr>
          <w:lang w:eastAsia="zh-CN"/>
        </w:rPr>
        <w:t>Figure A.1 –</w:t>
      </w:r>
      <w:r w:rsidRPr="004148E5">
        <w:rPr>
          <w:lang w:eastAsia="zh-CN"/>
        </w:rPr>
        <w:t xml:space="preserve"> </w:t>
      </w:r>
      <w:r w:rsidR="002241EB">
        <w:rPr>
          <w:lang w:eastAsia="zh-CN"/>
        </w:rPr>
        <w:t>A</w:t>
      </w:r>
      <w:r w:rsidRPr="004148E5">
        <w:rPr>
          <w:lang w:eastAsia="zh-CN"/>
        </w:rPr>
        <w:t>n indicative n-tier architecture (from Barcelona smart city)</w:t>
      </w:r>
    </w:p>
    <w:p w14:paraId="68E3B91F" w14:textId="77777777" w:rsidR="00F74DF3" w:rsidRDefault="00F74DF3" w:rsidP="00F74DF3">
      <w:pPr>
        <w:rPr>
          <w:lang w:eastAsia="zh-CN"/>
        </w:rPr>
      </w:pPr>
    </w:p>
    <w:p w14:paraId="0341DA51" w14:textId="77777777" w:rsidR="00C24DA2" w:rsidRDefault="00551FCB" w:rsidP="002241EB">
      <w:pPr>
        <w:pStyle w:val="Figure"/>
        <w:rPr>
          <w:lang w:eastAsia="zh-CN"/>
        </w:rPr>
      </w:pPr>
      <w:r w:rsidRPr="00551FCB">
        <w:rPr>
          <w:noProof/>
          <w:lang w:val="en-US" w:eastAsia="zh-CN"/>
        </w:rPr>
        <w:drawing>
          <wp:inline distT="0" distB="0" distL="0" distR="0" wp14:anchorId="6426FA9D" wp14:editId="4669411C">
            <wp:extent cx="6120130" cy="304514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3045147"/>
                    </a:xfrm>
                    <a:prstGeom prst="rect">
                      <a:avLst/>
                    </a:prstGeom>
                    <a:noFill/>
                    <a:ln>
                      <a:noFill/>
                    </a:ln>
                  </pic:spPr>
                </pic:pic>
              </a:graphicData>
            </a:graphic>
          </wp:inline>
        </w:drawing>
      </w:r>
    </w:p>
    <w:p w14:paraId="1061192A" w14:textId="77777777" w:rsidR="000D06B3" w:rsidRPr="004148E5" w:rsidRDefault="000D06B3" w:rsidP="002241EB">
      <w:pPr>
        <w:pStyle w:val="FigureNoTitle"/>
        <w:rPr>
          <w:lang w:eastAsia="zh-CN"/>
        </w:rPr>
      </w:pPr>
      <w:r>
        <w:rPr>
          <w:lang w:eastAsia="zh-CN"/>
        </w:rPr>
        <w:t>Figure A.2 –</w:t>
      </w:r>
      <w:r w:rsidRPr="004148E5">
        <w:rPr>
          <w:lang w:eastAsia="zh-CN"/>
        </w:rPr>
        <w:t xml:space="preserve"> </w:t>
      </w:r>
      <w:r w:rsidR="002241EB">
        <w:rPr>
          <w:lang w:eastAsia="zh-CN"/>
        </w:rPr>
        <w:t>A</w:t>
      </w:r>
      <w:r w:rsidRPr="004148E5">
        <w:rPr>
          <w:lang w:eastAsia="zh-CN"/>
        </w:rPr>
        <w:t xml:space="preserve">n indicative </w:t>
      </w:r>
      <w:r>
        <w:rPr>
          <w:lang w:eastAsia="zh-CN"/>
        </w:rPr>
        <w:t>SOA [1]</w:t>
      </w:r>
    </w:p>
    <w:p w14:paraId="780F1B86" w14:textId="488B9777" w:rsidR="000D06B3" w:rsidRDefault="00FB3083" w:rsidP="00551FCB">
      <w:pPr>
        <w:pStyle w:val="Figure"/>
        <w:rPr>
          <w:lang w:eastAsia="zh-CN"/>
        </w:rPr>
      </w:pPr>
      <w:r>
        <w:rPr>
          <w:noProof/>
          <w:lang w:val="en-US" w:eastAsia="zh-CN"/>
        </w:rPr>
        <w:lastRenderedPageBreak/>
        <mc:AlternateContent>
          <mc:Choice Requires="wpg">
            <w:drawing>
              <wp:inline distT="0" distB="0" distL="0" distR="0" wp14:anchorId="4EF3B479" wp14:editId="2E3E9C6E">
                <wp:extent cx="6120130" cy="3672205"/>
                <wp:effectExtent l="0" t="0" r="4445" b="4445"/>
                <wp:docPr id="100" name="Group 1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130" cy="3672205"/>
                          <a:chOff x="0" y="0"/>
                          <a:chExt cx="7200" cy="4320"/>
                        </a:xfrm>
                      </wpg:grpSpPr>
                      <wps:wsp>
                        <wps:cNvPr id="101" name="Picture 31"/>
                        <wps:cNvSpPr>
                          <a:spLocks noChangeAspect="1" noChangeArrowheads="1" noTextEdit="1"/>
                        </wps:cNvSpPr>
                        <wps:spPr bwMode="auto">
                          <a:xfrm>
                            <a:off x="0" y="0"/>
                            <a:ext cx="7200" cy="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14" y="181"/>
                            <a:ext cx="4661" cy="35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12F2F6A0" id="Group 100" o:spid="_x0000_s1026" style="width:481.9pt;height:289.15pt;mso-position-horizontal-relative:char;mso-position-vertical-relative:line" coordsize="720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">
                <o:lock v:ext="edit" aspectratio="t"/>
                <v:rect id="Picture 31" o:spid="_x0000_s1027" style="position:absolute;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o:lock v:ext="edit" aspectratio="t" text="t"/>
                </v:rect>
                <v:shape id="Picture 33" o:spid="_x0000_s1028" type="#_x0000_t75" style="position:absolute;left:1014;top:181;width:4661;height:3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q7jCAAAA3AAAAA8AAABkcnMvZG93bnJldi54bWxET01rwkAQvQv9D8sUvOluLYikbkIrCEJP&#10;xtrzkB2TtNnZNLsm0V/vCkJv83ifs85G24ieOl871vAyVyCIC2dqLjV8HbazFQgfkA02jknDhTxk&#10;6dNkjYlxA++pz0MpYgj7BDVUIbSJlL6oyKKfu5Y4cifXWQwRdqU0HQ4x3DZyodRSWqw5NlTY0qai&#10;4jc/Ww0/x9Xr9nrKi+Zcf+8/coX98Pmn9fR5fH8DEWgM/+KHe2fifLWA+zPxAp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3qu4wgAAANwAAAAPAAAAAAAAAAAAAAAAAJ8C&#10;AABkcnMvZG93bnJldi54bWxQSwUGAAAAAAQABAD3AAAAjgMAAAAA&#10;">
                  <v:imagedata r:id="rId63" o:title=""/>
                </v:shape>
                <w10:anchorlock/>
              </v:group>
            </w:pict>
          </mc:Fallback>
        </mc:AlternateContent>
      </w:r>
    </w:p>
    <w:p w14:paraId="769FEE85" w14:textId="77777777" w:rsidR="00262B91" w:rsidRDefault="00262B91" w:rsidP="002D6FAE">
      <w:pPr>
        <w:pStyle w:val="FigureNoTitle"/>
        <w:rPr>
          <w:lang w:eastAsia="zh-CN"/>
        </w:rPr>
      </w:pPr>
      <w:r>
        <w:rPr>
          <w:lang w:eastAsia="zh-CN"/>
        </w:rPr>
        <w:t>Figure A.3 –</w:t>
      </w:r>
      <w:r w:rsidRPr="004148E5">
        <w:rPr>
          <w:lang w:eastAsia="zh-CN"/>
        </w:rPr>
        <w:t xml:space="preserve"> IoT architecture (content provided by city users and stakeholders is transformed by the IoT infrastructure and services to benefits to the same consumers)</w:t>
      </w:r>
    </w:p>
    <w:p w14:paraId="708E547B" w14:textId="77777777" w:rsidR="002D6FAE" w:rsidRDefault="002D6FAE" w:rsidP="00551FCB">
      <w:pPr>
        <w:pStyle w:val="Figure"/>
        <w:rPr>
          <w:lang w:eastAsia="zh-CN"/>
        </w:rPr>
      </w:pPr>
      <w:r w:rsidRPr="002D6FAE">
        <w:rPr>
          <w:noProof/>
          <w:lang w:val="en-US" w:eastAsia="zh-CN"/>
        </w:rPr>
        <mc:AlternateContent>
          <mc:Choice Requires="wpg">
            <w:drawing>
              <wp:inline distT="0" distB="0" distL="0" distR="0" wp14:anchorId="473DC080" wp14:editId="270ECFD5">
                <wp:extent cx="6120130" cy="2274570"/>
                <wp:effectExtent l="0" t="0" r="0" b="0"/>
                <wp:docPr id="103" name="Group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130" cy="2274570"/>
                          <a:chOff x="0" y="0"/>
                          <a:chExt cx="7200" cy="2676"/>
                        </a:xfrm>
                      </wpg:grpSpPr>
                      <wps:wsp>
                        <wps:cNvPr id="104" name="Picture 22"/>
                        <wps:cNvSpPr>
                          <a:spLocks noChangeAspect="1" noChangeArrowheads="1" noTextEdit="1"/>
                        </wps:cNvSpPr>
                        <wps:spPr bwMode="auto">
                          <a:xfrm>
                            <a:off x="0" y="0"/>
                            <a:ext cx="7200" cy="26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4" y="479"/>
                            <a:ext cx="3290" cy="156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06"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740" y="54"/>
                            <a:ext cx="2992" cy="262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7A2972AD" id="Group 103" o:spid="_x0000_s1026" style="width:481.9pt;height:179.1pt;mso-position-horizontal-relative:char;mso-position-vertical-relative:line" coordsize="7200,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">
                <o:lock v:ext="edit" aspectratio="t"/>
                <v:rect id="Picture 22" o:spid="_x0000_s1027" style="position:absolute;width:7200;height:2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dEcMA&#10;AADcAAAADwAAAGRycy9kb3ducmV2LnhtbERP22rCQBB9F/oPyxT6IrppE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dEcMAAADcAAAADwAAAAAAAAAAAAAAAACYAgAAZHJzL2Rv&#10;d25yZXYueG1sUEsFBgAAAAAEAAQA9QAAAIgDAAAAAA==&#10;" filled="f" stroked="f">
                  <o:lock v:ext="edit" aspectratio="t" text="t"/>
                </v:rect>
                <v:shape id="Picture 25" o:spid="_x0000_s1028" type="#_x0000_t75" style="position:absolute;left:54;top:479;width:329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pUJTDAAAA3AAAAA8AAABkcnMvZG93bnJldi54bWxET01rwkAQvRf6H5YpeKubttja6CpSKChe&#10;qrYUb0N23ASzM2l2NfHfu4VCb/N4nzOd975WZ2pDJWzgYZiBIi7EVuwMfO7e78egQkS2WAuTgQsF&#10;mM9ub6aYW+l4Q+dtdCqFcMjRQBljk2sdipI8hqE0xIk7SOsxJtg6bVvsUriv9WOWPWuPFaeGEht6&#10;K6k4bk/ewM/a4dfr7kX2WsbuQ767FT8tjBnc9YsJqEh9/Bf/uZc2zc9G8PtMukDP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lQlMMAAADcAAAADwAAAAAAAAAAAAAAAACf&#10;AgAAZHJzL2Rvd25yZXYueG1sUEsFBgAAAAAEAAQA9wAAAI8DAAAAAA==&#10;">
                  <v:imagedata r:id="rId66" o:title=""/>
                </v:shape>
                <v:shape id="Picture 26" o:spid="_x0000_s1029" type="#_x0000_t75" style="position:absolute;left:3740;top:54;width:2992;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NG7BAAAA3AAAAA8AAABkcnMvZG93bnJldi54bWxET8luwjAQvVfiH6xB4tY4cDAoxSDUCqk9&#10;IZYPGMWTpY3HIXaTwNfjSpW4zdNbZ70dbSN66nztWMM8SUEQ587UXGq4nPevKxA+IBtsHJOGG3nY&#10;biYva8yMG/hI/SmUIoawz1BDFUKbSenziiz6xLXEkStcZzFE2JXSdDjEcNvIRZoqabHm2FBhS+8V&#10;5T+nX6thx+0Xruiq7sVyv/jAw71R6lvr2XTcvYEINIan+N/9aeL8VMHfM/EC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GNG7BAAAA3AAAAA8AAAAAAAAAAAAAAAAAnwIA&#10;AGRycy9kb3ducmV2LnhtbFBLBQYAAAAABAAEAPcAAACNAwAAAAA=&#10;">
                  <v:imagedata r:id="rId67" o:title=""/>
                </v:shape>
                <w10:anchorlock/>
              </v:group>
            </w:pict>
          </mc:Fallback>
        </mc:AlternateContent>
      </w:r>
    </w:p>
    <w:p w14:paraId="1F4BEFBE" w14:textId="77777777" w:rsidR="007D1541" w:rsidRDefault="007D1541" w:rsidP="00551FCB">
      <w:pPr>
        <w:pStyle w:val="FigureNoTitle"/>
        <w:rPr>
          <w:lang w:eastAsia="zh-CN"/>
        </w:rPr>
      </w:pPr>
      <w:r>
        <w:rPr>
          <w:lang w:eastAsia="zh-CN"/>
        </w:rPr>
        <w:t>Figure A.4 –</w:t>
      </w:r>
      <w:r w:rsidRPr="004148E5">
        <w:rPr>
          <w:lang w:eastAsia="zh-CN"/>
        </w:rPr>
        <w:t xml:space="preserve"> </w:t>
      </w:r>
      <w:r w:rsidR="00551FCB">
        <w:rPr>
          <w:lang w:eastAsia="zh-CN"/>
        </w:rPr>
        <w:t>A</w:t>
      </w:r>
      <w:r w:rsidRPr="004148E5">
        <w:rPr>
          <w:lang w:eastAsia="zh-CN"/>
        </w:rPr>
        <w:t>n indicative EDA (smart city as a system, where various events occur) [7]</w:t>
      </w:r>
    </w:p>
    <w:p w14:paraId="3F3905A5" w14:textId="77777777" w:rsidR="00623132" w:rsidRDefault="00623132" w:rsidP="00623132">
      <w:pPr>
        <w:pStyle w:val="Normalaftertitle"/>
        <w:rPr>
          <w:lang w:eastAsia="zh-CN"/>
        </w:rPr>
      </w:pPr>
      <w:r>
        <w:rPr>
          <w:lang w:eastAsia="zh-CN"/>
        </w:rPr>
        <w:br w:type="page"/>
      </w:r>
    </w:p>
    <w:p w14:paraId="099A5892" w14:textId="77777777" w:rsidR="00651995" w:rsidRPr="004148E5" w:rsidRDefault="00651995" w:rsidP="00651995">
      <w:pPr>
        <w:pStyle w:val="AnnexNoTitle"/>
      </w:pPr>
      <w:bookmarkStart w:id="139" w:name="_Toc399780210"/>
      <w:bookmarkStart w:id="140" w:name="_Toc19853"/>
      <w:bookmarkStart w:id="141" w:name="_Toc15289"/>
      <w:bookmarkStart w:id="142" w:name="_Toc1406"/>
      <w:bookmarkStart w:id="143" w:name="_Toc16792"/>
      <w:bookmarkStart w:id="144" w:name="_Toc28276"/>
      <w:bookmarkStart w:id="145" w:name="_Toc416344288"/>
      <w:bookmarkStart w:id="146" w:name="_Toc417892670"/>
      <w:bookmarkStart w:id="147" w:name="_Toc417909887"/>
      <w:r w:rsidRPr="004148E5">
        <w:lastRenderedPageBreak/>
        <w:t>Bibliography</w:t>
      </w:r>
      <w:bookmarkEnd w:id="139"/>
      <w:bookmarkEnd w:id="140"/>
      <w:bookmarkEnd w:id="141"/>
      <w:bookmarkEnd w:id="142"/>
      <w:bookmarkEnd w:id="143"/>
      <w:bookmarkEnd w:id="144"/>
      <w:bookmarkEnd w:id="145"/>
      <w:bookmarkEnd w:id="146"/>
      <w:bookmarkEnd w:id="147"/>
    </w:p>
    <w:p w14:paraId="0144936A" w14:textId="41378971" w:rsidR="00651995" w:rsidRPr="009E1AF6" w:rsidRDefault="00651995" w:rsidP="00651995">
      <w:pPr>
        <w:pStyle w:val="Reftext"/>
        <w:ind w:left="3600" w:hanging="3600"/>
        <w:rPr>
          <w:lang w:val="en-US" w:eastAsia="zh-CN"/>
        </w:rPr>
      </w:pPr>
      <w:r>
        <w:rPr>
          <w:lang w:val="en-US" w:eastAsia="zh-CN"/>
        </w:rPr>
        <w:t>[ITU-T TR SSC Def]</w:t>
      </w:r>
      <w:r>
        <w:rPr>
          <w:lang w:val="en-US" w:eastAsia="zh-CN"/>
        </w:rPr>
        <w:tab/>
      </w:r>
      <w:r w:rsidR="002C4A99" w:rsidRPr="009E1AF6">
        <w:rPr>
          <w:lang w:val="en-US" w:eastAsia="zh-CN"/>
        </w:rPr>
        <w:t>FG-SSC deliverable</w:t>
      </w:r>
      <w:r w:rsidR="002C4A99">
        <w:rPr>
          <w:lang w:val="en-US" w:eastAsia="zh-CN"/>
        </w:rPr>
        <w:t xml:space="preserve">, </w:t>
      </w:r>
      <w:r w:rsidRPr="009E1AF6">
        <w:rPr>
          <w:lang w:val="en-US" w:eastAsia="zh-CN"/>
        </w:rPr>
        <w:t xml:space="preserve">Technical Report on </w:t>
      </w:r>
      <w:r w:rsidR="002C4A99">
        <w:rPr>
          <w:lang w:val="en-US" w:eastAsia="zh-CN"/>
        </w:rPr>
        <w:t>S</w:t>
      </w:r>
      <w:r w:rsidRPr="009E1AF6">
        <w:rPr>
          <w:lang w:val="en-US" w:eastAsia="zh-CN"/>
        </w:rPr>
        <w:t>mart sustainable cities: an analysis of definitions.</w:t>
      </w:r>
    </w:p>
    <w:p w14:paraId="3ED7E9BA" w14:textId="77777777" w:rsidR="00651995" w:rsidRPr="009E1AF6" w:rsidRDefault="00651995" w:rsidP="00651995">
      <w:pPr>
        <w:pStyle w:val="Reftext"/>
        <w:ind w:left="3600" w:hanging="3600"/>
        <w:rPr>
          <w:lang w:val="en-US" w:eastAsia="zh-CN"/>
        </w:rPr>
      </w:pPr>
      <w:r w:rsidRPr="009E1AF6">
        <w:rPr>
          <w:lang w:val="en-US" w:eastAsia="zh-CN"/>
        </w:rPr>
        <w:t>[ITU-T TR SSC KPIs Def]</w:t>
      </w:r>
      <w:r w:rsidRPr="009E1AF6">
        <w:rPr>
          <w:lang w:val="en-US" w:eastAsia="zh-CN"/>
        </w:rPr>
        <w:tab/>
      </w:r>
      <w:r w:rsidR="002C4A99" w:rsidRPr="009E1AF6">
        <w:rPr>
          <w:lang w:val="en-US" w:eastAsia="zh-CN"/>
        </w:rPr>
        <w:t>FG-SSC deliverable</w:t>
      </w:r>
      <w:r w:rsidR="002C4A99">
        <w:rPr>
          <w:lang w:val="en-US" w:eastAsia="zh-CN"/>
        </w:rPr>
        <w:t xml:space="preserve">, </w:t>
      </w:r>
      <w:r w:rsidR="00EC2E35">
        <w:rPr>
          <w:lang w:val="en-US" w:eastAsia="zh-CN"/>
        </w:rPr>
        <w:t>Technical Report</w:t>
      </w:r>
      <w:r w:rsidR="002C4A99">
        <w:rPr>
          <w:lang w:val="en-US" w:eastAsia="zh-CN"/>
        </w:rPr>
        <w:t xml:space="preserve"> on </w:t>
      </w:r>
      <w:r w:rsidRPr="009E1AF6">
        <w:rPr>
          <w:lang w:val="en-US" w:eastAsia="zh-CN"/>
        </w:rPr>
        <w:t>Key performance indicators definitions for smart sustainable cities.</w:t>
      </w:r>
    </w:p>
    <w:p w14:paraId="7C2E6274" w14:textId="75C97890" w:rsidR="00651995" w:rsidRPr="009E1AF6" w:rsidRDefault="00651995">
      <w:pPr>
        <w:pStyle w:val="Reftext"/>
        <w:ind w:left="3600" w:hanging="3600"/>
        <w:rPr>
          <w:lang w:val="en-US" w:eastAsia="zh-CN"/>
        </w:rPr>
      </w:pPr>
      <w:r w:rsidRPr="009E1AF6">
        <w:rPr>
          <w:lang w:val="en-US" w:eastAsia="zh-CN"/>
        </w:rPr>
        <w:t>[I</w:t>
      </w:r>
      <w:r>
        <w:rPr>
          <w:lang w:val="en-US" w:eastAsia="zh-CN"/>
        </w:rPr>
        <w:t>TU T TR SSC-0113]</w:t>
      </w:r>
      <w:r>
        <w:rPr>
          <w:lang w:val="en-US" w:eastAsia="zh-CN"/>
        </w:rPr>
        <w:tab/>
      </w:r>
      <w:r w:rsidR="002C4A99" w:rsidRPr="009E1AF6">
        <w:rPr>
          <w:lang w:val="en-US" w:eastAsia="zh-CN"/>
        </w:rPr>
        <w:t>FG-SSC deliverable</w:t>
      </w:r>
      <w:r w:rsidR="002C4A99">
        <w:rPr>
          <w:lang w:val="en-US" w:eastAsia="zh-CN"/>
        </w:rPr>
        <w:t xml:space="preserve">, </w:t>
      </w:r>
      <w:r w:rsidRPr="009E1AF6">
        <w:rPr>
          <w:lang w:val="en-US" w:eastAsia="zh-CN"/>
        </w:rPr>
        <w:t xml:space="preserve">Technical report on </w:t>
      </w:r>
      <w:r w:rsidR="00EC2E35">
        <w:rPr>
          <w:lang w:val="en-US" w:eastAsia="zh-CN"/>
        </w:rPr>
        <w:t xml:space="preserve">Setting the stage for </w:t>
      </w:r>
      <w:r w:rsidRPr="009E1AF6">
        <w:rPr>
          <w:lang w:val="en-US" w:eastAsia="zh-CN"/>
        </w:rPr>
        <w:t xml:space="preserve"> stakeholders</w:t>
      </w:r>
      <w:r w:rsidR="00EC2E35">
        <w:rPr>
          <w:lang w:val="en-US" w:eastAsia="zh-CN"/>
        </w:rPr>
        <w:t xml:space="preserve">' engagement in </w:t>
      </w:r>
      <w:r w:rsidRPr="009E1AF6">
        <w:rPr>
          <w:lang w:val="en-US" w:eastAsia="zh-CN"/>
        </w:rPr>
        <w:t>smart sustainable cities</w:t>
      </w:r>
      <w:r w:rsidR="00551FCB">
        <w:rPr>
          <w:lang w:val="en-US" w:eastAsia="zh-CN"/>
        </w:rPr>
        <w:t>.</w:t>
      </w:r>
    </w:p>
    <w:p w14:paraId="1A83F84D" w14:textId="4D232B9D" w:rsidR="00651995" w:rsidRPr="009E1AF6" w:rsidRDefault="00651995" w:rsidP="00651995">
      <w:pPr>
        <w:pStyle w:val="Reftext"/>
        <w:ind w:left="3600" w:hanging="3600"/>
        <w:rPr>
          <w:lang w:val="en-US" w:eastAsia="zh-CN"/>
        </w:rPr>
      </w:pPr>
      <w:r>
        <w:rPr>
          <w:lang w:val="en-US" w:eastAsia="zh-CN"/>
        </w:rPr>
        <w:t>[ITU-T TR SSC-0090]</w:t>
      </w:r>
      <w:r w:rsidRPr="009E1AF6">
        <w:rPr>
          <w:lang w:val="en-US" w:eastAsia="zh-CN"/>
        </w:rPr>
        <w:tab/>
      </w:r>
      <w:r w:rsidR="002C4A99" w:rsidRPr="009E1AF6">
        <w:rPr>
          <w:lang w:val="en-US" w:eastAsia="zh-CN"/>
        </w:rPr>
        <w:t xml:space="preserve">FG-SSC deliverable </w:t>
      </w:r>
      <w:r w:rsidR="002C4A99">
        <w:rPr>
          <w:lang w:val="en-US" w:eastAsia="zh-CN"/>
        </w:rPr>
        <w:t xml:space="preserve">, </w:t>
      </w:r>
      <w:r w:rsidRPr="009E1AF6">
        <w:rPr>
          <w:lang w:val="en-US" w:eastAsia="zh-CN"/>
        </w:rPr>
        <w:t>Technical report on Cybersecurity, data protection and cyber resilience in smart sustainable cities</w:t>
      </w:r>
      <w:r w:rsidR="00551FCB">
        <w:rPr>
          <w:lang w:val="en-US" w:eastAsia="zh-CN"/>
        </w:rPr>
        <w:t>.</w:t>
      </w:r>
    </w:p>
    <w:p w14:paraId="53D954B3" w14:textId="2736FA51" w:rsidR="00651995" w:rsidRPr="009E1AF6" w:rsidRDefault="00651995" w:rsidP="00651995">
      <w:pPr>
        <w:pStyle w:val="Reftext"/>
        <w:rPr>
          <w:lang w:val="en-US" w:eastAsia="zh-CN"/>
        </w:rPr>
      </w:pPr>
      <w:r>
        <w:rPr>
          <w:lang w:val="en-US" w:eastAsia="zh-CN"/>
        </w:rPr>
        <w:t>[ITU-T TR SSC-0097]</w:t>
      </w:r>
      <w:r w:rsidRPr="009E1AF6">
        <w:rPr>
          <w:lang w:val="en-US" w:eastAsia="zh-CN"/>
        </w:rPr>
        <w:tab/>
      </w:r>
      <w:r>
        <w:rPr>
          <w:lang w:val="en-US" w:eastAsia="zh-CN"/>
        </w:rPr>
        <w:tab/>
      </w:r>
      <w:r w:rsidR="002C4A99" w:rsidRPr="009E1AF6">
        <w:rPr>
          <w:lang w:val="en-US" w:eastAsia="zh-CN"/>
        </w:rPr>
        <w:t>FG-SSC deliverable</w:t>
      </w:r>
      <w:r w:rsidR="002C4A99">
        <w:rPr>
          <w:lang w:val="en-US" w:eastAsia="zh-CN"/>
        </w:rPr>
        <w:t xml:space="preserve">, </w:t>
      </w:r>
      <w:r w:rsidRPr="009E1AF6">
        <w:rPr>
          <w:lang w:val="en-US" w:eastAsia="zh-CN"/>
        </w:rPr>
        <w:t xml:space="preserve">Technical report on </w:t>
      </w:r>
      <w:r w:rsidR="00EC2E35">
        <w:rPr>
          <w:lang w:val="en-US" w:eastAsia="zh-CN"/>
        </w:rPr>
        <w:t>Overview of s</w:t>
      </w:r>
      <w:r w:rsidRPr="009E1AF6">
        <w:rPr>
          <w:lang w:val="en-US" w:eastAsia="zh-CN"/>
        </w:rPr>
        <w:t xml:space="preserve">mart </w:t>
      </w:r>
      <w:r w:rsidR="00EC2E35">
        <w:rPr>
          <w:lang w:val="en-US" w:eastAsia="zh-CN"/>
        </w:rPr>
        <w:tab/>
      </w:r>
      <w:r w:rsidR="00EC2E35">
        <w:rPr>
          <w:lang w:val="en-US" w:eastAsia="zh-CN"/>
        </w:rPr>
        <w:tab/>
      </w:r>
      <w:r w:rsidR="00EC2E35">
        <w:rPr>
          <w:lang w:val="en-US" w:eastAsia="zh-CN"/>
        </w:rPr>
        <w:tab/>
      </w:r>
      <w:r w:rsidR="00EC2E35">
        <w:rPr>
          <w:lang w:val="en-US" w:eastAsia="zh-CN"/>
        </w:rPr>
        <w:tab/>
      </w:r>
      <w:r w:rsidR="00EC2E35">
        <w:rPr>
          <w:lang w:val="en-US" w:eastAsia="zh-CN"/>
        </w:rPr>
        <w:tab/>
      </w:r>
      <w:r w:rsidR="00EC2E35">
        <w:rPr>
          <w:lang w:val="en-US" w:eastAsia="zh-CN"/>
        </w:rPr>
        <w:tab/>
        <w:t>s</w:t>
      </w:r>
      <w:r w:rsidRPr="009E1AF6">
        <w:rPr>
          <w:lang w:val="en-US" w:eastAsia="zh-CN"/>
        </w:rPr>
        <w:t xml:space="preserve">ustainable </w:t>
      </w:r>
      <w:r w:rsidR="00EC2E35">
        <w:rPr>
          <w:lang w:val="en-US" w:eastAsia="zh-CN"/>
        </w:rPr>
        <w:t>c</w:t>
      </w:r>
      <w:r w:rsidRPr="009E1AF6">
        <w:rPr>
          <w:lang w:val="en-US" w:eastAsia="zh-CN"/>
        </w:rPr>
        <w:t>it</w:t>
      </w:r>
      <w:r w:rsidR="00EC2E35">
        <w:rPr>
          <w:lang w:val="en-US" w:eastAsia="zh-CN"/>
        </w:rPr>
        <w:t>ies</w:t>
      </w:r>
      <w:r w:rsidRPr="009E1AF6">
        <w:rPr>
          <w:lang w:val="en-US" w:eastAsia="zh-CN"/>
        </w:rPr>
        <w:t xml:space="preserve"> infrastructure</w:t>
      </w:r>
      <w:r w:rsidR="00551FCB">
        <w:rPr>
          <w:lang w:val="en-US" w:eastAsia="zh-CN"/>
        </w:rPr>
        <w:t>.</w:t>
      </w:r>
    </w:p>
    <w:p w14:paraId="53932FBE" w14:textId="2AA2A9DF" w:rsidR="00651995" w:rsidRPr="009E1AF6" w:rsidRDefault="00651995">
      <w:pPr>
        <w:pStyle w:val="Reftext"/>
        <w:ind w:left="3600" w:hanging="3600"/>
        <w:rPr>
          <w:lang w:val="en-US" w:eastAsia="zh-CN"/>
        </w:rPr>
      </w:pPr>
      <w:r w:rsidRPr="009E1AF6">
        <w:rPr>
          <w:lang w:val="en-US" w:eastAsia="zh-CN"/>
        </w:rPr>
        <w:t>[ITU-T TR SSC-0347]</w:t>
      </w:r>
      <w:r w:rsidRPr="009E1AF6">
        <w:rPr>
          <w:lang w:val="en-US" w:eastAsia="zh-CN"/>
        </w:rPr>
        <w:tab/>
      </w:r>
      <w:r w:rsidR="002C4A99" w:rsidRPr="009E1AF6">
        <w:rPr>
          <w:lang w:val="en-US" w:eastAsia="zh-CN"/>
        </w:rPr>
        <w:t>FG-SSC deliverable</w:t>
      </w:r>
      <w:r w:rsidR="002C4A99">
        <w:rPr>
          <w:lang w:val="en-US" w:eastAsia="zh-CN"/>
        </w:rPr>
        <w:t xml:space="preserve">, </w:t>
      </w:r>
      <w:r w:rsidRPr="009E1AF6">
        <w:rPr>
          <w:lang w:val="en-US" w:eastAsia="zh-CN"/>
        </w:rPr>
        <w:t>Technical Specifications for Multi-</w:t>
      </w:r>
      <w:r w:rsidR="00EC2E35">
        <w:rPr>
          <w:lang w:val="en-US" w:eastAsia="zh-CN"/>
        </w:rPr>
        <w:t>s</w:t>
      </w:r>
      <w:r w:rsidRPr="009E1AF6">
        <w:rPr>
          <w:lang w:val="en-US" w:eastAsia="zh-CN"/>
        </w:rPr>
        <w:t xml:space="preserve">ervice </w:t>
      </w:r>
      <w:r w:rsidR="00EC2E35">
        <w:rPr>
          <w:lang w:val="en-US" w:eastAsia="zh-CN"/>
        </w:rPr>
        <w:t>i</w:t>
      </w:r>
      <w:r w:rsidRPr="009E1AF6">
        <w:rPr>
          <w:lang w:val="en-US" w:eastAsia="zh-CN"/>
        </w:rPr>
        <w:t xml:space="preserve">nfrastructure for </w:t>
      </w:r>
      <w:r w:rsidR="00EC2E35">
        <w:rPr>
          <w:lang w:val="en-US" w:eastAsia="zh-CN"/>
        </w:rPr>
        <w:t>s</w:t>
      </w:r>
      <w:r w:rsidRPr="009E1AF6">
        <w:rPr>
          <w:lang w:val="en-US" w:eastAsia="zh-CN"/>
        </w:rPr>
        <w:t xml:space="preserve">mart </w:t>
      </w:r>
      <w:r w:rsidR="00EC2E35">
        <w:rPr>
          <w:lang w:val="en-US" w:eastAsia="zh-CN"/>
        </w:rPr>
        <w:t>s</w:t>
      </w:r>
      <w:r w:rsidRPr="009E1AF6">
        <w:rPr>
          <w:lang w:val="en-US" w:eastAsia="zh-CN"/>
        </w:rPr>
        <w:t xml:space="preserve">ustainable </w:t>
      </w:r>
      <w:r w:rsidR="00EC2E35">
        <w:rPr>
          <w:lang w:val="en-US" w:eastAsia="zh-CN"/>
        </w:rPr>
        <w:t>c</w:t>
      </w:r>
      <w:r w:rsidRPr="009E1AF6">
        <w:rPr>
          <w:lang w:val="en-US" w:eastAsia="zh-CN"/>
        </w:rPr>
        <w:t xml:space="preserve">ities in </w:t>
      </w:r>
      <w:r w:rsidR="00EC2E35">
        <w:rPr>
          <w:lang w:val="en-US" w:eastAsia="zh-CN"/>
        </w:rPr>
        <w:t>n</w:t>
      </w:r>
      <w:r w:rsidRPr="009E1AF6">
        <w:rPr>
          <w:lang w:val="en-US" w:eastAsia="zh-CN"/>
        </w:rPr>
        <w:t>ew-</w:t>
      </w:r>
      <w:r w:rsidR="00EC2E35">
        <w:rPr>
          <w:lang w:val="en-US" w:eastAsia="zh-CN"/>
        </w:rPr>
        <w:t>development</w:t>
      </w:r>
      <w:r w:rsidR="00EC2E35" w:rsidRPr="009E1AF6">
        <w:rPr>
          <w:lang w:val="en-US" w:eastAsia="zh-CN"/>
        </w:rPr>
        <w:t xml:space="preserve"> </w:t>
      </w:r>
      <w:r w:rsidR="00EC2E35">
        <w:rPr>
          <w:lang w:val="en-US" w:eastAsia="zh-CN"/>
        </w:rPr>
        <w:t>a</w:t>
      </w:r>
      <w:r w:rsidRPr="009E1AF6">
        <w:rPr>
          <w:lang w:val="en-US" w:eastAsia="zh-CN"/>
        </w:rPr>
        <w:t>reas</w:t>
      </w:r>
      <w:r w:rsidR="00551FCB">
        <w:rPr>
          <w:lang w:val="en-US" w:eastAsia="zh-CN"/>
        </w:rPr>
        <w:t>.</w:t>
      </w:r>
    </w:p>
    <w:p w14:paraId="509B6842" w14:textId="7D0C2A58" w:rsidR="00651995" w:rsidRPr="009E1AF6" w:rsidRDefault="00651995">
      <w:pPr>
        <w:pStyle w:val="Reftext"/>
        <w:ind w:left="3600" w:hanging="3600"/>
        <w:rPr>
          <w:lang w:val="en-US" w:eastAsia="zh-CN"/>
        </w:rPr>
      </w:pPr>
      <w:r>
        <w:rPr>
          <w:lang w:val="en-US" w:eastAsia="zh-CN"/>
        </w:rPr>
        <w:t>[ITU-T TR SSC overview]</w:t>
      </w:r>
      <w:r w:rsidRPr="009E1AF6">
        <w:rPr>
          <w:lang w:val="en-US" w:eastAsia="zh-CN"/>
        </w:rPr>
        <w:tab/>
      </w:r>
      <w:r w:rsidR="002C4A99" w:rsidRPr="009E1AF6">
        <w:rPr>
          <w:lang w:val="en-US" w:eastAsia="zh-CN"/>
        </w:rPr>
        <w:t>FG-SSC deliverable</w:t>
      </w:r>
      <w:r w:rsidR="002C4A99">
        <w:rPr>
          <w:lang w:val="en-US" w:eastAsia="zh-CN"/>
        </w:rPr>
        <w:t xml:space="preserve">, </w:t>
      </w:r>
      <w:r w:rsidRPr="009E1AF6">
        <w:rPr>
          <w:lang w:val="en-US" w:eastAsia="zh-CN"/>
        </w:rPr>
        <w:t xml:space="preserve">Technical Report on </w:t>
      </w:r>
      <w:r w:rsidR="00EC2E35">
        <w:rPr>
          <w:lang w:val="en-US" w:eastAsia="zh-CN"/>
        </w:rPr>
        <w:t xml:space="preserve">Setting the framework for an ICT architecture of a </w:t>
      </w:r>
      <w:r w:rsidRPr="009E1AF6">
        <w:rPr>
          <w:lang w:val="en-US" w:eastAsia="zh-CN"/>
        </w:rPr>
        <w:t>smart sustainable ci</w:t>
      </w:r>
      <w:r w:rsidR="00EC2E35">
        <w:rPr>
          <w:lang w:val="en-US" w:eastAsia="zh-CN"/>
        </w:rPr>
        <w:t>ty.</w:t>
      </w:r>
    </w:p>
    <w:p w14:paraId="74FB9CD1" w14:textId="56C16342" w:rsidR="00651995" w:rsidRPr="009E1AF6" w:rsidRDefault="00651995">
      <w:pPr>
        <w:pStyle w:val="Reftext"/>
        <w:ind w:left="3600" w:hanging="3600"/>
        <w:rPr>
          <w:lang w:val="en-US" w:eastAsia="zh-CN"/>
        </w:rPr>
      </w:pPr>
      <w:r>
        <w:rPr>
          <w:lang w:val="en-US" w:eastAsia="zh-CN"/>
        </w:rPr>
        <w:t>[ITU-T TR SSC building]</w:t>
      </w:r>
      <w:r w:rsidRPr="009E1AF6">
        <w:rPr>
          <w:lang w:val="en-US" w:eastAsia="zh-CN"/>
        </w:rPr>
        <w:tab/>
        <w:t xml:space="preserve">FG-SSC deliverable, Technical Report on </w:t>
      </w:r>
      <w:r w:rsidR="00EC2E35">
        <w:rPr>
          <w:lang w:val="en-US" w:eastAsia="zh-CN"/>
        </w:rPr>
        <w:t>Intelligent</w:t>
      </w:r>
      <w:r w:rsidR="00EC2E35" w:rsidRPr="009E1AF6">
        <w:rPr>
          <w:lang w:val="en-US" w:eastAsia="zh-CN"/>
        </w:rPr>
        <w:t xml:space="preserve"> </w:t>
      </w:r>
      <w:r w:rsidRPr="009E1AF6">
        <w:rPr>
          <w:lang w:val="en-US" w:eastAsia="zh-CN"/>
        </w:rPr>
        <w:t>sustainable buildings for smart sustainable cities.</w:t>
      </w:r>
    </w:p>
    <w:p w14:paraId="73BBECE4" w14:textId="5409CD64" w:rsidR="00651995" w:rsidRPr="009E1AF6" w:rsidRDefault="00651995" w:rsidP="00651995">
      <w:pPr>
        <w:pStyle w:val="Reftext"/>
        <w:ind w:left="3600" w:hanging="3600"/>
        <w:rPr>
          <w:lang w:val="en-US" w:eastAsia="zh-CN"/>
        </w:rPr>
      </w:pPr>
      <w:r>
        <w:rPr>
          <w:lang w:val="en-US" w:eastAsia="zh-CN"/>
        </w:rPr>
        <w:t>[ITU-T TR SSC water]</w:t>
      </w:r>
      <w:r w:rsidRPr="009E1AF6">
        <w:rPr>
          <w:lang w:val="en-US" w:eastAsia="zh-CN"/>
        </w:rPr>
        <w:tab/>
        <w:t xml:space="preserve">FG-SSC deliverable, Technical Report on </w:t>
      </w:r>
      <w:r w:rsidR="00EC2E35">
        <w:rPr>
          <w:lang w:val="en-US" w:eastAsia="zh-CN"/>
        </w:rPr>
        <w:t>S</w:t>
      </w:r>
      <w:r w:rsidRPr="009E1AF6">
        <w:rPr>
          <w:lang w:val="en-US" w:eastAsia="zh-CN"/>
        </w:rPr>
        <w:t>mart water management in cities.</w:t>
      </w:r>
    </w:p>
    <w:p w14:paraId="0B7BE77C" w14:textId="17195D2E" w:rsidR="00651995" w:rsidRPr="009E1AF6" w:rsidRDefault="00651995" w:rsidP="00651995">
      <w:pPr>
        <w:pStyle w:val="Reftext"/>
        <w:ind w:left="3600" w:hanging="3600"/>
        <w:rPr>
          <w:lang w:val="en-US" w:eastAsia="zh-CN"/>
        </w:rPr>
      </w:pPr>
      <w:r>
        <w:rPr>
          <w:lang w:val="en-US" w:eastAsia="zh-CN"/>
        </w:rPr>
        <w:t>[ITU-T TR SSC management]</w:t>
      </w:r>
      <w:r w:rsidRPr="009E1AF6">
        <w:rPr>
          <w:lang w:val="en-US" w:eastAsia="zh-CN"/>
        </w:rPr>
        <w:tab/>
        <w:t xml:space="preserve">FG-SSC deliverable, Technical Report on </w:t>
      </w:r>
      <w:r w:rsidR="00EC2E35">
        <w:rPr>
          <w:lang w:val="en-US" w:eastAsia="zh-CN"/>
        </w:rPr>
        <w:t>I</w:t>
      </w:r>
      <w:r w:rsidRPr="009E1AF6">
        <w:rPr>
          <w:lang w:val="en-US" w:eastAsia="zh-CN"/>
        </w:rPr>
        <w:t>ntegrated management for smart sustainable cities.</w:t>
      </w:r>
    </w:p>
    <w:p w14:paraId="2B6C2EE1" w14:textId="77777777" w:rsidR="00651995" w:rsidRPr="009E1AF6" w:rsidRDefault="00651995" w:rsidP="00651995">
      <w:pPr>
        <w:rPr>
          <w:lang w:val="en-US" w:eastAsia="zh-CN"/>
        </w:rPr>
      </w:pPr>
    </w:p>
    <w:p w14:paraId="704F355E" w14:textId="77777777" w:rsidR="00651995" w:rsidRPr="009E1AF6" w:rsidRDefault="00651995" w:rsidP="00651995">
      <w:pPr>
        <w:pStyle w:val="Reftext"/>
        <w:rPr>
          <w:lang w:val="en-US" w:eastAsia="zh-CN"/>
        </w:rPr>
      </w:pPr>
      <w:r>
        <w:rPr>
          <w:lang w:val="en-US" w:eastAsia="zh-CN"/>
        </w:rPr>
        <w:t>[1]</w:t>
      </w:r>
      <w:r>
        <w:rPr>
          <w:lang w:val="en-US" w:eastAsia="zh-CN"/>
        </w:rPr>
        <w:tab/>
      </w:r>
      <w:r w:rsidRPr="009E1AF6">
        <w:rPr>
          <w:lang w:val="en-US" w:eastAsia="zh-CN"/>
        </w:rPr>
        <w:t xml:space="preserve">IBM Institute for Business Value (2009). How Smart is your city? Helping cities measure progress. Retrieved, February 6, 2015 from </w:t>
      </w:r>
      <w:hyperlink r:id="rId68" w:history="1">
        <w:r w:rsidRPr="009E1AF6">
          <w:rPr>
            <w:rStyle w:val="Hyperlink"/>
            <w:lang w:val="en-US" w:eastAsia="zh-CN"/>
          </w:rPr>
          <w:t>http://www.ibm.com/smarterplanet/global/files/uk__en_uk__cities__ibm_sp_pov_smartcity.pdf</w:t>
        </w:r>
      </w:hyperlink>
    </w:p>
    <w:p w14:paraId="29BF49DE" w14:textId="77777777" w:rsidR="00651995" w:rsidRPr="009E1AF6" w:rsidRDefault="00651995" w:rsidP="00551FCB">
      <w:pPr>
        <w:pStyle w:val="Reftext"/>
        <w:rPr>
          <w:lang w:val="en-US" w:eastAsia="zh-CN"/>
        </w:rPr>
      </w:pPr>
      <w:r>
        <w:rPr>
          <w:lang w:val="de-DE" w:eastAsia="zh-CN"/>
        </w:rPr>
        <w:t>[2]</w:t>
      </w:r>
      <w:r>
        <w:rPr>
          <w:lang w:val="de-DE" w:eastAsia="zh-CN"/>
        </w:rPr>
        <w:tab/>
      </w:r>
      <w:r w:rsidRPr="009E1AF6">
        <w:rPr>
          <w:lang w:val="de-DE" w:eastAsia="zh-CN"/>
        </w:rPr>
        <w:t xml:space="preserve">Giffinger, R., Fertner, C., Kramar, H., Meijers, E. and Pichler-Milanovic, N. (2008). </w:t>
      </w:r>
      <w:r w:rsidRPr="00551FCB">
        <w:rPr>
          <w:i/>
          <w:iCs/>
          <w:lang w:val="en-US" w:eastAsia="zh-CN"/>
        </w:rPr>
        <w:t>Smart Cities: Ranking of European medium-sized cities</w:t>
      </w:r>
      <w:r w:rsidRPr="009E1AF6">
        <w:rPr>
          <w:lang w:val="en-US" w:eastAsia="zh-CN"/>
        </w:rPr>
        <w:t xml:space="preserve">. Retrieved, Feb. 6, 2015 from </w:t>
      </w:r>
      <w:hyperlink r:id="rId69" w:history="1">
        <w:r w:rsidR="00551FCB" w:rsidRPr="009527F2">
          <w:rPr>
            <w:rStyle w:val="Hyperlink"/>
            <w:lang w:val="en-US" w:eastAsia="zh-CN"/>
          </w:rPr>
          <w:t>http://www.smart-cities.eu/download/smart_ cities_final_report.pdf</w:t>
        </w:r>
      </w:hyperlink>
      <w:r w:rsidR="00551FCB">
        <w:rPr>
          <w:lang w:val="en-US" w:eastAsia="zh-CN"/>
        </w:rPr>
        <w:t xml:space="preserve"> </w:t>
      </w:r>
    </w:p>
    <w:p w14:paraId="2A8180B9" w14:textId="77777777" w:rsidR="00651995" w:rsidRPr="009E1AF6" w:rsidRDefault="00651995" w:rsidP="00551FCB">
      <w:pPr>
        <w:pStyle w:val="Reftext"/>
        <w:rPr>
          <w:lang w:val="en-US" w:eastAsia="zh-CN"/>
        </w:rPr>
      </w:pPr>
      <w:r>
        <w:rPr>
          <w:lang w:val="en-US" w:eastAsia="zh-CN"/>
        </w:rPr>
        <w:t>[3]</w:t>
      </w:r>
      <w:r>
        <w:rPr>
          <w:lang w:val="en-US" w:eastAsia="zh-CN"/>
        </w:rPr>
        <w:tab/>
      </w:r>
      <w:r w:rsidRPr="009E1AF6">
        <w:rPr>
          <w:lang w:val="en-US" w:eastAsia="zh-CN"/>
        </w:rPr>
        <w:t xml:space="preserve">Pizzo, B. (2015). </w:t>
      </w:r>
      <w:r w:rsidRPr="00551FCB">
        <w:rPr>
          <w:i/>
          <w:iCs/>
          <w:lang w:val="en-US" w:eastAsia="zh-CN"/>
        </w:rPr>
        <w:t>Problematizing resilience: Implications for planning theory and practice</w:t>
      </w:r>
      <w:r w:rsidRPr="009E1AF6">
        <w:rPr>
          <w:lang w:val="en-US" w:eastAsia="zh-CN"/>
        </w:rPr>
        <w:t>. Cities, 43, pp. 133-140</w:t>
      </w:r>
      <w:r w:rsidR="00551FCB">
        <w:rPr>
          <w:lang w:val="en-US" w:eastAsia="zh-CN"/>
        </w:rPr>
        <w:t>.</w:t>
      </w:r>
    </w:p>
    <w:p w14:paraId="45340017" w14:textId="77777777" w:rsidR="00651995" w:rsidRPr="009E1AF6" w:rsidRDefault="00651995" w:rsidP="00551FCB">
      <w:pPr>
        <w:pStyle w:val="Reftext"/>
        <w:rPr>
          <w:lang w:val="en-US" w:eastAsia="zh-CN"/>
        </w:rPr>
      </w:pPr>
      <w:r>
        <w:rPr>
          <w:lang w:val="en-US" w:eastAsia="zh-CN"/>
        </w:rPr>
        <w:t>[4]</w:t>
      </w:r>
      <w:r>
        <w:rPr>
          <w:lang w:val="en-US" w:eastAsia="zh-CN"/>
        </w:rPr>
        <w:tab/>
      </w:r>
      <w:r w:rsidRPr="009E1AF6">
        <w:rPr>
          <w:lang w:val="en-US" w:eastAsia="zh-CN"/>
        </w:rPr>
        <w:t xml:space="preserve">Khare, A., Beckman, T., and Crouse, N. (2011). </w:t>
      </w:r>
      <w:r w:rsidRPr="00551FCB">
        <w:rPr>
          <w:i/>
          <w:iCs/>
          <w:lang w:val="en-US" w:eastAsia="zh-CN"/>
        </w:rPr>
        <w:t>Cities addressing climate change: Introducing a tripartite model for sustainable partnership</w:t>
      </w:r>
      <w:r w:rsidRPr="009E1AF6">
        <w:rPr>
          <w:lang w:val="en-US" w:eastAsia="zh-CN"/>
        </w:rPr>
        <w:t>. Sustainable Cities and Society, 1, 227-235</w:t>
      </w:r>
      <w:r w:rsidR="00551FCB">
        <w:rPr>
          <w:lang w:val="en-US" w:eastAsia="zh-CN"/>
        </w:rPr>
        <w:t>.</w:t>
      </w:r>
    </w:p>
    <w:p w14:paraId="76F445BF" w14:textId="77777777" w:rsidR="00651995" w:rsidRPr="009E1AF6" w:rsidRDefault="00651995" w:rsidP="00651995">
      <w:pPr>
        <w:pStyle w:val="Reftext"/>
        <w:rPr>
          <w:lang w:val="en-US" w:eastAsia="zh-CN"/>
        </w:rPr>
      </w:pPr>
      <w:r>
        <w:rPr>
          <w:lang w:val="en-US" w:eastAsia="zh-CN"/>
        </w:rPr>
        <w:lastRenderedPageBreak/>
        <w:t>[5]</w:t>
      </w:r>
      <w:r>
        <w:rPr>
          <w:lang w:val="en-US" w:eastAsia="zh-CN"/>
        </w:rPr>
        <w:tab/>
      </w:r>
      <w:r w:rsidRPr="009E1AF6">
        <w:rPr>
          <w:lang w:val="en-US" w:eastAsia="zh-CN"/>
        </w:rPr>
        <w:t xml:space="preserve">Dixon, T., Eames, M., Britnell, J., Watson, G.B., and Hunt, M. (2014). </w:t>
      </w:r>
      <w:r w:rsidRPr="00551FCB">
        <w:rPr>
          <w:i/>
          <w:iCs/>
          <w:lang w:val="en-US" w:eastAsia="zh-CN"/>
        </w:rPr>
        <w:t>Urban retrofitting: Identifying disruptive and sustaining technologies using performative and foresight techniques</w:t>
      </w:r>
      <w:r w:rsidRPr="009E1AF6">
        <w:rPr>
          <w:lang w:val="en-US" w:eastAsia="zh-CN"/>
        </w:rPr>
        <w:t>. Technological Forecasting &amp; Social Change, 89, pp. 131-144</w:t>
      </w:r>
      <w:r w:rsidR="00551FCB">
        <w:rPr>
          <w:lang w:val="en-US" w:eastAsia="zh-CN"/>
        </w:rPr>
        <w:t>.</w:t>
      </w:r>
    </w:p>
    <w:p w14:paraId="1424B6F6" w14:textId="77777777" w:rsidR="00651995" w:rsidRPr="009E1AF6" w:rsidRDefault="00651995" w:rsidP="00651995">
      <w:pPr>
        <w:pStyle w:val="Reftext"/>
        <w:rPr>
          <w:lang w:val="en-US" w:eastAsia="zh-CN"/>
        </w:rPr>
      </w:pPr>
      <w:r>
        <w:rPr>
          <w:lang w:val="en-US" w:eastAsia="zh-CN"/>
        </w:rPr>
        <w:t>[6]</w:t>
      </w:r>
      <w:r>
        <w:rPr>
          <w:lang w:val="en-US" w:eastAsia="zh-CN"/>
        </w:rPr>
        <w:tab/>
      </w:r>
      <w:r w:rsidRPr="009E1AF6">
        <w:rPr>
          <w:lang w:val="en-US" w:eastAsia="zh-CN"/>
        </w:rPr>
        <w:t xml:space="preserve">Angelidou, M. (2014). </w:t>
      </w:r>
      <w:r w:rsidRPr="00551FCB">
        <w:rPr>
          <w:i/>
          <w:iCs/>
          <w:lang w:val="en-US" w:eastAsia="zh-CN"/>
        </w:rPr>
        <w:t>Smart city policies: A spatial approach</w:t>
      </w:r>
      <w:r w:rsidRPr="009E1AF6">
        <w:rPr>
          <w:lang w:val="en-US" w:eastAsia="zh-CN"/>
        </w:rPr>
        <w:t>. Cities, 41, S3-S11.</w:t>
      </w:r>
    </w:p>
    <w:p w14:paraId="5F8BB788" w14:textId="77777777" w:rsidR="00651995" w:rsidRPr="009E1AF6" w:rsidRDefault="00651995" w:rsidP="00551FCB">
      <w:pPr>
        <w:pStyle w:val="Reftext"/>
        <w:rPr>
          <w:lang w:val="en-US" w:eastAsia="zh-CN"/>
        </w:rPr>
      </w:pPr>
      <w:r>
        <w:rPr>
          <w:lang w:val="en-US" w:eastAsia="zh-CN"/>
        </w:rPr>
        <w:t>[7]</w:t>
      </w:r>
      <w:r>
        <w:rPr>
          <w:lang w:val="en-US" w:eastAsia="zh-CN"/>
        </w:rPr>
        <w:tab/>
      </w:r>
      <w:r w:rsidRPr="009E1AF6">
        <w:rPr>
          <w:lang w:val="en-US" w:eastAsia="zh-CN"/>
        </w:rPr>
        <w:t xml:space="preserve">Anthopoulos, L., and Fitsilis, P. (2014). </w:t>
      </w:r>
      <w:r w:rsidRPr="00551FCB">
        <w:rPr>
          <w:i/>
          <w:iCs/>
          <w:lang w:val="en-US" w:eastAsia="zh-CN"/>
        </w:rPr>
        <w:t>Exploring Architectural and Organizational Features in Smart Cities</w:t>
      </w:r>
      <w:r w:rsidRPr="009E1AF6">
        <w:rPr>
          <w:lang w:val="en-US" w:eastAsia="zh-CN"/>
        </w:rPr>
        <w:t>. In the Proceedings of the 16th International Conference on Advanced Communications Technology (ICACT2014), IEEE.</w:t>
      </w:r>
    </w:p>
    <w:p w14:paraId="0E0CD724" w14:textId="77777777" w:rsidR="00651995" w:rsidRPr="009E1AF6" w:rsidRDefault="00651995" w:rsidP="00551FCB">
      <w:pPr>
        <w:pStyle w:val="Reftext"/>
        <w:rPr>
          <w:lang w:val="en-US" w:eastAsia="zh-CN"/>
        </w:rPr>
      </w:pPr>
      <w:r>
        <w:rPr>
          <w:lang w:val="en-US" w:eastAsia="zh-CN"/>
        </w:rPr>
        <w:t>[8]</w:t>
      </w:r>
      <w:r>
        <w:rPr>
          <w:lang w:val="en-US" w:eastAsia="zh-CN"/>
        </w:rPr>
        <w:tab/>
      </w:r>
      <w:r w:rsidRPr="009E1AF6">
        <w:rPr>
          <w:lang w:val="en-US" w:eastAsia="zh-CN"/>
        </w:rPr>
        <w:t xml:space="preserve">Cruickshank, P. (2011) </w:t>
      </w:r>
      <w:r w:rsidRPr="00551FCB">
        <w:rPr>
          <w:i/>
          <w:iCs/>
          <w:lang w:val="en-US" w:eastAsia="zh-CN"/>
        </w:rPr>
        <w:t>SCRAN: The Network. Journal of Urban Technology</w:t>
      </w:r>
      <w:r w:rsidRPr="009E1AF6">
        <w:rPr>
          <w:lang w:val="en-US" w:eastAsia="zh-CN"/>
        </w:rPr>
        <w:t>, 18(2), pp.</w:t>
      </w:r>
      <w:r w:rsidR="00551FCB">
        <w:rPr>
          <w:lang w:val="en-US" w:eastAsia="zh-CN"/>
        </w:rPr>
        <w:t> </w:t>
      </w:r>
      <w:r w:rsidRPr="009E1AF6">
        <w:rPr>
          <w:lang w:val="en-US" w:eastAsia="zh-CN"/>
        </w:rPr>
        <w:t>83</w:t>
      </w:r>
      <w:r w:rsidR="00551FCB">
        <w:rPr>
          <w:lang w:val="en-US" w:eastAsia="zh-CN"/>
        </w:rPr>
        <w:noBreakHyphen/>
      </w:r>
      <w:r w:rsidRPr="009E1AF6">
        <w:rPr>
          <w:lang w:val="en-US" w:eastAsia="zh-CN"/>
        </w:rPr>
        <w:t>97</w:t>
      </w:r>
      <w:r w:rsidR="00551FCB">
        <w:rPr>
          <w:lang w:val="en-US" w:eastAsia="zh-CN"/>
        </w:rPr>
        <w:t>.</w:t>
      </w:r>
    </w:p>
    <w:p w14:paraId="1DA647C9" w14:textId="77777777" w:rsidR="00651995" w:rsidRPr="009E1AF6" w:rsidRDefault="00651995" w:rsidP="00551FCB">
      <w:pPr>
        <w:pStyle w:val="Reftext"/>
        <w:rPr>
          <w:lang w:val="en-US" w:eastAsia="zh-CN"/>
        </w:rPr>
      </w:pPr>
      <w:r>
        <w:rPr>
          <w:lang w:val="en-US" w:eastAsia="zh-CN"/>
        </w:rPr>
        <w:t>[9]</w:t>
      </w:r>
      <w:r>
        <w:rPr>
          <w:lang w:val="en-US" w:eastAsia="zh-CN"/>
        </w:rPr>
        <w:tab/>
      </w:r>
      <w:r w:rsidRPr="009E1AF6">
        <w:rPr>
          <w:lang w:val="en-US" w:eastAsia="zh-CN"/>
        </w:rPr>
        <w:t xml:space="preserve">Kuk, G., and Janssen, M. (2011). </w:t>
      </w:r>
      <w:r w:rsidRPr="00551FCB">
        <w:rPr>
          <w:i/>
          <w:iCs/>
          <w:lang w:val="en-US" w:eastAsia="zh-CN"/>
        </w:rPr>
        <w:t>The Business Models and Information Architectures of Smart Cities</w:t>
      </w:r>
      <w:r w:rsidRPr="009E1AF6">
        <w:rPr>
          <w:lang w:val="en-US" w:eastAsia="zh-CN"/>
        </w:rPr>
        <w:t>. Journal of Urban Technology, 18(2), pp. 39</w:t>
      </w:r>
      <w:r w:rsidR="00551FCB">
        <w:rPr>
          <w:lang w:val="en-US" w:eastAsia="zh-CN"/>
        </w:rPr>
        <w:t>-</w:t>
      </w:r>
      <w:r w:rsidRPr="009E1AF6">
        <w:rPr>
          <w:lang w:val="en-US" w:eastAsia="zh-CN"/>
        </w:rPr>
        <w:t>52</w:t>
      </w:r>
      <w:r w:rsidR="00551FCB">
        <w:rPr>
          <w:lang w:val="en-US" w:eastAsia="zh-CN"/>
        </w:rPr>
        <w:t>.</w:t>
      </w:r>
    </w:p>
    <w:p w14:paraId="0F1CBD58" w14:textId="77777777" w:rsidR="00651995" w:rsidRPr="009E1AF6" w:rsidRDefault="00651995" w:rsidP="00551FCB">
      <w:pPr>
        <w:pStyle w:val="Reftext"/>
        <w:rPr>
          <w:lang w:val="en-US" w:eastAsia="zh-CN"/>
        </w:rPr>
      </w:pPr>
      <w:r>
        <w:rPr>
          <w:lang w:val="en-US" w:eastAsia="zh-CN"/>
        </w:rPr>
        <w:t>[10]</w:t>
      </w:r>
      <w:r>
        <w:rPr>
          <w:lang w:val="en-US" w:eastAsia="zh-CN"/>
        </w:rPr>
        <w:tab/>
      </w:r>
      <w:r w:rsidRPr="009E1AF6">
        <w:rPr>
          <w:lang w:val="en-US" w:eastAsia="zh-CN"/>
        </w:rPr>
        <w:t xml:space="preserve">Kakarontzas, G., Anthopoulos, L., Chatzakou, D. and Vakali, A. (2014) </w:t>
      </w:r>
      <w:r w:rsidR="00443E7D">
        <w:rPr>
          <w:lang w:val="en-US" w:eastAsia="zh-CN"/>
        </w:rPr>
        <w:t>"</w:t>
      </w:r>
      <w:r w:rsidRPr="00551FCB">
        <w:rPr>
          <w:i/>
          <w:iCs/>
          <w:lang w:val="en-US" w:eastAsia="zh-CN"/>
        </w:rPr>
        <w:t>A Conceptual Enterprise Architecture Framework for Smart Cities: A Survey Based Approach</w:t>
      </w:r>
      <w:r w:rsidR="00443E7D">
        <w:rPr>
          <w:lang w:val="en-US" w:eastAsia="zh-CN"/>
        </w:rPr>
        <w:t>"</w:t>
      </w:r>
      <w:r w:rsidRPr="009E1AF6">
        <w:rPr>
          <w:lang w:val="en-US" w:eastAsia="zh-CN"/>
        </w:rPr>
        <w:t xml:space="preserve">. In the Proceedings of the ICE-B 2014 </w:t>
      </w:r>
      <w:r w:rsidR="00551FCB">
        <w:rPr>
          <w:lang w:val="en-US" w:eastAsia="zh-CN"/>
        </w:rPr>
        <w:t>–</w:t>
      </w:r>
      <w:r w:rsidRPr="009E1AF6">
        <w:rPr>
          <w:lang w:val="en-US" w:eastAsia="zh-CN"/>
        </w:rPr>
        <w:t xml:space="preserve"> International Conference on e-Business is part of the 11th International Joint Conference on e-Business and Telecommunications, Vienna, Austria; 28</w:t>
      </w:r>
      <w:r w:rsidR="00551FCB">
        <w:rPr>
          <w:lang w:val="en-US" w:eastAsia="zh-CN"/>
        </w:rPr>
        <w:noBreakHyphen/>
      </w:r>
      <w:r w:rsidRPr="009E1AF6">
        <w:rPr>
          <w:lang w:val="en-US" w:eastAsia="zh-CN"/>
        </w:rPr>
        <w:t>30 August, 2014, SCITEPRESS</w:t>
      </w:r>
      <w:r w:rsidR="00551FCB">
        <w:rPr>
          <w:lang w:val="en-US" w:eastAsia="zh-CN"/>
        </w:rPr>
        <w:t>.</w:t>
      </w:r>
    </w:p>
    <w:p w14:paraId="5C988BD8" w14:textId="77777777" w:rsidR="00651995" w:rsidRPr="009E1AF6" w:rsidRDefault="00651995" w:rsidP="00551FCB">
      <w:pPr>
        <w:pStyle w:val="Reftext"/>
        <w:rPr>
          <w:lang w:val="en-US" w:eastAsia="zh-CN"/>
        </w:rPr>
      </w:pPr>
      <w:r>
        <w:rPr>
          <w:lang w:val="en-US" w:eastAsia="zh-CN"/>
        </w:rPr>
        <w:t>[11]</w:t>
      </w:r>
      <w:r>
        <w:rPr>
          <w:lang w:val="en-US" w:eastAsia="zh-CN"/>
        </w:rPr>
        <w:tab/>
      </w:r>
      <w:r w:rsidRPr="009E1AF6">
        <w:rPr>
          <w:lang w:val="en-US" w:eastAsia="zh-CN"/>
        </w:rPr>
        <w:t xml:space="preserve">Al-Hader, M., Rodzi, A., Sharif, A.R. and Ahmad, N. (2009). </w:t>
      </w:r>
      <w:r w:rsidRPr="00551FCB">
        <w:rPr>
          <w:i/>
          <w:iCs/>
          <w:lang w:val="en-US" w:eastAsia="zh-CN"/>
        </w:rPr>
        <w:t>Smart City Components Architecture</w:t>
      </w:r>
      <w:r w:rsidRPr="009E1AF6">
        <w:rPr>
          <w:lang w:val="en-US" w:eastAsia="zh-CN"/>
        </w:rPr>
        <w:t>. In the Proceedings of International Conference on Computational Intelligence, Modelling and Simulation, IEEE.</w:t>
      </w:r>
    </w:p>
    <w:p w14:paraId="6339C41E" w14:textId="77777777" w:rsidR="00651995" w:rsidRPr="009E1AF6" w:rsidRDefault="00651995" w:rsidP="00551FCB">
      <w:pPr>
        <w:pStyle w:val="Reftext"/>
        <w:rPr>
          <w:lang w:val="en-US" w:eastAsia="zh-CN"/>
        </w:rPr>
      </w:pPr>
      <w:r>
        <w:rPr>
          <w:lang w:val="it-IT" w:eastAsia="zh-CN"/>
        </w:rPr>
        <w:t>[12]</w:t>
      </w:r>
      <w:r>
        <w:rPr>
          <w:lang w:val="it-IT" w:eastAsia="zh-CN"/>
        </w:rPr>
        <w:tab/>
      </w:r>
      <w:r w:rsidRPr="009E1AF6">
        <w:rPr>
          <w:lang w:val="it-IT" w:eastAsia="zh-CN"/>
        </w:rPr>
        <w:t xml:space="preserve">Piro, G., Cianci, I., Grieco, L.A., Boggia, G., and Camarda, P. (2014). </w:t>
      </w:r>
      <w:r w:rsidRPr="00551FCB">
        <w:rPr>
          <w:i/>
          <w:iCs/>
          <w:lang w:val="en-US" w:eastAsia="zh-CN"/>
        </w:rPr>
        <w:t>Information centric services in smart cities</w:t>
      </w:r>
      <w:r w:rsidRPr="009E1AF6">
        <w:rPr>
          <w:lang w:val="en-US" w:eastAsia="zh-CN"/>
        </w:rPr>
        <w:t>. The Journal of Systems and Software, 88, pp. 169-188.</w:t>
      </w:r>
    </w:p>
    <w:p w14:paraId="3A25AD42" w14:textId="77777777" w:rsidR="00651995" w:rsidRPr="009E1AF6" w:rsidRDefault="00651995" w:rsidP="00651995">
      <w:pPr>
        <w:pStyle w:val="Reftext"/>
        <w:rPr>
          <w:lang w:val="en-US" w:eastAsia="zh-CN"/>
        </w:rPr>
      </w:pPr>
      <w:r>
        <w:rPr>
          <w:lang w:val="en-US" w:eastAsia="zh-CN"/>
        </w:rPr>
        <w:t>[13]</w:t>
      </w:r>
      <w:r>
        <w:rPr>
          <w:lang w:val="en-US" w:eastAsia="zh-CN"/>
        </w:rPr>
        <w:tab/>
      </w:r>
      <w:r w:rsidRPr="009E1AF6">
        <w:rPr>
          <w:lang w:val="en-US" w:eastAsia="zh-CN"/>
        </w:rPr>
        <w:t xml:space="preserve">Williamson, L. (2013). </w:t>
      </w:r>
      <w:r w:rsidRPr="00551FCB">
        <w:rPr>
          <w:i/>
          <w:iCs/>
          <w:lang w:val="en-US" w:eastAsia="zh-CN"/>
        </w:rPr>
        <w:t>Tomorrow</w:t>
      </w:r>
      <w:r w:rsidR="00443E7D">
        <w:rPr>
          <w:i/>
          <w:iCs/>
          <w:lang w:val="en-US" w:eastAsia="zh-CN"/>
        </w:rPr>
        <w:t>'</w:t>
      </w:r>
      <w:r w:rsidRPr="00551FCB">
        <w:rPr>
          <w:i/>
          <w:iCs/>
          <w:lang w:val="en-US" w:eastAsia="zh-CN"/>
        </w:rPr>
        <w:t>s cities: Just how smart is Songdo</w:t>
      </w:r>
      <w:r w:rsidRPr="009E1AF6">
        <w:rPr>
          <w:lang w:val="en-US" w:eastAsia="zh-CN"/>
        </w:rPr>
        <w:t xml:space="preserve">? [Online] Retrieved, March 20, 2015 from </w:t>
      </w:r>
      <w:hyperlink r:id="rId70" w:history="1">
        <w:r w:rsidRPr="009E1AF6">
          <w:rPr>
            <w:rStyle w:val="Hyperlink"/>
            <w:lang w:val="en-US" w:eastAsia="zh-CN"/>
          </w:rPr>
          <w:t>http://www.bbc.com/news/technology-23757738</w:t>
        </w:r>
      </w:hyperlink>
      <w:r w:rsidRPr="009E1AF6">
        <w:rPr>
          <w:lang w:val="en-US" w:eastAsia="zh-CN"/>
        </w:rPr>
        <w:t xml:space="preserve"> </w:t>
      </w:r>
    </w:p>
    <w:p w14:paraId="52748834" w14:textId="77777777" w:rsidR="00651995" w:rsidRPr="009E1AF6" w:rsidRDefault="00651995" w:rsidP="00651995">
      <w:pPr>
        <w:pStyle w:val="Reftext"/>
        <w:rPr>
          <w:lang w:val="en-US" w:eastAsia="zh-CN"/>
        </w:rPr>
      </w:pPr>
      <w:r>
        <w:rPr>
          <w:lang w:val="en-US" w:eastAsia="zh-CN"/>
        </w:rPr>
        <w:t>[14]</w:t>
      </w:r>
      <w:r>
        <w:rPr>
          <w:lang w:val="en-US" w:eastAsia="zh-CN"/>
        </w:rPr>
        <w:tab/>
      </w:r>
      <w:r w:rsidRPr="009E1AF6">
        <w:rPr>
          <w:lang w:val="en-US" w:eastAsia="zh-CN"/>
        </w:rPr>
        <w:t xml:space="preserve">Perks, C., and Beveridge, T. (2003). </w:t>
      </w:r>
      <w:r w:rsidRPr="009E1AF6">
        <w:rPr>
          <w:i/>
          <w:lang w:val="en-US" w:eastAsia="zh-CN"/>
        </w:rPr>
        <w:t>Guide to enterprise IT architecture</w:t>
      </w:r>
      <w:r w:rsidRPr="009E1AF6">
        <w:rPr>
          <w:lang w:val="en-US" w:eastAsia="zh-CN"/>
        </w:rPr>
        <w:t xml:space="preserve">. Springer-Verlag New York, Inc. </w:t>
      </w:r>
    </w:p>
    <w:p w14:paraId="5B9A1AD1" w14:textId="77777777" w:rsidR="00651995" w:rsidRPr="009E1AF6" w:rsidRDefault="00651995" w:rsidP="00651995">
      <w:pPr>
        <w:pStyle w:val="Reftext"/>
        <w:rPr>
          <w:lang w:val="en-US" w:eastAsia="zh-CN"/>
        </w:rPr>
      </w:pPr>
      <w:r>
        <w:rPr>
          <w:lang w:val="en-US" w:eastAsia="zh-CN"/>
        </w:rPr>
        <w:t>[15]</w:t>
      </w:r>
      <w:r>
        <w:rPr>
          <w:lang w:val="en-US" w:eastAsia="zh-CN"/>
        </w:rPr>
        <w:tab/>
      </w:r>
      <w:r w:rsidRPr="009E1AF6">
        <w:rPr>
          <w:lang w:val="en-US" w:eastAsia="zh-CN"/>
        </w:rPr>
        <w:t xml:space="preserve">McGovern, J., Ambler, S.W., Stevens, M.E., Linn, J., Sharan, V., and Jo, E.K. (2003). </w:t>
      </w:r>
      <w:r w:rsidRPr="009E1AF6">
        <w:rPr>
          <w:i/>
          <w:lang w:val="en-US" w:eastAsia="zh-CN"/>
        </w:rPr>
        <w:t>A Practical Guide to Enterprise Architecture</w:t>
      </w:r>
      <w:r w:rsidRPr="009E1AF6">
        <w:rPr>
          <w:lang w:val="en-US" w:eastAsia="zh-CN"/>
        </w:rPr>
        <w:t xml:space="preserve">. Prentice Hall PTR. </w:t>
      </w:r>
    </w:p>
    <w:p w14:paraId="42039B4B" w14:textId="77777777" w:rsidR="00651995" w:rsidRDefault="00651995" w:rsidP="00651995">
      <w:pPr>
        <w:pStyle w:val="Reftext"/>
        <w:rPr>
          <w:lang w:val="en-US" w:eastAsia="zh-CN"/>
        </w:rPr>
      </w:pPr>
      <w:r>
        <w:rPr>
          <w:lang w:val="en-US" w:eastAsia="zh-CN"/>
        </w:rPr>
        <w:t>[16]</w:t>
      </w:r>
      <w:r>
        <w:rPr>
          <w:lang w:val="en-US" w:eastAsia="zh-CN"/>
        </w:rPr>
        <w:tab/>
      </w:r>
      <w:r w:rsidRPr="009E1AF6">
        <w:rPr>
          <w:lang w:val="en-US" w:eastAsia="zh-CN"/>
        </w:rPr>
        <w:t xml:space="preserve">Anthopoulos, L. and Fitsilis, P. (2014). Smart Cities and their Roles in City Competition: a Classification. </w:t>
      </w:r>
      <w:r w:rsidRPr="009E1AF6">
        <w:rPr>
          <w:i/>
          <w:lang w:val="en-US" w:eastAsia="zh-CN"/>
        </w:rPr>
        <w:t>International Journal of Electronic Government Research (IJEGR)</w:t>
      </w:r>
      <w:r w:rsidRPr="009E1AF6">
        <w:rPr>
          <w:lang w:val="en-US" w:eastAsia="zh-CN"/>
        </w:rPr>
        <w:t>, 10 (1), pp. 67-81</w:t>
      </w:r>
      <w:r w:rsidR="00551FCB">
        <w:rPr>
          <w:lang w:val="en-US" w:eastAsia="zh-CN"/>
        </w:rPr>
        <w:t>.</w:t>
      </w:r>
    </w:p>
    <w:p w14:paraId="1F695E25" w14:textId="77777777" w:rsidR="00362D3D" w:rsidRDefault="00362D3D" w:rsidP="00484045">
      <w:pPr>
        <w:rPr>
          <w:lang w:eastAsia="zh-CN"/>
        </w:rPr>
      </w:pPr>
    </w:p>
    <w:p w14:paraId="284D7960" w14:textId="77777777" w:rsidR="00C55B47" w:rsidRPr="0006233D" w:rsidRDefault="00C55B47" w:rsidP="00C55B47">
      <w:pPr>
        <w:jc w:val="center"/>
        <w:rPr>
          <w:lang w:eastAsia="zh-CN"/>
        </w:rPr>
      </w:pPr>
      <w:r>
        <w:rPr>
          <w:lang w:eastAsia="zh-CN"/>
        </w:rPr>
        <w:t>________________</w:t>
      </w:r>
      <w:bookmarkStart w:id="148" w:name="_GoBack"/>
      <w:bookmarkEnd w:id="12"/>
      <w:bookmarkEnd w:id="1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148"/>
    </w:p>
    <w:sectPr w:rsidR="00C55B47" w:rsidRPr="0006233D" w:rsidSect="00BF41AE">
      <w:headerReference w:type="even" r:id="rId71"/>
      <w:headerReference w:type="default" r:id="rId72"/>
      <w:type w:val="oddPage"/>
      <w:pgSz w:w="11906" w:h="16838"/>
      <w:pgMar w:top="1417" w:right="1134" w:bottom="1417" w:left="1134" w:header="720" w:footer="720"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DE846" w14:textId="77777777" w:rsidR="003538C0" w:rsidRDefault="003538C0">
      <w:r>
        <w:separator/>
      </w:r>
    </w:p>
  </w:endnote>
  <w:endnote w:type="continuationSeparator" w:id="0">
    <w:p w14:paraId="654E842A" w14:textId="77777777" w:rsidR="003538C0" w:rsidRDefault="00353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ヒラギノ角ゴ Pro W3">
    <w:altName w:val="MS Mincho"/>
    <w:charset w:val="80"/>
    <w:family w:val="auto"/>
    <w:pitch w:val="default"/>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D876B" w14:textId="77777777" w:rsidR="003538C0" w:rsidRDefault="00353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F9680" w14:textId="77777777" w:rsidR="003538C0" w:rsidRDefault="003538C0">
      <w:r>
        <w:t>____________________</w:t>
      </w:r>
    </w:p>
  </w:footnote>
  <w:footnote w:type="continuationSeparator" w:id="0">
    <w:p w14:paraId="4D2FF921" w14:textId="77777777" w:rsidR="003538C0" w:rsidRDefault="003538C0">
      <w:r>
        <w:continuationSeparator/>
      </w:r>
    </w:p>
  </w:footnote>
  <w:footnote w:id="1">
    <w:p w14:paraId="0A3C5DF2" w14:textId="77777777" w:rsidR="003538C0" w:rsidRDefault="003538C0" w:rsidP="00BD4315">
      <w:pPr>
        <w:pStyle w:val="FootnoteText"/>
      </w:pPr>
      <w:r w:rsidRPr="00A45363">
        <w:rPr>
          <w:rStyle w:val="FootnoteReference"/>
          <w:szCs w:val="18"/>
        </w:rPr>
        <w:footnoteRef/>
      </w:r>
      <w:r w:rsidRPr="00A45363">
        <w:rPr>
          <w:sz w:val="18"/>
          <w:szCs w:val="18"/>
        </w:rPr>
        <w:t xml:space="preserve"> </w:t>
      </w:r>
      <w:r>
        <w:tab/>
      </w:r>
      <w:hyperlink r:id="rId1" w:history="1">
        <w:r w:rsidRPr="00BB4A9F">
          <w:rPr>
            <w:rStyle w:val="Hyperlink"/>
            <w:sz w:val="20"/>
          </w:rPr>
          <w:t>https://www.itu.int/ITU-T/worksem/asna/presentations/Session_6/asna_0604_s6_p4_palm.pdf</w:t>
        </w:r>
      </w:hyperlink>
      <w:r w:rsidRPr="00BB4A9F">
        <w:t xml:space="preserve"> </w:t>
      </w:r>
    </w:p>
  </w:footnote>
  <w:footnote w:id="2">
    <w:p w14:paraId="48ECC76F" w14:textId="77777777" w:rsidR="003538C0" w:rsidRDefault="003538C0" w:rsidP="00BD4315">
      <w:pPr>
        <w:pStyle w:val="FootnoteText"/>
      </w:pPr>
      <w:r w:rsidRPr="00A45363">
        <w:rPr>
          <w:rStyle w:val="FootnoteReference"/>
          <w:szCs w:val="18"/>
        </w:rPr>
        <w:footnoteRef/>
      </w:r>
      <w:r>
        <w:t xml:space="preserve"> </w:t>
      </w:r>
      <w:r>
        <w:tab/>
      </w:r>
      <w:hyperlink r:id="rId2" w:history="1">
        <w:r w:rsidRPr="00AA7A21">
          <w:rPr>
            <w:rStyle w:val="Hyperlink"/>
            <w:sz w:val="20"/>
          </w:rPr>
          <w:t>http://www.etsi.org/technologies-clusters/technologies/fixed-line-access/xdsl</w:t>
        </w:r>
      </w:hyperlink>
      <w:r>
        <w:t xml:space="preserve"> </w:t>
      </w:r>
    </w:p>
  </w:footnote>
  <w:footnote w:id="3">
    <w:p w14:paraId="3EABC1D8" w14:textId="77777777" w:rsidR="003538C0" w:rsidRPr="00A45363" w:rsidRDefault="003538C0" w:rsidP="00BD4315">
      <w:pPr>
        <w:pStyle w:val="FootnoteText"/>
        <w:rPr>
          <w:sz w:val="20"/>
        </w:rPr>
      </w:pPr>
      <w:r>
        <w:rPr>
          <w:rStyle w:val="FootnoteReference"/>
        </w:rPr>
        <w:footnoteRef/>
      </w:r>
      <w:r>
        <w:t xml:space="preserve"> </w:t>
      </w:r>
      <w:r>
        <w:tab/>
      </w:r>
      <w:hyperlink r:id="rId3" w:history="1">
        <w:r w:rsidRPr="00A45363">
          <w:rPr>
            <w:rStyle w:val="Hyperlink"/>
            <w:sz w:val="20"/>
          </w:rPr>
          <w:t>https://www.oasis-open.org/policies-guidelines/interoperability-guidelines</w:t>
        </w:r>
      </w:hyperlink>
      <w:r w:rsidRPr="00A45363">
        <w:rPr>
          <w:sz w:val="20"/>
        </w:rPr>
        <w:t xml:space="preserve"> </w:t>
      </w:r>
    </w:p>
  </w:footnote>
  <w:footnote w:id="4">
    <w:p w14:paraId="5E38511C" w14:textId="77777777" w:rsidR="003538C0" w:rsidRPr="00A45363" w:rsidRDefault="003538C0" w:rsidP="00BD4315">
      <w:pPr>
        <w:pStyle w:val="FootnoteText"/>
        <w:rPr>
          <w:sz w:val="20"/>
        </w:rPr>
      </w:pPr>
      <w:r w:rsidRPr="00A45363">
        <w:rPr>
          <w:rStyle w:val="FootnoteReference"/>
          <w:szCs w:val="18"/>
        </w:rPr>
        <w:footnoteRef/>
      </w:r>
      <w:r w:rsidRPr="00A45363">
        <w:rPr>
          <w:sz w:val="18"/>
          <w:szCs w:val="18"/>
        </w:rPr>
        <w:t xml:space="preserve"> </w:t>
      </w:r>
      <w:r>
        <w:tab/>
      </w:r>
      <w:hyperlink r:id="rId4" w:history="1">
        <w:r w:rsidRPr="00A45363">
          <w:rPr>
            <w:rStyle w:val="Hyperlink"/>
            <w:sz w:val="20"/>
          </w:rPr>
          <w:t>http://xml.coverpages.org/egif-UK.html</w:t>
        </w:r>
      </w:hyperlink>
      <w:r w:rsidRPr="00A45363">
        <w:rPr>
          <w:sz w:val="20"/>
        </w:rPr>
        <w:t xml:space="preserve"> </w:t>
      </w:r>
    </w:p>
  </w:footnote>
  <w:footnote w:id="5">
    <w:p w14:paraId="318C909D" w14:textId="77777777" w:rsidR="003538C0" w:rsidRPr="00A45363" w:rsidRDefault="003538C0" w:rsidP="00BD4315">
      <w:pPr>
        <w:pStyle w:val="FootnoteText"/>
        <w:rPr>
          <w:sz w:val="20"/>
        </w:rPr>
      </w:pPr>
      <w:r>
        <w:rPr>
          <w:rStyle w:val="FootnoteReference"/>
        </w:rPr>
        <w:footnoteRef/>
      </w:r>
      <w:r>
        <w:t xml:space="preserve"> </w:t>
      </w:r>
      <w:r>
        <w:tab/>
      </w:r>
      <w:r w:rsidRPr="00A45363">
        <w:rPr>
          <w:sz w:val="20"/>
        </w:rPr>
        <w:t xml:space="preserve">e-Inclusion activity </w:t>
      </w:r>
      <w:hyperlink r:id="rId5" w:history="1">
        <w:r w:rsidRPr="00A45363">
          <w:rPr>
            <w:rStyle w:val="Hyperlink"/>
            <w:sz w:val="20"/>
          </w:rPr>
          <w:t>http://ec.europa.eu/einclusion</w:t>
        </w:r>
      </w:hyperlink>
      <w:r w:rsidRPr="00A45363">
        <w:rPr>
          <w:sz w:val="20"/>
        </w:rPr>
        <w:t xml:space="preserve"> </w:t>
      </w:r>
    </w:p>
  </w:footnote>
  <w:footnote w:id="6">
    <w:p w14:paraId="7894B105" w14:textId="77777777" w:rsidR="003538C0" w:rsidRPr="00A45363" w:rsidRDefault="003538C0" w:rsidP="00BD4315">
      <w:pPr>
        <w:pStyle w:val="FootnoteText"/>
        <w:rPr>
          <w:sz w:val="20"/>
        </w:rPr>
      </w:pPr>
      <w:r>
        <w:rPr>
          <w:rStyle w:val="FootnoteReference"/>
        </w:rPr>
        <w:footnoteRef/>
      </w:r>
      <w:r>
        <w:t xml:space="preserve"> </w:t>
      </w:r>
      <w:r>
        <w:tab/>
      </w:r>
      <w:hyperlink r:id="rId6" w:history="1">
        <w:r w:rsidRPr="00A45363">
          <w:rPr>
            <w:rStyle w:val="Hyperlink"/>
            <w:sz w:val="20"/>
          </w:rPr>
          <w:t>http://www.w3.org/TR/WCAG20/</w:t>
        </w:r>
      </w:hyperlink>
      <w:r w:rsidRPr="00A45363">
        <w:rPr>
          <w:sz w:val="20"/>
        </w:rPr>
        <w:t xml:space="preserve"> </w:t>
      </w:r>
    </w:p>
  </w:footnote>
  <w:footnote w:id="7">
    <w:p w14:paraId="7B5812C9" w14:textId="77777777" w:rsidR="003538C0" w:rsidRDefault="003538C0" w:rsidP="00BD4315">
      <w:pPr>
        <w:pStyle w:val="FootnoteText"/>
        <w:ind w:left="0" w:firstLine="0"/>
      </w:pPr>
      <w:r>
        <w:rPr>
          <w:rStyle w:val="FootnoteReference"/>
        </w:rPr>
        <w:footnoteRef/>
      </w:r>
      <w:r>
        <w:t xml:space="preserve"> </w:t>
      </w:r>
      <w:r>
        <w:tab/>
      </w:r>
      <w:hyperlink r:id="rId7" w:history="1">
        <w:r w:rsidRPr="00A45363">
          <w:rPr>
            <w:rStyle w:val="Hyperlink"/>
            <w:sz w:val="20"/>
          </w:rPr>
          <w:t>https://www.oasis-open.org/news/pr/e-business-standards-developers-move-ahead-to-advance-collaboration-at-second-interoperabili</w:t>
        </w:r>
      </w:hyperlink>
      <w:r w:rsidRPr="00A45363">
        <w:rPr>
          <w:sz w:val="20"/>
        </w:rPr>
        <w:t xml:space="preserve"> </w:t>
      </w:r>
    </w:p>
  </w:footnote>
  <w:footnote w:id="8">
    <w:p w14:paraId="7CD5A087" w14:textId="77777777" w:rsidR="003538C0" w:rsidRPr="0052553A" w:rsidRDefault="003538C0" w:rsidP="00BD4315">
      <w:pPr>
        <w:pStyle w:val="FootnoteText"/>
        <w:rPr>
          <w:sz w:val="20"/>
        </w:rPr>
      </w:pPr>
      <w:r>
        <w:rPr>
          <w:rStyle w:val="FootnoteReference"/>
        </w:rPr>
        <w:footnoteRef/>
      </w:r>
      <w:r>
        <w:t xml:space="preserve"> </w:t>
      </w:r>
      <w:r>
        <w:tab/>
      </w:r>
      <w:r w:rsidRPr="0052553A">
        <w:rPr>
          <w:sz w:val="20"/>
        </w:rPr>
        <w:t xml:space="preserve">Evans, N. (2002). Information Technology Jobs and Skill Standards. In Hawkins, Rudy and Wallace (Eds) </w:t>
      </w:r>
      <w:r w:rsidRPr="0052553A">
        <w:rPr>
          <w:i/>
          <w:sz w:val="20"/>
        </w:rPr>
        <w:t>Technology Everywhere: A Campus Agenda for Educating and Managing Workers in the Digital Age</w:t>
      </w:r>
      <w:r w:rsidRPr="0052553A">
        <w:rPr>
          <w:sz w:val="20"/>
        </w:rPr>
        <w:t>. John Wiley &amp; Sons, Inc.</w:t>
      </w:r>
    </w:p>
  </w:footnote>
  <w:footnote w:id="9">
    <w:p w14:paraId="2A7C5075" w14:textId="77777777" w:rsidR="003538C0" w:rsidRPr="0052553A" w:rsidRDefault="003538C0" w:rsidP="00BD4315">
      <w:pPr>
        <w:pStyle w:val="FootnoteText"/>
        <w:rPr>
          <w:sz w:val="20"/>
        </w:rPr>
      </w:pPr>
      <w:r>
        <w:rPr>
          <w:rStyle w:val="FootnoteReference"/>
        </w:rPr>
        <w:footnoteRef/>
      </w:r>
      <w:r>
        <w:t xml:space="preserve"> </w:t>
      </w:r>
      <w:r>
        <w:tab/>
      </w:r>
      <w:hyperlink r:id="rId8" w:history="1">
        <w:r w:rsidRPr="0052553A">
          <w:rPr>
            <w:rStyle w:val="Hyperlink"/>
            <w:sz w:val="20"/>
          </w:rPr>
          <w:t>http://ec.europa.eu/digital-agenda/en/internet-use-digital-skills-and-online-content</w:t>
        </w:r>
      </w:hyperlink>
      <w:r w:rsidRPr="0052553A">
        <w:rPr>
          <w:sz w:val="20"/>
        </w:rPr>
        <w:t xml:space="preserve"> </w:t>
      </w:r>
    </w:p>
  </w:footnote>
  <w:footnote w:id="10">
    <w:p w14:paraId="7E276441" w14:textId="77777777" w:rsidR="003538C0" w:rsidRPr="0052553A" w:rsidRDefault="003538C0" w:rsidP="00BD4315">
      <w:pPr>
        <w:pStyle w:val="FootnoteText"/>
        <w:rPr>
          <w:sz w:val="20"/>
        </w:rPr>
      </w:pPr>
      <w:r>
        <w:rPr>
          <w:rStyle w:val="FootnoteReference"/>
        </w:rPr>
        <w:footnoteRef/>
      </w:r>
      <w:r>
        <w:t xml:space="preserve"> </w:t>
      </w:r>
      <w:r>
        <w:tab/>
      </w:r>
      <w:hyperlink r:id="rId9" w:history="1">
        <w:r w:rsidRPr="0052553A">
          <w:rPr>
            <w:rStyle w:val="Hyperlink"/>
            <w:sz w:val="20"/>
          </w:rPr>
          <w:t>http://www.opendatafoundation.org/?lvl1=work&amp;lvl2=standards</w:t>
        </w:r>
      </w:hyperlink>
      <w:r w:rsidRPr="0052553A">
        <w:rPr>
          <w:sz w:val="20"/>
        </w:rPr>
        <w:t xml:space="preserve"> </w:t>
      </w:r>
    </w:p>
  </w:footnote>
  <w:footnote w:id="11">
    <w:p w14:paraId="483E03F4" w14:textId="77777777" w:rsidR="003538C0" w:rsidRPr="0052553A" w:rsidRDefault="003538C0" w:rsidP="00BD4315">
      <w:pPr>
        <w:pStyle w:val="FootnoteText"/>
        <w:rPr>
          <w:sz w:val="20"/>
        </w:rPr>
      </w:pPr>
      <w:r>
        <w:rPr>
          <w:rStyle w:val="FootnoteReference"/>
        </w:rPr>
        <w:footnoteRef/>
      </w:r>
      <w:r>
        <w:t xml:space="preserve"> </w:t>
      </w:r>
      <w:r>
        <w:tab/>
      </w:r>
      <w:hyperlink r:id="rId10" w:history="1">
        <w:r w:rsidRPr="0052553A">
          <w:rPr>
            <w:rStyle w:val="Hyperlink"/>
            <w:sz w:val="20"/>
          </w:rPr>
          <w:t>http://dublincore.org/</w:t>
        </w:r>
      </w:hyperlink>
      <w:r w:rsidRPr="0052553A">
        <w:rPr>
          <w:sz w:val="20"/>
        </w:rPr>
        <w:t xml:space="preserve"> </w:t>
      </w:r>
    </w:p>
  </w:footnote>
  <w:footnote w:id="12">
    <w:p w14:paraId="0E2A88AD" w14:textId="77777777" w:rsidR="003538C0" w:rsidRPr="0052553A" w:rsidRDefault="003538C0" w:rsidP="00BD4315">
      <w:pPr>
        <w:pStyle w:val="FootnoteText"/>
        <w:rPr>
          <w:sz w:val="20"/>
        </w:rPr>
      </w:pPr>
      <w:r w:rsidRPr="00AB094B">
        <w:rPr>
          <w:rStyle w:val="FootnoteReference"/>
          <w:sz w:val="16"/>
        </w:rPr>
        <w:footnoteRef/>
      </w:r>
      <w:r w:rsidRPr="009A75A2">
        <w:t xml:space="preserve"> </w:t>
      </w:r>
      <w:r>
        <w:tab/>
      </w:r>
      <w:hyperlink r:id="rId11" w:history="1">
        <w:r w:rsidRPr="0052553A">
          <w:rPr>
            <w:rStyle w:val="Hyperlink"/>
            <w:sz w:val="20"/>
          </w:rPr>
          <w:t>http://www.itu.int/rec/T-REC-H.239/en</w:t>
        </w:r>
      </w:hyperlink>
      <w:r w:rsidRPr="0052553A">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11519" w14:textId="77777777" w:rsidR="003538C0" w:rsidRDefault="003538C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05592" w14:textId="77777777" w:rsidR="003538C0" w:rsidRDefault="003538C0" w:rsidP="00BF41AE">
    <w:pPr>
      <w:pStyle w:val="Header"/>
      <w:rPr>
        <w:noProof/>
      </w:rPr>
    </w:pPr>
    <w:r>
      <w:fldChar w:fldCharType="begin"/>
    </w:r>
    <w:r>
      <w:instrText xml:space="preserve"> PAGE   \* MERGEFORMAT </w:instrText>
    </w:r>
    <w:r>
      <w:fldChar w:fldCharType="separate"/>
    </w:r>
    <w:r w:rsidR="00C75985">
      <w:rPr>
        <w:noProof/>
      </w:rPr>
      <w:t>36</w:t>
    </w:r>
    <w:r>
      <w:rPr>
        <w:noProof/>
      </w:rPr>
      <w:fldChar w:fldCharType="end"/>
    </w:r>
  </w:p>
  <w:p w14:paraId="6ADF77E9" w14:textId="77777777" w:rsidR="003538C0" w:rsidRDefault="003538C0" w:rsidP="00BF41AE">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1A08167D" w14:textId="77777777" w:rsidR="003538C0" w:rsidRDefault="003538C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56D68" w14:textId="77777777" w:rsidR="003538C0" w:rsidRDefault="003538C0" w:rsidP="00BF41AE">
    <w:pPr>
      <w:pStyle w:val="Header"/>
      <w:rPr>
        <w:noProof/>
      </w:rPr>
    </w:pPr>
    <w:r>
      <w:fldChar w:fldCharType="begin"/>
    </w:r>
    <w:r>
      <w:instrText xml:space="preserve"> PAGE   \* MERGEFORMAT </w:instrText>
    </w:r>
    <w:r>
      <w:fldChar w:fldCharType="separate"/>
    </w:r>
    <w:r w:rsidR="00C75985">
      <w:rPr>
        <w:noProof/>
      </w:rPr>
      <w:t>35</w:t>
    </w:r>
    <w:r>
      <w:rPr>
        <w:noProof/>
      </w:rPr>
      <w:fldChar w:fldCharType="end"/>
    </w:r>
  </w:p>
  <w:p w14:paraId="4C331B0D" w14:textId="77777777" w:rsidR="003538C0" w:rsidRDefault="003538C0" w:rsidP="00BF41AE">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5FA1ADB1" w14:textId="77777777" w:rsidR="003538C0" w:rsidRDefault="003538C0" w:rsidP="00BF41AE">
    <w:pPr>
      <w:pStyle w:val="Header"/>
      <w:rPr>
        <w:i/>
        <w:iCs/>
        <w:noProof/>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11A7A" w14:textId="77777777" w:rsidR="003538C0" w:rsidRDefault="003538C0" w:rsidP="00BF41AE">
    <w:pPr>
      <w:pStyle w:val="Header"/>
      <w:rPr>
        <w:noProof/>
      </w:rPr>
    </w:pPr>
    <w:r>
      <w:fldChar w:fldCharType="begin"/>
    </w:r>
    <w:r>
      <w:instrText xml:space="preserve"> PAGE   \* MERGEFORMAT </w:instrText>
    </w:r>
    <w:r>
      <w:fldChar w:fldCharType="separate"/>
    </w:r>
    <w:r w:rsidR="00C75985">
      <w:rPr>
        <w:noProof/>
      </w:rPr>
      <w:t>40</w:t>
    </w:r>
    <w:r>
      <w:rPr>
        <w:noProof/>
      </w:rPr>
      <w:fldChar w:fldCharType="end"/>
    </w:r>
  </w:p>
  <w:p w14:paraId="0BB1967C" w14:textId="77777777" w:rsidR="003538C0" w:rsidRDefault="003538C0" w:rsidP="00BF41AE">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36E6D68F" w14:textId="77777777" w:rsidR="003538C0" w:rsidRDefault="003538C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DDEB0" w14:textId="77777777" w:rsidR="003538C0" w:rsidRDefault="003538C0" w:rsidP="00BF41AE">
    <w:pPr>
      <w:pStyle w:val="Header"/>
      <w:rPr>
        <w:noProof/>
      </w:rPr>
    </w:pPr>
    <w:r>
      <w:fldChar w:fldCharType="begin"/>
    </w:r>
    <w:r>
      <w:instrText xml:space="preserve"> PAGE   \* MERGEFORMAT </w:instrText>
    </w:r>
    <w:r>
      <w:fldChar w:fldCharType="separate"/>
    </w:r>
    <w:r w:rsidR="00C75985">
      <w:rPr>
        <w:noProof/>
      </w:rPr>
      <w:t>41</w:t>
    </w:r>
    <w:r>
      <w:rPr>
        <w:noProof/>
      </w:rPr>
      <w:fldChar w:fldCharType="end"/>
    </w:r>
  </w:p>
  <w:p w14:paraId="5E04D79C" w14:textId="77777777" w:rsidR="003538C0" w:rsidRDefault="003538C0" w:rsidP="00BF41AE">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7AD0550F" w14:textId="77777777" w:rsidR="003538C0" w:rsidRDefault="003538C0" w:rsidP="00BF41AE">
    <w:pPr>
      <w:pStyle w:val="Header"/>
      <w:rPr>
        <w:i/>
        <w:iCs/>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5C771" w14:textId="77777777" w:rsidR="003538C0" w:rsidRPr="00D7552B" w:rsidRDefault="003538C0"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7EAA1" w14:textId="77777777" w:rsidR="003538C0" w:rsidRDefault="003538C0" w:rsidP="00BF41AE">
    <w:pPr>
      <w:pStyle w:val="Header"/>
      <w:rPr>
        <w:noProof/>
      </w:rPr>
    </w:pPr>
    <w:r>
      <w:fldChar w:fldCharType="begin"/>
    </w:r>
    <w:r>
      <w:instrText xml:space="preserve"> PAGE   \* MERGEFORMAT </w:instrText>
    </w:r>
    <w:r>
      <w:fldChar w:fldCharType="separate"/>
    </w:r>
    <w:r w:rsidR="00C75985">
      <w:rPr>
        <w:noProof/>
      </w:rPr>
      <w:t>10</w:t>
    </w:r>
    <w:r>
      <w:rPr>
        <w:noProof/>
      </w:rPr>
      <w:fldChar w:fldCharType="end"/>
    </w:r>
  </w:p>
  <w:p w14:paraId="4D40FF06" w14:textId="77777777" w:rsidR="003538C0" w:rsidRDefault="003538C0" w:rsidP="00BF41AE">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51846F88" w14:textId="77777777" w:rsidR="003538C0" w:rsidRPr="00BF41AE" w:rsidRDefault="003538C0" w:rsidP="00BF41AE">
    <w:pPr>
      <w:pStyle w:val="Header"/>
      <w:rPr>
        <w:i/>
        <w:iCs/>
        <w:noProo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B1089" w14:textId="77777777" w:rsidR="003538C0" w:rsidRDefault="003538C0" w:rsidP="002972E0">
    <w:pPr>
      <w:pStyle w:val="Header"/>
      <w:rPr>
        <w:noProof/>
      </w:rPr>
    </w:pPr>
    <w:r>
      <w:fldChar w:fldCharType="begin"/>
    </w:r>
    <w:r>
      <w:instrText xml:space="preserve"> PAGE   \* MERGEFORMAT </w:instrText>
    </w:r>
    <w:r>
      <w:fldChar w:fldCharType="separate"/>
    </w:r>
    <w:r w:rsidR="00C75985">
      <w:rPr>
        <w:noProof/>
      </w:rPr>
      <w:t>11</w:t>
    </w:r>
    <w:r>
      <w:rPr>
        <w:noProof/>
      </w:rPr>
      <w:fldChar w:fldCharType="end"/>
    </w:r>
  </w:p>
  <w:p w14:paraId="5B06648F" w14:textId="77777777" w:rsidR="003538C0" w:rsidRDefault="003538C0" w:rsidP="002972E0">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1F4CA77B" w14:textId="77777777" w:rsidR="003538C0" w:rsidRPr="005D3238" w:rsidRDefault="003538C0" w:rsidP="002972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1022D" w14:textId="77777777" w:rsidR="003538C0" w:rsidRDefault="003538C0" w:rsidP="00BF41AE">
    <w:pPr>
      <w:pStyle w:val="Header"/>
      <w:rPr>
        <w:noProof/>
      </w:rPr>
    </w:pPr>
    <w:r>
      <w:fldChar w:fldCharType="begin"/>
    </w:r>
    <w:r>
      <w:instrText xml:space="preserve"> PAGE   \* MERGEFORMAT </w:instrText>
    </w:r>
    <w:r>
      <w:fldChar w:fldCharType="separate"/>
    </w:r>
    <w:r w:rsidR="00C75985">
      <w:rPr>
        <w:noProof/>
      </w:rPr>
      <w:t>18</w:t>
    </w:r>
    <w:r>
      <w:rPr>
        <w:noProof/>
      </w:rPr>
      <w:fldChar w:fldCharType="end"/>
    </w:r>
  </w:p>
  <w:p w14:paraId="654D4C6A" w14:textId="77777777" w:rsidR="003538C0" w:rsidRDefault="003538C0" w:rsidP="00BF41AE">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61797711" w14:textId="77777777" w:rsidR="003538C0" w:rsidRPr="00BF41AE" w:rsidRDefault="003538C0" w:rsidP="00BF41AE">
    <w:pPr>
      <w:pStyle w:val="Header"/>
      <w:rPr>
        <w:i/>
        <w:iCs/>
        <w:noProof/>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36ED" w14:textId="77777777" w:rsidR="003538C0" w:rsidRDefault="003538C0" w:rsidP="00BF41AE">
    <w:pPr>
      <w:pStyle w:val="Header"/>
      <w:rPr>
        <w:noProof/>
      </w:rPr>
    </w:pPr>
    <w:r>
      <w:fldChar w:fldCharType="begin"/>
    </w:r>
    <w:r>
      <w:instrText xml:space="preserve"> PAGE   \* MERGEFORMAT </w:instrText>
    </w:r>
    <w:r>
      <w:fldChar w:fldCharType="separate"/>
    </w:r>
    <w:r w:rsidR="00C75985">
      <w:rPr>
        <w:noProof/>
      </w:rPr>
      <w:t>28</w:t>
    </w:r>
    <w:r>
      <w:rPr>
        <w:noProof/>
      </w:rPr>
      <w:fldChar w:fldCharType="end"/>
    </w:r>
  </w:p>
  <w:p w14:paraId="5024F079" w14:textId="77777777" w:rsidR="003538C0" w:rsidRDefault="003538C0" w:rsidP="00BF41AE">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342A2BA6" w14:textId="77777777" w:rsidR="003538C0" w:rsidRPr="00BF41AE" w:rsidRDefault="003538C0" w:rsidP="00BF41AE">
    <w:pPr>
      <w:pStyle w:val="Header"/>
      <w:rPr>
        <w:i/>
        <w:iCs/>
        <w:noProof/>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DB844" w14:textId="77777777" w:rsidR="003538C0" w:rsidRDefault="003538C0" w:rsidP="002972E0">
    <w:pPr>
      <w:pStyle w:val="Header"/>
      <w:rPr>
        <w:noProof/>
      </w:rPr>
    </w:pPr>
    <w:r>
      <w:fldChar w:fldCharType="begin"/>
    </w:r>
    <w:r>
      <w:instrText xml:space="preserve"> PAGE   \* MERGEFORMAT </w:instrText>
    </w:r>
    <w:r>
      <w:fldChar w:fldCharType="separate"/>
    </w:r>
    <w:r w:rsidR="00C75985">
      <w:rPr>
        <w:noProof/>
      </w:rPr>
      <w:t>27</w:t>
    </w:r>
    <w:r>
      <w:rPr>
        <w:noProof/>
      </w:rPr>
      <w:fldChar w:fldCharType="end"/>
    </w:r>
  </w:p>
  <w:p w14:paraId="6FC2D62D" w14:textId="77777777" w:rsidR="003538C0" w:rsidRDefault="003538C0" w:rsidP="002972E0">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209F7582" w14:textId="77777777" w:rsidR="003538C0" w:rsidRPr="005D3238" w:rsidRDefault="003538C0" w:rsidP="002972E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C6EBA" w14:textId="77777777" w:rsidR="003538C0" w:rsidRDefault="003538C0" w:rsidP="00BF41AE">
    <w:pPr>
      <w:pStyle w:val="Header"/>
      <w:rPr>
        <w:noProof/>
      </w:rPr>
    </w:pPr>
    <w:r>
      <w:fldChar w:fldCharType="begin"/>
    </w:r>
    <w:r>
      <w:instrText xml:space="preserve"> PAGE   \* MERGEFORMAT </w:instrText>
    </w:r>
    <w:r>
      <w:fldChar w:fldCharType="separate"/>
    </w:r>
    <w:r w:rsidR="00C75985">
      <w:rPr>
        <w:noProof/>
      </w:rPr>
      <w:t>34</w:t>
    </w:r>
    <w:r>
      <w:rPr>
        <w:noProof/>
      </w:rPr>
      <w:fldChar w:fldCharType="end"/>
    </w:r>
  </w:p>
  <w:p w14:paraId="0F10C930" w14:textId="77777777" w:rsidR="003538C0" w:rsidRDefault="003538C0" w:rsidP="00BF41AE">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1202F455" w14:textId="77777777" w:rsidR="003538C0" w:rsidRPr="00BF41AE" w:rsidRDefault="003538C0" w:rsidP="00BF41AE">
    <w:pPr>
      <w:pStyle w:val="Header"/>
      <w:rPr>
        <w:i/>
        <w:iCs/>
        <w:noProof/>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17668" w14:textId="77777777" w:rsidR="003538C0" w:rsidRDefault="003538C0" w:rsidP="002972E0">
    <w:pPr>
      <w:pStyle w:val="Header"/>
      <w:rPr>
        <w:noProof/>
      </w:rPr>
    </w:pPr>
    <w:r>
      <w:fldChar w:fldCharType="begin"/>
    </w:r>
    <w:r>
      <w:instrText xml:space="preserve"> PAGE   \* MERGEFORMAT </w:instrText>
    </w:r>
    <w:r>
      <w:fldChar w:fldCharType="separate"/>
    </w:r>
    <w:r w:rsidR="00C75985">
      <w:rPr>
        <w:noProof/>
      </w:rPr>
      <w:t>33</w:t>
    </w:r>
    <w:r>
      <w:rPr>
        <w:noProof/>
      </w:rPr>
      <w:fldChar w:fldCharType="end"/>
    </w:r>
  </w:p>
  <w:p w14:paraId="0548295C" w14:textId="77777777" w:rsidR="003538C0" w:rsidRDefault="003538C0" w:rsidP="002972E0">
    <w:pPr>
      <w:pStyle w:val="Header"/>
      <w:rPr>
        <w:i/>
        <w:iCs/>
        <w:noProof/>
      </w:rPr>
    </w:pPr>
    <w:r w:rsidRPr="00691E6F">
      <w:rPr>
        <w:noProof/>
      </w:rPr>
      <w:t>ITU-T Focus Group on Smart Sustainable Cities</w:t>
    </w:r>
    <w:r>
      <w:rPr>
        <w:noProof/>
      </w:rPr>
      <w:t xml:space="preserve">: </w:t>
    </w:r>
    <w:r w:rsidRPr="005D3238">
      <w:rPr>
        <w:i/>
        <w:iCs/>
        <w:szCs w:val="18"/>
        <w:lang w:val="en-US"/>
      </w:rPr>
      <w:t>Setting the framework for an ICT architecture of a smart sustainable city</w:t>
    </w:r>
  </w:p>
  <w:p w14:paraId="3C675D07" w14:textId="77777777" w:rsidR="003538C0" w:rsidRPr="005D3238" w:rsidRDefault="003538C0" w:rsidP="002972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37893F2E"/>
    <w:multiLevelType w:val="multilevel"/>
    <w:tmpl w:val="37893F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D615D1"/>
    <w:multiLevelType w:val="multilevel"/>
    <w:tmpl w:val="3CD615D1"/>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DCF"/>
    <w:rsid w:val="00000686"/>
    <w:rsid w:val="00005FFC"/>
    <w:rsid w:val="00015453"/>
    <w:rsid w:val="00022FE3"/>
    <w:rsid w:val="0002528A"/>
    <w:rsid w:val="000577E5"/>
    <w:rsid w:val="0006233D"/>
    <w:rsid w:val="00075050"/>
    <w:rsid w:val="00084E38"/>
    <w:rsid w:val="00087BD3"/>
    <w:rsid w:val="000A287B"/>
    <w:rsid w:val="000A60E8"/>
    <w:rsid w:val="000B48BF"/>
    <w:rsid w:val="000C5E8A"/>
    <w:rsid w:val="000D06B3"/>
    <w:rsid w:val="000E355E"/>
    <w:rsid w:val="000F22AD"/>
    <w:rsid w:val="000F3EAC"/>
    <w:rsid w:val="00116DCF"/>
    <w:rsid w:val="0013384E"/>
    <w:rsid w:val="0013599C"/>
    <w:rsid w:val="001373BF"/>
    <w:rsid w:val="00156515"/>
    <w:rsid w:val="0016509B"/>
    <w:rsid w:val="00174AEF"/>
    <w:rsid w:val="001753C4"/>
    <w:rsid w:val="0018403B"/>
    <w:rsid w:val="00185363"/>
    <w:rsid w:val="0019395B"/>
    <w:rsid w:val="001C107A"/>
    <w:rsid w:val="001C2372"/>
    <w:rsid w:val="001D5110"/>
    <w:rsid w:val="001E386B"/>
    <w:rsid w:val="001F600B"/>
    <w:rsid w:val="001F66A0"/>
    <w:rsid w:val="00221A31"/>
    <w:rsid w:val="002241EB"/>
    <w:rsid w:val="002309F5"/>
    <w:rsid w:val="00234DAF"/>
    <w:rsid w:val="00237079"/>
    <w:rsid w:val="002376C1"/>
    <w:rsid w:val="00240FAD"/>
    <w:rsid w:val="00245D1F"/>
    <w:rsid w:val="00262B91"/>
    <w:rsid w:val="002631F5"/>
    <w:rsid w:val="0026753A"/>
    <w:rsid w:val="00283BA1"/>
    <w:rsid w:val="00296A26"/>
    <w:rsid w:val="002972E0"/>
    <w:rsid w:val="002A2404"/>
    <w:rsid w:val="002B2170"/>
    <w:rsid w:val="002C4A99"/>
    <w:rsid w:val="002D6FAE"/>
    <w:rsid w:val="002E0144"/>
    <w:rsid w:val="002E0F55"/>
    <w:rsid w:val="002E5890"/>
    <w:rsid w:val="002E74A0"/>
    <w:rsid w:val="002F5B00"/>
    <w:rsid w:val="00302A5B"/>
    <w:rsid w:val="003239B9"/>
    <w:rsid w:val="00335CDE"/>
    <w:rsid w:val="003538C0"/>
    <w:rsid w:val="00356B85"/>
    <w:rsid w:val="00356D5E"/>
    <w:rsid w:val="003601B0"/>
    <w:rsid w:val="00362D3D"/>
    <w:rsid w:val="00366E5B"/>
    <w:rsid w:val="003808E3"/>
    <w:rsid w:val="003860AE"/>
    <w:rsid w:val="003A0344"/>
    <w:rsid w:val="003C2262"/>
    <w:rsid w:val="003D49C9"/>
    <w:rsid w:val="003D796A"/>
    <w:rsid w:val="003F1163"/>
    <w:rsid w:val="00405775"/>
    <w:rsid w:val="00412994"/>
    <w:rsid w:val="0041420B"/>
    <w:rsid w:val="0041539F"/>
    <w:rsid w:val="00443E7D"/>
    <w:rsid w:val="00445C10"/>
    <w:rsid w:val="0046085B"/>
    <w:rsid w:val="00464CD2"/>
    <w:rsid w:val="004765B6"/>
    <w:rsid w:val="00484045"/>
    <w:rsid w:val="0049069D"/>
    <w:rsid w:val="004A6146"/>
    <w:rsid w:val="004B2C2D"/>
    <w:rsid w:val="004C084A"/>
    <w:rsid w:val="004C37E7"/>
    <w:rsid w:val="004E61C0"/>
    <w:rsid w:val="004E7D87"/>
    <w:rsid w:val="004F5EEC"/>
    <w:rsid w:val="00512F1E"/>
    <w:rsid w:val="0052553A"/>
    <w:rsid w:val="00551FCB"/>
    <w:rsid w:val="00563D8D"/>
    <w:rsid w:val="00586040"/>
    <w:rsid w:val="00594E69"/>
    <w:rsid w:val="005A06F2"/>
    <w:rsid w:val="005A5706"/>
    <w:rsid w:val="005B55EB"/>
    <w:rsid w:val="005E2978"/>
    <w:rsid w:val="005E64B5"/>
    <w:rsid w:val="0062037B"/>
    <w:rsid w:val="00623132"/>
    <w:rsid w:val="00631BC0"/>
    <w:rsid w:val="00651995"/>
    <w:rsid w:val="006613AC"/>
    <w:rsid w:val="00665AA4"/>
    <w:rsid w:val="00681642"/>
    <w:rsid w:val="00685CE6"/>
    <w:rsid w:val="00694C7A"/>
    <w:rsid w:val="006B01E4"/>
    <w:rsid w:val="006C1670"/>
    <w:rsid w:val="006D3B17"/>
    <w:rsid w:val="006F369D"/>
    <w:rsid w:val="007050E1"/>
    <w:rsid w:val="00715790"/>
    <w:rsid w:val="007246FE"/>
    <w:rsid w:val="00726163"/>
    <w:rsid w:val="00730B91"/>
    <w:rsid w:val="00741FF5"/>
    <w:rsid w:val="007673CC"/>
    <w:rsid w:val="00773B30"/>
    <w:rsid w:val="00783586"/>
    <w:rsid w:val="007A125F"/>
    <w:rsid w:val="007A7AB6"/>
    <w:rsid w:val="007A7B60"/>
    <w:rsid w:val="007B19A2"/>
    <w:rsid w:val="007B6998"/>
    <w:rsid w:val="007D0D2A"/>
    <w:rsid w:val="007D1541"/>
    <w:rsid w:val="007E0528"/>
    <w:rsid w:val="00810EEC"/>
    <w:rsid w:val="00811C3E"/>
    <w:rsid w:val="008450EE"/>
    <w:rsid w:val="00854715"/>
    <w:rsid w:val="00863002"/>
    <w:rsid w:val="00865987"/>
    <w:rsid w:val="008725C2"/>
    <w:rsid w:val="008C0C8E"/>
    <w:rsid w:val="008C3775"/>
    <w:rsid w:val="00911914"/>
    <w:rsid w:val="009235D9"/>
    <w:rsid w:val="00923C60"/>
    <w:rsid w:val="00926672"/>
    <w:rsid w:val="00935A30"/>
    <w:rsid w:val="0097371B"/>
    <w:rsid w:val="009912ED"/>
    <w:rsid w:val="0099459E"/>
    <w:rsid w:val="00994D48"/>
    <w:rsid w:val="00994FE7"/>
    <w:rsid w:val="0099506B"/>
    <w:rsid w:val="009A64BD"/>
    <w:rsid w:val="009B2282"/>
    <w:rsid w:val="009B7607"/>
    <w:rsid w:val="009C4BD0"/>
    <w:rsid w:val="009D148B"/>
    <w:rsid w:val="009D60AB"/>
    <w:rsid w:val="009F1837"/>
    <w:rsid w:val="009F5DEA"/>
    <w:rsid w:val="00A0557B"/>
    <w:rsid w:val="00A062F8"/>
    <w:rsid w:val="00A07C06"/>
    <w:rsid w:val="00A23FA6"/>
    <w:rsid w:val="00A35ACB"/>
    <w:rsid w:val="00A43177"/>
    <w:rsid w:val="00A45363"/>
    <w:rsid w:val="00A4695C"/>
    <w:rsid w:val="00A51CDE"/>
    <w:rsid w:val="00A6260D"/>
    <w:rsid w:val="00A825B3"/>
    <w:rsid w:val="00A9292D"/>
    <w:rsid w:val="00AA12E2"/>
    <w:rsid w:val="00AA662C"/>
    <w:rsid w:val="00AA72B6"/>
    <w:rsid w:val="00AB3A5D"/>
    <w:rsid w:val="00AC6E7E"/>
    <w:rsid w:val="00AD355D"/>
    <w:rsid w:val="00AD60E6"/>
    <w:rsid w:val="00AF0C72"/>
    <w:rsid w:val="00AF1821"/>
    <w:rsid w:val="00B01B93"/>
    <w:rsid w:val="00B06F7D"/>
    <w:rsid w:val="00B11B96"/>
    <w:rsid w:val="00B17248"/>
    <w:rsid w:val="00B201EC"/>
    <w:rsid w:val="00B42771"/>
    <w:rsid w:val="00B45ECF"/>
    <w:rsid w:val="00B46C17"/>
    <w:rsid w:val="00B46FF3"/>
    <w:rsid w:val="00B72114"/>
    <w:rsid w:val="00B84159"/>
    <w:rsid w:val="00B856AB"/>
    <w:rsid w:val="00BA0890"/>
    <w:rsid w:val="00BA08FD"/>
    <w:rsid w:val="00BA1805"/>
    <w:rsid w:val="00BA4005"/>
    <w:rsid w:val="00BA4FF5"/>
    <w:rsid w:val="00BC418B"/>
    <w:rsid w:val="00BD24F1"/>
    <w:rsid w:val="00BD4315"/>
    <w:rsid w:val="00BD7FB3"/>
    <w:rsid w:val="00BE191B"/>
    <w:rsid w:val="00BF03D7"/>
    <w:rsid w:val="00BF2971"/>
    <w:rsid w:val="00BF41AE"/>
    <w:rsid w:val="00C24DA2"/>
    <w:rsid w:val="00C3765F"/>
    <w:rsid w:val="00C37C93"/>
    <w:rsid w:val="00C5204C"/>
    <w:rsid w:val="00C55B47"/>
    <w:rsid w:val="00C62C39"/>
    <w:rsid w:val="00C64CD6"/>
    <w:rsid w:val="00C676C6"/>
    <w:rsid w:val="00C75985"/>
    <w:rsid w:val="00C84C60"/>
    <w:rsid w:val="00C864F3"/>
    <w:rsid w:val="00CB09CD"/>
    <w:rsid w:val="00CB2D6A"/>
    <w:rsid w:val="00CB5EFF"/>
    <w:rsid w:val="00CB6FA7"/>
    <w:rsid w:val="00CC0394"/>
    <w:rsid w:val="00CC3E22"/>
    <w:rsid w:val="00CD624E"/>
    <w:rsid w:val="00CE073C"/>
    <w:rsid w:val="00CE197F"/>
    <w:rsid w:val="00CE52D6"/>
    <w:rsid w:val="00CF0C59"/>
    <w:rsid w:val="00D010D7"/>
    <w:rsid w:val="00D04374"/>
    <w:rsid w:val="00D45320"/>
    <w:rsid w:val="00D53043"/>
    <w:rsid w:val="00D67085"/>
    <w:rsid w:val="00D70CB8"/>
    <w:rsid w:val="00DA1DF2"/>
    <w:rsid w:val="00DC0049"/>
    <w:rsid w:val="00DC345E"/>
    <w:rsid w:val="00DC7E39"/>
    <w:rsid w:val="00DD73B6"/>
    <w:rsid w:val="00DD742A"/>
    <w:rsid w:val="00DE45D7"/>
    <w:rsid w:val="00DF6C8D"/>
    <w:rsid w:val="00E14697"/>
    <w:rsid w:val="00E40F26"/>
    <w:rsid w:val="00E43669"/>
    <w:rsid w:val="00E44870"/>
    <w:rsid w:val="00E503F8"/>
    <w:rsid w:val="00E5596B"/>
    <w:rsid w:val="00E648C5"/>
    <w:rsid w:val="00E855C2"/>
    <w:rsid w:val="00E85C91"/>
    <w:rsid w:val="00EB0B78"/>
    <w:rsid w:val="00EB6B31"/>
    <w:rsid w:val="00EC2E35"/>
    <w:rsid w:val="00EC47F7"/>
    <w:rsid w:val="00ED4FAF"/>
    <w:rsid w:val="00EE2268"/>
    <w:rsid w:val="00EF0912"/>
    <w:rsid w:val="00EF4E93"/>
    <w:rsid w:val="00F04162"/>
    <w:rsid w:val="00F471EA"/>
    <w:rsid w:val="00F74DF3"/>
    <w:rsid w:val="00F76E7E"/>
    <w:rsid w:val="00F86550"/>
    <w:rsid w:val="00F9188C"/>
    <w:rsid w:val="00FA190F"/>
    <w:rsid w:val="00FA2375"/>
    <w:rsid w:val="00FA3D51"/>
    <w:rsid w:val="00FB2C78"/>
    <w:rsid w:val="00FB3083"/>
    <w:rsid w:val="00FC3ADE"/>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4C7F1D3"/>
  <w15:docId w15:val="{5DF3A552-7C73-43BA-9F88-F4839BFAD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uiPriority w:val="9"/>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uiPriority w:val="99"/>
    <w:rsid w:val="009A64BD"/>
    <w:rPr>
      <w:position w:val="6"/>
      <w:sz w:val="18"/>
    </w:rPr>
  </w:style>
  <w:style w:type="paragraph" w:styleId="FootnoteText">
    <w:name w:val="footnote text"/>
    <w:basedOn w:val="Note"/>
    <w:link w:val="FootnoteTextChar"/>
    <w:uiPriority w:val="99"/>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uiPriority w:val="99"/>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character" w:styleId="HTMLVariable">
    <w:name w:val="HTML Variable"/>
    <w:uiPriority w:val="99"/>
    <w:unhideWhenUsed/>
    <w:rsid w:val="00116DCF"/>
    <w:rPr>
      <w:i/>
      <w:iCs/>
    </w:rPr>
  </w:style>
  <w:style w:type="character" w:customStyle="1" w:styleId="shorttext">
    <w:name w:val="short_text"/>
    <w:rsid w:val="00116DCF"/>
  </w:style>
  <w:style w:type="paragraph" w:styleId="BodyText">
    <w:name w:val="Body Text"/>
    <w:basedOn w:val="Normal"/>
    <w:link w:val="BodyTextChar"/>
    <w:uiPriority w:val="99"/>
    <w:unhideWhenUsed/>
    <w:rsid w:val="00116DCF"/>
    <w:pPr>
      <w:widowControl w:val="0"/>
      <w:overflowPunct/>
      <w:autoSpaceDE/>
      <w:autoSpaceDN/>
      <w:adjustRightInd/>
      <w:spacing w:before="0"/>
      <w:textAlignment w:val="auto"/>
    </w:pPr>
    <w:rPr>
      <w:rFonts w:eastAsia="Batang"/>
      <w:kern w:val="2"/>
      <w:sz w:val="21"/>
      <w:lang w:val="en-US" w:eastAsia="zh-CN"/>
    </w:rPr>
  </w:style>
  <w:style w:type="character" w:customStyle="1" w:styleId="BodyTextChar">
    <w:name w:val="Body Text Char"/>
    <w:basedOn w:val="DefaultParagraphFont"/>
    <w:link w:val="BodyText"/>
    <w:uiPriority w:val="99"/>
    <w:rsid w:val="00116DCF"/>
    <w:rPr>
      <w:rFonts w:ascii="Times New Roman" w:eastAsia="Batang" w:hAnsi="Times New Roman"/>
      <w:kern w:val="2"/>
      <w:sz w:val="21"/>
    </w:rPr>
  </w:style>
  <w:style w:type="paragraph" w:customStyle="1" w:styleId="IEEETableCell">
    <w:name w:val="IEEE Table Cell"/>
    <w:basedOn w:val="Normal"/>
    <w:rsid w:val="00116DCF"/>
    <w:pPr>
      <w:tabs>
        <w:tab w:val="clear" w:pos="794"/>
        <w:tab w:val="clear" w:pos="1191"/>
        <w:tab w:val="clear" w:pos="1588"/>
        <w:tab w:val="clear" w:pos="1985"/>
      </w:tabs>
      <w:overflowPunct/>
      <w:autoSpaceDE/>
      <w:autoSpaceDN/>
      <w:snapToGrid w:val="0"/>
      <w:spacing w:before="0"/>
      <w:jc w:val="left"/>
      <w:textAlignment w:val="auto"/>
    </w:pPr>
    <w:rPr>
      <w:rFonts w:eastAsia="SimSun"/>
      <w:sz w:val="18"/>
      <w:szCs w:val="24"/>
      <w:lang w:val="en-AU" w:eastAsia="zh-CN"/>
    </w:rPr>
  </w:style>
  <w:style w:type="paragraph" w:customStyle="1" w:styleId="IEEETableHeaderLeft-Justified">
    <w:name w:val="IEEE Table Header Left-Justified"/>
    <w:basedOn w:val="IEEETableCell"/>
    <w:rsid w:val="00116DCF"/>
    <w:rPr>
      <w:b/>
      <w:bCs/>
    </w:rPr>
  </w:style>
  <w:style w:type="paragraph" w:customStyle="1" w:styleId="IEEETableHeaderCentered">
    <w:name w:val="IEEE Table Header Centered"/>
    <w:basedOn w:val="IEEETableCell"/>
    <w:rsid w:val="00116DCF"/>
    <w:pPr>
      <w:jc w:val="center"/>
    </w:pPr>
    <w:rPr>
      <w:b/>
      <w:bCs/>
    </w:rPr>
  </w:style>
  <w:style w:type="table" w:customStyle="1" w:styleId="GridTable2-Accent51">
    <w:name w:val="Grid Table 2 - Accent 51"/>
    <w:basedOn w:val="TableNormal"/>
    <w:uiPriority w:val="47"/>
    <w:rsid w:val="00116DCF"/>
    <w:rPr>
      <w:rFonts w:ascii="Times New Roman" w:eastAsia="SimSun" w:hAnsi="Times New Roman"/>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uiPriority w:val="50"/>
    <w:rsid w:val="00116DCF"/>
    <w:rPr>
      <w:rFonts w:ascii="Times New Roman" w:eastAsia="SimSun" w:hAnsi="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title">
    <w:name w:val="figure title"/>
    <w:basedOn w:val="Normal"/>
    <w:link w:val="figuretitleChar"/>
    <w:qFormat/>
    <w:rsid w:val="00116DCF"/>
    <w:pPr>
      <w:widowControl w:val="0"/>
      <w:jc w:val="center"/>
    </w:pPr>
    <w:rPr>
      <w:rFonts w:eastAsia="SimSun"/>
      <w:b/>
      <w:kern w:val="2"/>
      <w:lang w:val="en-US" w:eastAsia="zh-CN"/>
    </w:rPr>
  </w:style>
  <w:style w:type="character" w:customStyle="1" w:styleId="figuretitleChar">
    <w:name w:val="figure title Char"/>
    <w:link w:val="figuretitle"/>
    <w:rsid w:val="00116DCF"/>
    <w:rPr>
      <w:rFonts w:ascii="Times New Roman" w:eastAsia="SimSun" w:hAnsi="Times New Roman"/>
      <w:b/>
      <w:kern w:val="2"/>
      <w:sz w:val="24"/>
    </w:rPr>
  </w:style>
  <w:style w:type="paragraph" w:customStyle="1" w:styleId="Reasons">
    <w:name w:val="Reasons"/>
    <w:basedOn w:val="Normal"/>
    <w:qFormat/>
    <w:rsid w:val="00116DCF"/>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 w:id="112368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QuickStyle" Target="diagrams/quickStyle5.xml"/><Relationship Id="rId47" Type="http://schemas.openxmlformats.org/officeDocument/2006/relationships/diagramData" Target="diagrams/data6.xml"/><Relationship Id="rId63" Type="http://schemas.openxmlformats.org/officeDocument/2006/relationships/image" Target="media/image22.png"/><Relationship Id="rId68" Type="http://schemas.openxmlformats.org/officeDocument/2006/relationships/hyperlink" Target="http://www.ibm.com/smarterplanet/global/files/uk__en_uk__cities__ibm_sp_pov_smartcity.pdf" TargetMode="External"/><Relationship Id="rId16" Type="http://schemas.openxmlformats.org/officeDocument/2006/relationships/diagramLayout" Target="diagrams/layout1.xml"/><Relationship Id="rId11" Type="http://schemas.openxmlformats.org/officeDocument/2006/relationships/hyperlink" Target="http://www.itu.int/itu-t/climatechange" TargetMode="External"/><Relationship Id="rId24" Type="http://schemas.microsoft.com/office/2007/relationships/diagramDrawing" Target="diagrams/drawing2.xml"/><Relationship Id="rId32" Type="http://schemas.openxmlformats.org/officeDocument/2006/relationships/footer" Target="footer1.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image" Target="media/image15.png"/><Relationship Id="rId53" Type="http://schemas.openxmlformats.org/officeDocument/2006/relationships/header" Target="header6.xml"/><Relationship Id="rId58" Type="http://schemas.openxmlformats.org/officeDocument/2006/relationships/header" Target="header11.xml"/><Relationship Id="rId66" Type="http://schemas.openxmlformats.org/officeDocument/2006/relationships/image" Target="media/image2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emf"/><Relationship Id="rId19" Type="http://schemas.microsoft.com/office/2007/relationships/diagramDrawing" Target="diagrams/drawing1.xml"/><Relationship Id="rId14" Type="http://schemas.openxmlformats.org/officeDocument/2006/relationships/header" Target="header2.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eader" Target="header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Layout" Target="diagrams/layout6.xml"/><Relationship Id="rId56" Type="http://schemas.openxmlformats.org/officeDocument/2006/relationships/header" Target="header9.xml"/><Relationship Id="rId64" Type="http://schemas.openxmlformats.org/officeDocument/2006/relationships/image" Target="media/image23.png"/><Relationship Id="rId69" Type="http://schemas.openxmlformats.org/officeDocument/2006/relationships/hyperlink" Target="http://www.smart-cities.eu/download/smart_%20cities_final_report.pdf" TargetMode="External"/><Relationship Id="rId77" Type="http://schemas.openxmlformats.org/officeDocument/2006/relationships/customXml" Target="../customXml/item4.xml"/><Relationship Id="rId8" Type="http://schemas.openxmlformats.org/officeDocument/2006/relationships/image" Target="media/image1.png"/><Relationship Id="rId51" Type="http://schemas.microsoft.com/office/2007/relationships/diagramDrawing" Target="diagrams/drawing6.xml"/><Relationship Id="rId72"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mailto:tsbsg5@itu.int" TargetMode="Externa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image" Target="media/image3.png"/><Relationship Id="rId38" Type="http://schemas.openxmlformats.org/officeDocument/2006/relationships/diagramColors" Target="diagrams/colors4.xml"/><Relationship Id="rId46" Type="http://schemas.openxmlformats.org/officeDocument/2006/relationships/image" Target="media/image16.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diagramData" Target="diagrams/data2.xml"/><Relationship Id="rId41" Type="http://schemas.openxmlformats.org/officeDocument/2006/relationships/diagramLayout" Target="diagrams/layout5.xml"/><Relationship Id="rId54" Type="http://schemas.openxmlformats.org/officeDocument/2006/relationships/header" Target="header7.xml"/><Relationship Id="rId62" Type="http://schemas.openxmlformats.org/officeDocument/2006/relationships/image" Target="media/image21.png"/><Relationship Id="rId70" Type="http://schemas.openxmlformats.org/officeDocument/2006/relationships/hyperlink" Target="http://www.bbc.com/news/technology-23757738" TargetMode="Externa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4.xml"/><Relationship Id="rId49" Type="http://schemas.openxmlformats.org/officeDocument/2006/relationships/diagramQuickStyle" Target="diagrams/quickStyle6.xml"/><Relationship Id="rId57" Type="http://schemas.openxmlformats.org/officeDocument/2006/relationships/header" Target="header10.xml"/><Relationship Id="rId10" Type="http://schemas.openxmlformats.org/officeDocument/2006/relationships/header" Target="header1.xml"/><Relationship Id="rId31" Type="http://schemas.openxmlformats.org/officeDocument/2006/relationships/header" Target="header4.xml"/><Relationship Id="rId44" Type="http://schemas.microsoft.com/office/2007/relationships/diagramDrawing" Target="diagrams/drawing5.xml"/><Relationship Id="rId52" Type="http://schemas.openxmlformats.org/officeDocument/2006/relationships/image" Target="media/image17.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sbsg5@itu.int" TargetMode="External"/><Relationship Id="rId18" Type="http://schemas.openxmlformats.org/officeDocument/2006/relationships/diagramColors" Target="diagrams/colors1.xml"/><Relationship Id="rId39" Type="http://schemas.microsoft.com/office/2007/relationships/diagramDrawing" Target="diagrams/drawing4.xml"/><Relationship Id="rId34" Type="http://schemas.openxmlformats.org/officeDocument/2006/relationships/header" Target="header5.xml"/><Relationship Id="rId50" Type="http://schemas.openxmlformats.org/officeDocument/2006/relationships/diagramColors" Target="diagrams/colors6.xml"/><Relationship Id="rId55" Type="http://schemas.openxmlformats.org/officeDocument/2006/relationships/header" Target="header8.xml"/><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29" Type="http://schemas.microsoft.com/office/2007/relationships/diagramDrawing" Target="diagrams/drawing3.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digital-agenda/en/internet-use-digital-skills-and-online-content" TargetMode="External"/><Relationship Id="rId3" Type="http://schemas.openxmlformats.org/officeDocument/2006/relationships/hyperlink" Target="https://www.oasis-open.org/policies-guidelines/interoperability-guidelines" TargetMode="External"/><Relationship Id="rId7" Type="http://schemas.openxmlformats.org/officeDocument/2006/relationships/hyperlink" Target="https://www.oasis-open.org/news/pr/e-business-standards-developers-move-ahead-to-advance-collaboration-at-second-interoperabili" TargetMode="External"/><Relationship Id="rId2" Type="http://schemas.openxmlformats.org/officeDocument/2006/relationships/hyperlink" Target="http://www.etsi.org/technologies-clusters/technologies/fixed-line-access/xdsl" TargetMode="External"/><Relationship Id="rId1" Type="http://schemas.openxmlformats.org/officeDocument/2006/relationships/hyperlink" Target="https://www.itu.int/ITU-T/worksem/asna/presentations/Session_6/asna_0604_s6_p4_palm.pdf" TargetMode="External"/><Relationship Id="rId6" Type="http://schemas.openxmlformats.org/officeDocument/2006/relationships/hyperlink" Target="http://www.w3.org/TR/WCAG20/" TargetMode="External"/><Relationship Id="rId11" Type="http://schemas.openxmlformats.org/officeDocument/2006/relationships/hyperlink" Target="http://www.itu.int/rec/T-REC-H.239/en" TargetMode="External"/><Relationship Id="rId5" Type="http://schemas.openxmlformats.org/officeDocument/2006/relationships/hyperlink" Target="http://ec.europa.eu/einclusion" TargetMode="External"/><Relationship Id="rId10" Type="http://schemas.openxmlformats.org/officeDocument/2006/relationships/hyperlink" Target="http://dublincore.org/" TargetMode="External"/><Relationship Id="rId4" Type="http://schemas.openxmlformats.org/officeDocument/2006/relationships/hyperlink" Target="http://xml.coverpages.org/egif-UK.html" TargetMode="External"/><Relationship Id="rId9" Type="http://schemas.openxmlformats.org/officeDocument/2006/relationships/hyperlink" Target="http://www.opendatafoundation.org/?lvl1=work&amp;lvl2=standa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diagrams/_rels/data4.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F265A8-AAFE-4AF0-A5CE-64E75434633F}" type="doc">
      <dgm:prSet loTypeId="urn:microsoft.com/office/officeart/2005/8/layout/funnel1" loCatId="process" qsTypeId="urn:microsoft.com/office/officeart/2005/8/quickstyle/3d1" qsCatId="3D" csTypeId="urn:microsoft.com/office/officeart/2005/8/colors/colorful5" csCatId="colorful" phldr="1"/>
      <dgm:spPr/>
      <dgm:t>
        <a:bodyPr/>
        <a:lstStyle/>
        <a:p>
          <a:endParaRPr lang="en-US"/>
        </a:p>
      </dgm:t>
    </dgm:pt>
    <dgm:pt modelId="{71D4AC2F-7AF4-421E-96B4-843CBF990679}">
      <dgm:prSet phldrT="[Text]"/>
      <dgm:spPr>
        <a:xfrm>
          <a:off x="3001803" y="189171"/>
          <a:ext cx="841176" cy="841176"/>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US">
              <a:solidFill>
                <a:sysClr val="window" lastClr="FFFFFF"/>
              </a:solidFill>
              <a:latin typeface="Calibri"/>
              <a:ea typeface="+mn-ea"/>
              <a:cs typeface="+mn-cs"/>
            </a:rPr>
            <a:t>External and Internal constraints</a:t>
          </a:r>
        </a:p>
      </dgm:t>
    </dgm:pt>
    <dgm:pt modelId="{401C3D3C-890A-4D18-B19E-09FF0B3A049E}" type="parTrans" cxnId="{FF5848B7-7A93-4A84-9A8A-6F60B70D2ECE}">
      <dgm:prSet/>
      <dgm:spPr/>
      <dgm:t>
        <a:bodyPr/>
        <a:lstStyle/>
        <a:p>
          <a:pPr algn="ctr"/>
          <a:endParaRPr lang="en-US"/>
        </a:p>
      </dgm:t>
    </dgm:pt>
    <dgm:pt modelId="{BCBEBB07-AEE5-4E76-9A4D-2459E5F78D7E}" type="sibTrans" cxnId="{FF5848B7-7A93-4A84-9A8A-6F60B70D2ECE}">
      <dgm:prSet/>
      <dgm:spPr/>
      <dgm:t>
        <a:bodyPr/>
        <a:lstStyle/>
        <a:p>
          <a:pPr algn="ctr"/>
          <a:endParaRPr lang="en-US"/>
        </a:p>
      </dgm:t>
    </dgm:pt>
    <dgm:pt modelId="{6D7D8E0A-4E63-4CB7-9414-05D989D06E57}">
      <dgm:prSet phldrT="[Text]"/>
      <dgm:spPr>
        <a:xfrm>
          <a:off x="2141934" y="392549"/>
          <a:ext cx="841176" cy="841176"/>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US">
              <a:solidFill>
                <a:sysClr val="window" lastClr="FFFFFF"/>
              </a:solidFill>
              <a:latin typeface="Calibri"/>
              <a:ea typeface="+mn-ea"/>
              <a:cs typeface="+mn-cs"/>
            </a:rPr>
            <a:t>Client needs</a:t>
          </a:r>
        </a:p>
      </dgm:t>
    </dgm:pt>
    <dgm:pt modelId="{023A30F0-F8E8-449C-892D-7A263D33E9A7}" type="parTrans" cxnId="{8F600143-481F-482E-A028-4AD7202687D6}">
      <dgm:prSet/>
      <dgm:spPr/>
      <dgm:t>
        <a:bodyPr/>
        <a:lstStyle/>
        <a:p>
          <a:pPr algn="ctr"/>
          <a:endParaRPr lang="en-US"/>
        </a:p>
      </dgm:t>
    </dgm:pt>
    <dgm:pt modelId="{8BB843DE-C2FE-43AA-9C21-BF22B53DDD60}" type="sibTrans" cxnId="{8F600143-481F-482E-A028-4AD7202687D6}">
      <dgm:prSet/>
      <dgm:spPr/>
      <dgm:t>
        <a:bodyPr/>
        <a:lstStyle/>
        <a:p>
          <a:pPr algn="ctr"/>
          <a:endParaRPr lang="en-US"/>
        </a:p>
      </dgm:t>
    </dgm:pt>
    <dgm:pt modelId="{0D8D5C98-AA01-4EAE-8310-09E16C9BA75A}">
      <dgm:prSet phldrT="[Text]"/>
      <dgm:spPr>
        <a:xfrm>
          <a:off x="2743842" y="1023618"/>
          <a:ext cx="841176" cy="841176"/>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US">
              <a:solidFill>
                <a:sysClr val="window" lastClr="FFFFFF"/>
              </a:solidFill>
              <a:latin typeface="Calibri"/>
              <a:ea typeface="+mn-ea"/>
              <a:cs typeface="+mn-cs"/>
            </a:rPr>
            <a:t>Technological constraints</a:t>
          </a:r>
        </a:p>
      </dgm:t>
    </dgm:pt>
    <dgm:pt modelId="{D7AD5858-8B2E-4E67-899E-BF6BB505B4CA}" type="parTrans" cxnId="{413E727D-2329-43B6-950B-93FFB4961225}">
      <dgm:prSet/>
      <dgm:spPr/>
      <dgm:t>
        <a:bodyPr/>
        <a:lstStyle/>
        <a:p>
          <a:pPr algn="ctr"/>
          <a:endParaRPr lang="en-US"/>
        </a:p>
      </dgm:t>
    </dgm:pt>
    <dgm:pt modelId="{D5FF8FE6-4BEC-4417-B320-82CE9B08E934}" type="sibTrans" cxnId="{413E727D-2329-43B6-950B-93FFB4961225}">
      <dgm:prSet/>
      <dgm:spPr/>
      <dgm:t>
        <a:bodyPr/>
        <a:lstStyle/>
        <a:p>
          <a:pPr algn="ctr"/>
          <a:endParaRPr lang="en-US"/>
        </a:p>
      </dgm:t>
    </dgm:pt>
    <dgm:pt modelId="{99AB8FA9-6D2E-4DA3-9F91-738847AB7271}">
      <dgm:prSet phldrT="[Text]"/>
      <dgm:spPr>
        <a:xfrm>
          <a:off x="1955006" y="2411372"/>
          <a:ext cx="2243137" cy="560784"/>
        </a:xfrm>
        <a:noFill/>
        <a:ln>
          <a:noFill/>
        </a:ln>
        <a:effectLst/>
      </dgm:spPr>
      <dgm:t>
        <a:bodyPr/>
        <a:lstStyle/>
        <a:p>
          <a:pPr algn="ctr"/>
          <a:r>
            <a:rPr lang="en-US" b="1">
              <a:solidFill>
                <a:sysClr val="windowText" lastClr="000000">
                  <a:hueOff val="0"/>
                  <a:satOff val="0"/>
                  <a:lumOff val="0"/>
                  <a:alphaOff val="0"/>
                </a:sysClr>
              </a:solidFill>
              <a:latin typeface="Calibri"/>
              <a:ea typeface="+mn-ea"/>
              <a:cs typeface="+mn-cs"/>
            </a:rPr>
            <a:t>Architecture </a:t>
          </a:r>
        </a:p>
        <a:p>
          <a:pPr algn="ctr"/>
          <a:r>
            <a:rPr lang="en-US" i="1">
              <a:solidFill>
                <a:sysClr val="windowText" lastClr="000000">
                  <a:hueOff val="0"/>
                  <a:satOff val="0"/>
                  <a:lumOff val="0"/>
                  <a:alphaOff val="0"/>
                </a:sysClr>
              </a:solidFill>
              <a:latin typeface="Calibri"/>
              <a:ea typeface="+mn-ea"/>
              <a:cs typeface="+mn-cs"/>
            </a:rPr>
            <a:t>(and Shared Vision) </a:t>
          </a:r>
        </a:p>
      </dgm:t>
    </dgm:pt>
    <dgm:pt modelId="{1EAC78FA-D59C-4688-83B2-67D641A77A27}" type="parTrans" cxnId="{D8C53801-7138-4FAD-B319-0688CE565F67}">
      <dgm:prSet/>
      <dgm:spPr/>
      <dgm:t>
        <a:bodyPr/>
        <a:lstStyle/>
        <a:p>
          <a:pPr algn="ctr"/>
          <a:endParaRPr lang="en-US"/>
        </a:p>
      </dgm:t>
    </dgm:pt>
    <dgm:pt modelId="{5750DD50-BBA4-432F-B4CC-627B1CEB2C27}" type="sibTrans" cxnId="{D8C53801-7138-4FAD-B319-0688CE565F67}">
      <dgm:prSet/>
      <dgm:spPr/>
      <dgm:t>
        <a:bodyPr/>
        <a:lstStyle/>
        <a:p>
          <a:pPr algn="ctr"/>
          <a:endParaRPr lang="en-US"/>
        </a:p>
      </dgm:t>
    </dgm:pt>
    <dgm:pt modelId="{65E06017-B83E-4C77-B3B0-946356DB744F}" type="pres">
      <dgm:prSet presAssocID="{18F265A8-AAFE-4AF0-A5CE-64E75434633F}" presName="Name0" presStyleCnt="0">
        <dgm:presLayoutVars>
          <dgm:chMax val="4"/>
          <dgm:resizeHandles val="exact"/>
        </dgm:presLayoutVars>
      </dgm:prSet>
      <dgm:spPr/>
      <dgm:t>
        <a:bodyPr/>
        <a:lstStyle/>
        <a:p>
          <a:endParaRPr lang="el-GR"/>
        </a:p>
      </dgm:t>
    </dgm:pt>
    <dgm:pt modelId="{6BA78BF9-52F5-489B-B8A8-23F5C1E0D411}" type="pres">
      <dgm:prSet presAssocID="{18F265A8-AAFE-4AF0-A5CE-64E75434633F}" presName="ellipse" presStyleLbl="trBgShp" presStyleIdx="0" presStyleCnt="1"/>
      <dgm:spPr>
        <a:xfrm>
          <a:off x="1867150" y="121503"/>
          <a:ext cx="2411372" cy="837438"/>
        </a:xfrm>
        <a:prstGeom prst="ellipse">
          <a:avLst/>
        </a:prstGeom>
        <a:solidFill>
          <a:srgbClr val="4BACC6">
            <a:tint val="50000"/>
            <a:alpha val="40000"/>
            <a:hueOff val="0"/>
            <a:satOff val="0"/>
            <a:lumOff val="0"/>
            <a:alphaOff val="0"/>
          </a:srgbClr>
        </a:solidFill>
        <a:ln>
          <a:noFill/>
        </a:ln>
        <a:effectLst/>
        <a:scene3d>
          <a:camera prst="orthographicFront"/>
          <a:lightRig rig="flat" dir="t"/>
        </a:scene3d>
        <a:sp3d z="-190500" extrusionH="12700" prstMaterial="matte"/>
      </dgm:spPr>
      <dgm:t>
        <a:bodyPr/>
        <a:lstStyle/>
        <a:p>
          <a:endParaRPr lang="el-GR"/>
        </a:p>
      </dgm:t>
    </dgm:pt>
    <dgm:pt modelId="{92240037-9762-4D59-8BE1-0E9A6C92F5D9}" type="pres">
      <dgm:prSet presAssocID="{18F265A8-AAFE-4AF0-A5CE-64E75434633F}" presName="arrow1" presStyleLbl="fgShp" presStyleIdx="0" presStyleCnt="1"/>
      <dgm:spPr>
        <a:xfrm>
          <a:off x="2842914" y="2172104"/>
          <a:ext cx="467320" cy="299085"/>
        </a:xfrm>
        <a:prstGeom prst="downArrow">
          <a:avLst/>
        </a:prstGeom>
        <a:solidFill>
          <a:srgbClr val="4BACC6">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gm:spPr>
      <dgm:t>
        <a:bodyPr/>
        <a:lstStyle/>
        <a:p>
          <a:endParaRPr lang="el-GR"/>
        </a:p>
      </dgm:t>
    </dgm:pt>
    <dgm:pt modelId="{AE045912-8B38-4F4F-8CFC-3F12AE992747}" type="pres">
      <dgm:prSet presAssocID="{18F265A8-AAFE-4AF0-A5CE-64E75434633F}" presName="rectangle" presStyleLbl="revTx" presStyleIdx="0" presStyleCnt="1">
        <dgm:presLayoutVars>
          <dgm:bulletEnabled val="1"/>
        </dgm:presLayoutVars>
      </dgm:prSet>
      <dgm:spPr>
        <a:prstGeom prst="rect">
          <a:avLst/>
        </a:prstGeom>
      </dgm:spPr>
      <dgm:t>
        <a:bodyPr/>
        <a:lstStyle/>
        <a:p>
          <a:endParaRPr lang="en-US"/>
        </a:p>
      </dgm:t>
    </dgm:pt>
    <dgm:pt modelId="{2D6373BB-DD0C-4CBC-B0F6-DD5AE93F73BA}" type="pres">
      <dgm:prSet presAssocID="{6D7D8E0A-4E63-4CB7-9414-05D989D06E57}" presName="item1" presStyleLbl="node1" presStyleIdx="0" presStyleCnt="3">
        <dgm:presLayoutVars>
          <dgm:bulletEnabled val="1"/>
        </dgm:presLayoutVars>
      </dgm:prSet>
      <dgm:spPr>
        <a:prstGeom prst="ellipse">
          <a:avLst/>
        </a:prstGeom>
      </dgm:spPr>
      <dgm:t>
        <a:bodyPr/>
        <a:lstStyle/>
        <a:p>
          <a:endParaRPr lang="en-US"/>
        </a:p>
      </dgm:t>
    </dgm:pt>
    <dgm:pt modelId="{00CFFD04-6043-473A-A0BB-EF7E366BC2EA}" type="pres">
      <dgm:prSet presAssocID="{0D8D5C98-AA01-4EAE-8310-09E16C9BA75A}" presName="item2" presStyleLbl="node1" presStyleIdx="1" presStyleCnt="3">
        <dgm:presLayoutVars>
          <dgm:bulletEnabled val="1"/>
        </dgm:presLayoutVars>
      </dgm:prSet>
      <dgm:spPr>
        <a:prstGeom prst="ellipse">
          <a:avLst/>
        </a:prstGeom>
      </dgm:spPr>
      <dgm:t>
        <a:bodyPr/>
        <a:lstStyle/>
        <a:p>
          <a:endParaRPr lang="en-US"/>
        </a:p>
      </dgm:t>
    </dgm:pt>
    <dgm:pt modelId="{166FD258-EDF7-4DD4-9EE9-5F22A9A52AF5}" type="pres">
      <dgm:prSet presAssocID="{99AB8FA9-6D2E-4DA3-9F91-738847AB7271}" presName="item3" presStyleLbl="node1" presStyleIdx="2" presStyleCnt="3">
        <dgm:presLayoutVars>
          <dgm:bulletEnabled val="1"/>
        </dgm:presLayoutVars>
      </dgm:prSet>
      <dgm:spPr>
        <a:prstGeom prst="ellipse">
          <a:avLst/>
        </a:prstGeom>
      </dgm:spPr>
      <dgm:t>
        <a:bodyPr/>
        <a:lstStyle/>
        <a:p>
          <a:endParaRPr lang="en-US"/>
        </a:p>
      </dgm:t>
    </dgm:pt>
    <dgm:pt modelId="{C8542BA0-A22D-49D3-92E5-7D7B8677C953}" type="pres">
      <dgm:prSet presAssocID="{18F265A8-AAFE-4AF0-A5CE-64E75434633F}" presName="funnel" presStyleLbl="trAlignAcc1" presStyleIdx="0" presStyleCnt="1"/>
      <dgm:spPr>
        <a:xfrm>
          <a:off x="1768078" y="18692"/>
          <a:ext cx="2616993" cy="2093595"/>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endParaRPr lang="el-GR"/>
        </a:p>
      </dgm:t>
    </dgm:pt>
  </dgm:ptLst>
  <dgm:cxnLst>
    <dgm:cxn modelId="{D715050F-2DBB-4C43-AA82-7AD41CD8AC4B}" type="presOf" srcId="{71D4AC2F-7AF4-421E-96B4-843CBF990679}" destId="{166FD258-EDF7-4DD4-9EE9-5F22A9A52AF5}" srcOrd="0" destOrd="0" presId="urn:microsoft.com/office/officeart/2005/8/layout/funnel1"/>
    <dgm:cxn modelId="{D8C53801-7138-4FAD-B319-0688CE565F67}" srcId="{18F265A8-AAFE-4AF0-A5CE-64E75434633F}" destId="{99AB8FA9-6D2E-4DA3-9F91-738847AB7271}" srcOrd="3" destOrd="0" parTransId="{1EAC78FA-D59C-4688-83B2-67D641A77A27}" sibTransId="{5750DD50-BBA4-432F-B4CC-627B1CEB2C27}"/>
    <dgm:cxn modelId="{A41ABFE2-3975-4EED-9CCD-806CC382794A}" type="presOf" srcId="{0D8D5C98-AA01-4EAE-8310-09E16C9BA75A}" destId="{2D6373BB-DD0C-4CBC-B0F6-DD5AE93F73BA}" srcOrd="0" destOrd="0" presId="urn:microsoft.com/office/officeart/2005/8/layout/funnel1"/>
    <dgm:cxn modelId="{8F600143-481F-482E-A028-4AD7202687D6}" srcId="{18F265A8-AAFE-4AF0-A5CE-64E75434633F}" destId="{6D7D8E0A-4E63-4CB7-9414-05D989D06E57}" srcOrd="1" destOrd="0" parTransId="{023A30F0-F8E8-449C-892D-7A263D33E9A7}" sibTransId="{8BB843DE-C2FE-43AA-9C21-BF22B53DDD60}"/>
    <dgm:cxn modelId="{CDAE3BF1-D7F5-482F-A570-4DD60F51CF94}" type="presOf" srcId="{6D7D8E0A-4E63-4CB7-9414-05D989D06E57}" destId="{00CFFD04-6043-473A-A0BB-EF7E366BC2EA}" srcOrd="0" destOrd="0" presId="urn:microsoft.com/office/officeart/2005/8/layout/funnel1"/>
    <dgm:cxn modelId="{5062456F-31E5-483B-84F7-A307E4D460B7}" type="presOf" srcId="{99AB8FA9-6D2E-4DA3-9F91-738847AB7271}" destId="{AE045912-8B38-4F4F-8CFC-3F12AE992747}" srcOrd="0" destOrd="0" presId="urn:microsoft.com/office/officeart/2005/8/layout/funnel1"/>
    <dgm:cxn modelId="{FF5848B7-7A93-4A84-9A8A-6F60B70D2ECE}" srcId="{18F265A8-AAFE-4AF0-A5CE-64E75434633F}" destId="{71D4AC2F-7AF4-421E-96B4-843CBF990679}" srcOrd="0" destOrd="0" parTransId="{401C3D3C-890A-4D18-B19E-09FF0B3A049E}" sibTransId="{BCBEBB07-AEE5-4E76-9A4D-2459E5F78D7E}"/>
    <dgm:cxn modelId="{F9728E62-D292-46E1-B0DD-58E8BD925D55}" type="presOf" srcId="{18F265A8-AAFE-4AF0-A5CE-64E75434633F}" destId="{65E06017-B83E-4C77-B3B0-946356DB744F}" srcOrd="0" destOrd="0" presId="urn:microsoft.com/office/officeart/2005/8/layout/funnel1"/>
    <dgm:cxn modelId="{413E727D-2329-43B6-950B-93FFB4961225}" srcId="{18F265A8-AAFE-4AF0-A5CE-64E75434633F}" destId="{0D8D5C98-AA01-4EAE-8310-09E16C9BA75A}" srcOrd="2" destOrd="0" parTransId="{D7AD5858-8B2E-4E67-899E-BF6BB505B4CA}" sibTransId="{D5FF8FE6-4BEC-4417-B320-82CE9B08E934}"/>
    <dgm:cxn modelId="{00370194-5E87-49AD-9061-18E938D2673B}" type="presParOf" srcId="{65E06017-B83E-4C77-B3B0-946356DB744F}" destId="{6BA78BF9-52F5-489B-B8A8-23F5C1E0D411}" srcOrd="0" destOrd="0" presId="urn:microsoft.com/office/officeart/2005/8/layout/funnel1"/>
    <dgm:cxn modelId="{D48AEB07-7B0A-4CF4-A4E9-67DB03880169}" type="presParOf" srcId="{65E06017-B83E-4C77-B3B0-946356DB744F}" destId="{92240037-9762-4D59-8BE1-0E9A6C92F5D9}" srcOrd="1" destOrd="0" presId="urn:microsoft.com/office/officeart/2005/8/layout/funnel1"/>
    <dgm:cxn modelId="{0E7885BC-3BF6-4FF1-AAB2-1EA7AB54D6D7}" type="presParOf" srcId="{65E06017-B83E-4C77-B3B0-946356DB744F}" destId="{AE045912-8B38-4F4F-8CFC-3F12AE992747}" srcOrd="2" destOrd="0" presId="urn:microsoft.com/office/officeart/2005/8/layout/funnel1"/>
    <dgm:cxn modelId="{AB1EAC8F-00C8-4EAD-A85A-78BBF294A165}" type="presParOf" srcId="{65E06017-B83E-4C77-B3B0-946356DB744F}" destId="{2D6373BB-DD0C-4CBC-B0F6-DD5AE93F73BA}" srcOrd="3" destOrd="0" presId="urn:microsoft.com/office/officeart/2005/8/layout/funnel1"/>
    <dgm:cxn modelId="{5E770664-35F0-48C3-BCAB-83FCDB57C420}" type="presParOf" srcId="{65E06017-B83E-4C77-B3B0-946356DB744F}" destId="{00CFFD04-6043-473A-A0BB-EF7E366BC2EA}" srcOrd="4" destOrd="0" presId="urn:microsoft.com/office/officeart/2005/8/layout/funnel1"/>
    <dgm:cxn modelId="{26EB29F5-7BA0-401E-81A1-0AAAA14E6B79}" type="presParOf" srcId="{65E06017-B83E-4C77-B3B0-946356DB744F}" destId="{166FD258-EDF7-4DD4-9EE9-5F22A9A52AF5}" srcOrd="5" destOrd="0" presId="urn:microsoft.com/office/officeart/2005/8/layout/funnel1"/>
    <dgm:cxn modelId="{7ACA2D2A-88CF-40BC-BD8E-738D1576C0EC}" type="presParOf" srcId="{65E06017-B83E-4C77-B3B0-946356DB744F}" destId="{C8542BA0-A22D-49D3-92E5-7D7B8677C953}" srcOrd="6" destOrd="0" presId="urn:microsoft.com/office/officeart/2005/8/layout/funne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39CADF-1F09-4583-A475-1CC2ED3288E0}" type="doc">
      <dgm:prSet loTypeId="urn:microsoft.com/office/officeart/2005/8/layout/hProcess4" loCatId="process" qsTypeId="urn:microsoft.com/office/officeart/2005/8/quickstyle/simple4" qsCatId="simple" csTypeId="urn:microsoft.com/office/officeart/2005/8/colors/colorful5" csCatId="colorful" phldr="1"/>
      <dgm:spPr/>
      <dgm:t>
        <a:bodyPr/>
        <a:lstStyle/>
        <a:p>
          <a:endParaRPr lang="el-GR"/>
        </a:p>
      </dgm:t>
    </dgm:pt>
    <dgm:pt modelId="{58460B5F-38B0-4E83-8A6E-846333CC2C11}">
      <dgm:prSet phldrT="[Text]" custT="1"/>
      <dgm:spPr>
        <a:xfrm>
          <a:off x="703266" y="1511807"/>
          <a:ext cx="1247430" cy="49606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 lastClr="FFFFFF"/>
              </a:solidFill>
              <a:latin typeface="Calibri"/>
              <a:ea typeface="+mn-ea"/>
              <a:cs typeface="+mn-cs"/>
            </a:rPr>
            <a:t>Meta-architecture</a:t>
          </a:r>
          <a:endParaRPr lang="el-GR" sz="1200">
            <a:solidFill>
              <a:sysClr val="window" lastClr="FFFFFF"/>
            </a:solidFill>
            <a:latin typeface="Calibri"/>
            <a:ea typeface="+mn-ea"/>
            <a:cs typeface="+mn-cs"/>
          </a:endParaRPr>
        </a:p>
      </dgm:t>
    </dgm:pt>
    <dgm:pt modelId="{1D41D4D3-C48B-4E0F-9510-1F22380CAD85}" type="parTrans" cxnId="{B3BF077A-1F63-42A6-9376-535E4D6AC56B}">
      <dgm:prSet/>
      <dgm:spPr/>
      <dgm:t>
        <a:bodyPr/>
        <a:lstStyle/>
        <a:p>
          <a:endParaRPr lang="el-GR"/>
        </a:p>
      </dgm:t>
    </dgm:pt>
    <dgm:pt modelId="{3B41C6A0-1A8E-41D4-BE90-EA0C1CB3A5DE}" type="sibTrans" cxnId="{B3BF077A-1F63-42A6-9376-535E4D6AC56B}">
      <dgm:prSet/>
      <dgm:spPr>
        <a:xfrm>
          <a:off x="1158612" y="801003"/>
          <a:ext cx="1661444" cy="1661444"/>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l-GR"/>
        </a:p>
      </dgm:t>
    </dgm:pt>
    <dgm:pt modelId="{9C3477E6-A1E6-4BED-88D8-36182A0FE188}">
      <dgm:prSet phldrT="[Text]" custT="1"/>
      <dgm:spPr>
        <a:xfrm>
          <a:off x="391408" y="602360"/>
          <a:ext cx="1403359" cy="1157478"/>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High level decisions that influence system structure (selection and trade-offs)</a:t>
          </a:r>
          <a:endParaRPr lang="el-GR" sz="1000">
            <a:solidFill>
              <a:sysClr val="windowText" lastClr="000000">
                <a:hueOff val="0"/>
                <a:satOff val="0"/>
                <a:lumOff val="0"/>
                <a:alphaOff val="0"/>
              </a:sysClr>
            </a:solidFill>
            <a:latin typeface="Calibri"/>
            <a:ea typeface="+mn-ea"/>
            <a:cs typeface="+mn-cs"/>
          </a:endParaRPr>
        </a:p>
      </dgm:t>
    </dgm:pt>
    <dgm:pt modelId="{7CADEED9-A552-4BF6-8E55-9EC02BF66435}" type="parTrans" cxnId="{4458A993-C826-4108-BA24-71A40C80A103}">
      <dgm:prSet/>
      <dgm:spPr/>
      <dgm:t>
        <a:bodyPr/>
        <a:lstStyle/>
        <a:p>
          <a:endParaRPr lang="el-GR"/>
        </a:p>
      </dgm:t>
    </dgm:pt>
    <dgm:pt modelId="{43C80677-4203-4E08-92AB-BC519CD52E2C}" type="sibTrans" cxnId="{4458A993-C826-4108-BA24-71A40C80A103}">
      <dgm:prSet/>
      <dgm:spPr/>
      <dgm:t>
        <a:bodyPr/>
        <a:lstStyle/>
        <a:p>
          <a:endParaRPr lang="el-GR"/>
        </a:p>
      </dgm:t>
    </dgm:pt>
    <dgm:pt modelId="{6E1FD7B4-ADB5-4EC8-BD37-C27EAE8296E1}">
      <dgm:prSet phldrT="[Text]" custT="1"/>
      <dgm:spPr>
        <a:xfrm>
          <a:off x="2565926" y="354330"/>
          <a:ext cx="1247430" cy="496062"/>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 lastClr="FFFFFF"/>
              </a:solidFill>
              <a:latin typeface="Calibri"/>
              <a:ea typeface="+mn-ea"/>
              <a:cs typeface="+mn-cs"/>
            </a:rPr>
            <a:t>Architecture</a:t>
          </a:r>
          <a:endParaRPr lang="el-GR" sz="1200">
            <a:solidFill>
              <a:sysClr val="window" lastClr="FFFFFF"/>
            </a:solidFill>
            <a:latin typeface="Calibri"/>
            <a:ea typeface="+mn-ea"/>
            <a:cs typeface="+mn-cs"/>
          </a:endParaRPr>
        </a:p>
      </dgm:t>
    </dgm:pt>
    <dgm:pt modelId="{08C57CE0-09F6-4427-A9B1-88E5E22BAA2E}" type="parTrans" cxnId="{3930D5C2-6496-4E07-90C1-E73A7F104F0B}">
      <dgm:prSet/>
      <dgm:spPr/>
      <dgm:t>
        <a:bodyPr/>
        <a:lstStyle/>
        <a:p>
          <a:endParaRPr lang="el-GR"/>
        </a:p>
      </dgm:t>
    </dgm:pt>
    <dgm:pt modelId="{01488D30-61CE-4FB2-8FCA-DA63BDC9AA87}" type="sibTrans" cxnId="{3930D5C2-6496-4E07-90C1-E73A7F104F0B}">
      <dgm:prSet/>
      <dgm:spPr>
        <a:xfrm>
          <a:off x="3009576" y="-145632"/>
          <a:ext cx="1840762" cy="1840762"/>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l-GR"/>
        </a:p>
      </dgm:t>
    </dgm:pt>
    <dgm:pt modelId="{974F0B97-207F-457B-BF62-0B46BD703022}">
      <dgm:prSet phldrT="[Text]"/>
      <dgm:spPr>
        <a:xfrm>
          <a:off x="2254068" y="602361"/>
          <a:ext cx="1403359" cy="1157478"/>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Structure</a:t>
          </a:r>
          <a:endParaRPr lang="el-GR">
            <a:solidFill>
              <a:sysClr val="windowText" lastClr="000000">
                <a:hueOff val="0"/>
                <a:satOff val="0"/>
                <a:lumOff val="0"/>
                <a:alphaOff val="0"/>
              </a:sysClr>
            </a:solidFill>
            <a:latin typeface="Calibri"/>
            <a:ea typeface="+mn-ea"/>
            <a:cs typeface="+mn-cs"/>
          </a:endParaRPr>
        </a:p>
      </dgm:t>
    </dgm:pt>
    <dgm:pt modelId="{E98211B6-3791-4C7E-B188-BE13F159ECC2}" type="parTrans" cxnId="{FAD8C5C5-44AC-4AD2-857A-2C3380B09A0A}">
      <dgm:prSet/>
      <dgm:spPr/>
      <dgm:t>
        <a:bodyPr/>
        <a:lstStyle/>
        <a:p>
          <a:endParaRPr lang="el-GR"/>
        </a:p>
      </dgm:t>
    </dgm:pt>
    <dgm:pt modelId="{405A486D-7ABC-4A28-BFB5-36CA5F12F0A5}" type="sibTrans" cxnId="{FAD8C5C5-44AC-4AD2-857A-2C3380B09A0A}">
      <dgm:prSet/>
      <dgm:spPr/>
      <dgm:t>
        <a:bodyPr/>
        <a:lstStyle/>
        <a:p>
          <a:endParaRPr lang="el-GR"/>
        </a:p>
      </dgm:t>
    </dgm:pt>
    <dgm:pt modelId="{4F84FED8-A0F6-4F47-BC62-B14273CC525F}">
      <dgm:prSet phldrT="[Text]"/>
      <dgm:spPr>
        <a:xfrm>
          <a:off x="2254068" y="602361"/>
          <a:ext cx="1403359" cy="1157478"/>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Relationships</a:t>
          </a:r>
          <a:endParaRPr lang="el-GR">
            <a:solidFill>
              <a:sysClr val="windowText" lastClr="000000">
                <a:hueOff val="0"/>
                <a:satOff val="0"/>
                <a:lumOff val="0"/>
                <a:alphaOff val="0"/>
              </a:sysClr>
            </a:solidFill>
            <a:latin typeface="Calibri"/>
            <a:ea typeface="+mn-ea"/>
            <a:cs typeface="+mn-cs"/>
          </a:endParaRPr>
        </a:p>
      </dgm:t>
    </dgm:pt>
    <dgm:pt modelId="{0D333E4E-4456-4275-B063-98F6C1D8D168}" type="parTrans" cxnId="{ACC4BFCC-D85D-4AF5-9D2C-4463A6A9DF61}">
      <dgm:prSet/>
      <dgm:spPr/>
      <dgm:t>
        <a:bodyPr/>
        <a:lstStyle/>
        <a:p>
          <a:endParaRPr lang="el-GR"/>
        </a:p>
      </dgm:t>
    </dgm:pt>
    <dgm:pt modelId="{506348BE-4B45-4375-854D-13C0E4847080}" type="sibTrans" cxnId="{ACC4BFCC-D85D-4AF5-9D2C-4463A6A9DF61}">
      <dgm:prSet/>
      <dgm:spPr/>
      <dgm:t>
        <a:bodyPr/>
        <a:lstStyle/>
        <a:p>
          <a:endParaRPr lang="el-GR"/>
        </a:p>
      </dgm:t>
    </dgm:pt>
    <dgm:pt modelId="{67F447A7-7903-4B7E-8C29-5E38C7620112}">
      <dgm:prSet phldrT="[Text]" custT="1"/>
      <dgm:spPr>
        <a:xfrm>
          <a:off x="4428585" y="1511807"/>
          <a:ext cx="1247430" cy="496062"/>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 lastClr="FFFFFF"/>
              </a:solidFill>
              <a:latin typeface="Calibri"/>
              <a:ea typeface="+mn-ea"/>
              <a:cs typeface="+mn-cs"/>
            </a:rPr>
            <a:t>Guidelines</a:t>
          </a:r>
          <a:endParaRPr lang="el-GR" sz="1200">
            <a:solidFill>
              <a:sysClr val="window" lastClr="FFFFFF"/>
            </a:solidFill>
            <a:latin typeface="Calibri"/>
            <a:ea typeface="+mn-ea"/>
            <a:cs typeface="+mn-cs"/>
          </a:endParaRPr>
        </a:p>
      </dgm:t>
    </dgm:pt>
    <dgm:pt modelId="{8E195A5F-3E18-4694-8B9D-FFBF184452EB}" type="parTrans" cxnId="{2B61B2E7-29BD-43E0-B72C-CD443F8778C4}">
      <dgm:prSet/>
      <dgm:spPr/>
      <dgm:t>
        <a:bodyPr/>
        <a:lstStyle/>
        <a:p>
          <a:endParaRPr lang="el-GR"/>
        </a:p>
      </dgm:t>
    </dgm:pt>
    <dgm:pt modelId="{EEF73095-56E8-46B7-8A19-7ED00339F512}" type="sibTrans" cxnId="{2B61B2E7-29BD-43E0-B72C-CD443F8778C4}">
      <dgm:prSet/>
      <dgm:spPr/>
      <dgm:t>
        <a:bodyPr/>
        <a:lstStyle/>
        <a:p>
          <a:endParaRPr lang="el-GR"/>
        </a:p>
      </dgm:t>
    </dgm:pt>
    <dgm:pt modelId="{7D9C7FC0-24B2-4035-8F22-2D8189CEA963}">
      <dgm:prSet phldrT="[Text]"/>
      <dgm:spPr>
        <a:xfrm>
          <a:off x="4116727" y="602360"/>
          <a:ext cx="1403359" cy="1157478"/>
        </a:xfr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Models</a:t>
          </a:r>
          <a:endParaRPr lang="el-GR">
            <a:solidFill>
              <a:sysClr val="windowText" lastClr="000000">
                <a:hueOff val="0"/>
                <a:satOff val="0"/>
                <a:lumOff val="0"/>
                <a:alphaOff val="0"/>
              </a:sysClr>
            </a:solidFill>
            <a:latin typeface="Calibri"/>
            <a:ea typeface="+mn-ea"/>
            <a:cs typeface="+mn-cs"/>
          </a:endParaRPr>
        </a:p>
      </dgm:t>
    </dgm:pt>
    <dgm:pt modelId="{9149D065-F887-41D7-905C-8EFF225A0DB6}" type="parTrans" cxnId="{021E3539-D043-471B-9304-0F15AF7AC992}">
      <dgm:prSet/>
      <dgm:spPr/>
      <dgm:t>
        <a:bodyPr/>
        <a:lstStyle/>
        <a:p>
          <a:endParaRPr lang="el-GR"/>
        </a:p>
      </dgm:t>
    </dgm:pt>
    <dgm:pt modelId="{17D722D3-615A-49BE-BF56-77825CD43401}" type="sibTrans" cxnId="{021E3539-D043-471B-9304-0F15AF7AC992}">
      <dgm:prSet/>
      <dgm:spPr/>
      <dgm:t>
        <a:bodyPr/>
        <a:lstStyle/>
        <a:p>
          <a:endParaRPr lang="el-GR"/>
        </a:p>
      </dgm:t>
    </dgm:pt>
    <dgm:pt modelId="{B385EA1A-9644-4661-BCFC-611947DA5E4F}">
      <dgm:prSet phldrT="[Text]"/>
      <dgm:spPr>
        <a:xfrm>
          <a:off x="4116727" y="602360"/>
          <a:ext cx="1403359" cy="1157478"/>
        </a:xfr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Guides</a:t>
          </a:r>
          <a:endParaRPr lang="el-GR">
            <a:solidFill>
              <a:sysClr val="windowText" lastClr="000000">
                <a:hueOff val="0"/>
                <a:satOff val="0"/>
                <a:lumOff val="0"/>
                <a:alphaOff val="0"/>
              </a:sysClr>
            </a:solidFill>
            <a:latin typeface="Calibri"/>
            <a:ea typeface="+mn-ea"/>
            <a:cs typeface="+mn-cs"/>
          </a:endParaRPr>
        </a:p>
      </dgm:t>
    </dgm:pt>
    <dgm:pt modelId="{92E85132-B704-40C6-BA9A-C33965ACB380}" type="parTrans" cxnId="{DC39B961-0DF7-4624-AD35-9E4A582AAFF0}">
      <dgm:prSet/>
      <dgm:spPr/>
      <dgm:t>
        <a:bodyPr/>
        <a:lstStyle/>
        <a:p>
          <a:endParaRPr lang="el-GR"/>
        </a:p>
      </dgm:t>
    </dgm:pt>
    <dgm:pt modelId="{84234279-B589-4BE4-8B42-0E0A8F3C2322}" type="sibTrans" cxnId="{DC39B961-0DF7-4624-AD35-9E4A582AAFF0}">
      <dgm:prSet/>
      <dgm:spPr/>
      <dgm:t>
        <a:bodyPr/>
        <a:lstStyle/>
        <a:p>
          <a:endParaRPr lang="el-GR"/>
        </a:p>
      </dgm:t>
    </dgm:pt>
    <dgm:pt modelId="{998DF4CA-B320-4B0C-A4E0-0F2D4CC6E9A5}">
      <dgm:prSet phldrT="[Text]"/>
      <dgm:spPr>
        <a:xfrm>
          <a:off x="2254068" y="602361"/>
          <a:ext cx="1403359" cy="1157478"/>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Views</a:t>
          </a:r>
          <a:endParaRPr lang="el-GR">
            <a:solidFill>
              <a:sysClr val="windowText" lastClr="000000">
                <a:hueOff val="0"/>
                <a:satOff val="0"/>
                <a:lumOff val="0"/>
                <a:alphaOff val="0"/>
              </a:sysClr>
            </a:solidFill>
            <a:latin typeface="Calibri"/>
            <a:ea typeface="+mn-ea"/>
            <a:cs typeface="+mn-cs"/>
          </a:endParaRPr>
        </a:p>
      </dgm:t>
    </dgm:pt>
    <dgm:pt modelId="{137DEB5F-7F53-435A-91DF-BF778551EC2D}" type="parTrans" cxnId="{9C3A53DB-03C6-4236-BB0E-996D57330B97}">
      <dgm:prSet/>
      <dgm:spPr/>
      <dgm:t>
        <a:bodyPr/>
        <a:lstStyle/>
        <a:p>
          <a:endParaRPr lang="el-GR"/>
        </a:p>
      </dgm:t>
    </dgm:pt>
    <dgm:pt modelId="{4002BA3B-5CB2-4B91-BA54-CDAC22CE246A}" type="sibTrans" cxnId="{9C3A53DB-03C6-4236-BB0E-996D57330B97}">
      <dgm:prSet/>
      <dgm:spPr/>
      <dgm:t>
        <a:bodyPr/>
        <a:lstStyle/>
        <a:p>
          <a:endParaRPr lang="el-GR"/>
        </a:p>
      </dgm:t>
    </dgm:pt>
    <dgm:pt modelId="{9997764E-C6C0-49C2-B1A3-0DEF01F5403E}">
      <dgm:prSet phldrT="[Text]"/>
      <dgm:spPr>
        <a:xfrm>
          <a:off x="2254068" y="602361"/>
          <a:ext cx="1403359" cy="1157478"/>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Assumptions</a:t>
          </a:r>
          <a:endParaRPr lang="el-GR">
            <a:solidFill>
              <a:sysClr val="windowText" lastClr="000000">
                <a:hueOff val="0"/>
                <a:satOff val="0"/>
                <a:lumOff val="0"/>
                <a:alphaOff val="0"/>
              </a:sysClr>
            </a:solidFill>
            <a:latin typeface="Calibri"/>
            <a:ea typeface="+mn-ea"/>
            <a:cs typeface="+mn-cs"/>
          </a:endParaRPr>
        </a:p>
      </dgm:t>
    </dgm:pt>
    <dgm:pt modelId="{5A89C0A6-DA6F-49C2-9300-7174BFA408EC}" type="parTrans" cxnId="{608CDCF5-5610-4C48-96A6-158DA4CA17B1}">
      <dgm:prSet/>
      <dgm:spPr/>
      <dgm:t>
        <a:bodyPr/>
        <a:lstStyle/>
        <a:p>
          <a:endParaRPr lang="el-GR"/>
        </a:p>
      </dgm:t>
    </dgm:pt>
    <dgm:pt modelId="{0F6A6B0C-2E50-44C3-A208-8ED42E861BE3}" type="sibTrans" cxnId="{608CDCF5-5610-4C48-96A6-158DA4CA17B1}">
      <dgm:prSet/>
      <dgm:spPr/>
      <dgm:t>
        <a:bodyPr/>
        <a:lstStyle/>
        <a:p>
          <a:endParaRPr lang="el-GR"/>
        </a:p>
      </dgm:t>
    </dgm:pt>
    <dgm:pt modelId="{BDBFA969-F89D-4B57-9809-781918CF6F10}">
      <dgm:prSet phldrT="[Text]"/>
      <dgm:spPr>
        <a:xfrm>
          <a:off x="2254068" y="602361"/>
          <a:ext cx="1403359" cy="1157478"/>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Rationale</a:t>
          </a:r>
          <a:endParaRPr lang="el-GR">
            <a:solidFill>
              <a:sysClr val="windowText" lastClr="000000">
                <a:hueOff val="0"/>
                <a:satOff val="0"/>
                <a:lumOff val="0"/>
                <a:alphaOff val="0"/>
              </a:sysClr>
            </a:solidFill>
            <a:latin typeface="Calibri"/>
            <a:ea typeface="+mn-ea"/>
            <a:cs typeface="+mn-cs"/>
          </a:endParaRPr>
        </a:p>
      </dgm:t>
    </dgm:pt>
    <dgm:pt modelId="{42F29632-0A99-4D5F-A56A-BA8EF92FA923}" type="parTrans" cxnId="{2F038927-B7E2-45D4-A63D-DFCE043C348B}">
      <dgm:prSet/>
      <dgm:spPr/>
      <dgm:t>
        <a:bodyPr/>
        <a:lstStyle/>
        <a:p>
          <a:endParaRPr lang="el-GR"/>
        </a:p>
      </dgm:t>
    </dgm:pt>
    <dgm:pt modelId="{9E337D7F-5766-47C9-A14D-938246AA551E}" type="sibTrans" cxnId="{2F038927-B7E2-45D4-A63D-DFCE043C348B}">
      <dgm:prSet/>
      <dgm:spPr/>
      <dgm:t>
        <a:bodyPr/>
        <a:lstStyle/>
        <a:p>
          <a:endParaRPr lang="el-GR"/>
        </a:p>
      </dgm:t>
    </dgm:pt>
    <dgm:pt modelId="{F86D51F0-3957-4367-8513-728CAEF93C10}">
      <dgm:prSet phldrT="[Text]"/>
      <dgm:spPr>
        <a:xfrm>
          <a:off x="4116727" y="602360"/>
          <a:ext cx="1403359" cy="1157478"/>
        </a:xfr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Templates</a:t>
          </a:r>
          <a:endParaRPr lang="el-GR">
            <a:solidFill>
              <a:sysClr val="windowText" lastClr="000000">
                <a:hueOff val="0"/>
                <a:satOff val="0"/>
                <a:lumOff val="0"/>
                <a:alphaOff val="0"/>
              </a:sysClr>
            </a:solidFill>
            <a:latin typeface="Calibri"/>
            <a:ea typeface="+mn-ea"/>
            <a:cs typeface="+mn-cs"/>
          </a:endParaRPr>
        </a:p>
      </dgm:t>
    </dgm:pt>
    <dgm:pt modelId="{B7DD407A-4D87-4670-A8A1-1E3E5D4613B3}" type="parTrans" cxnId="{A1AEECE3-963C-4ADE-98DB-4FA3DDE84B1B}">
      <dgm:prSet/>
      <dgm:spPr/>
      <dgm:t>
        <a:bodyPr/>
        <a:lstStyle/>
        <a:p>
          <a:endParaRPr lang="el-GR"/>
        </a:p>
      </dgm:t>
    </dgm:pt>
    <dgm:pt modelId="{43167C95-6890-4286-ACD3-05F7C04FCF34}" type="sibTrans" cxnId="{A1AEECE3-963C-4ADE-98DB-4FA3DDE84B1B}">
      <dgm:prSet/>
      <dgm:spPr/>
      <dgm:t>
        <a:bodyPr/>
        <a:lstStyle/>
        <a:p>
          <a:endParaRPr lang="el-GR"/>
        </a:p>
      </dgm:t>
    </dgm:pt>
    <dgm:pt modelId="{6F0469D2-5B9F-4424-AA5E-200F6F70D489}" type="pres">
      <dgm:prSet presAssocID="{D239CADF-1F09-4583-A475-1CC2ED3288E0}" presName="Name0" presStyleCnt="0">
        <dgm:presLayoutVars>
          <dgm:dir/>
          <dgm:animLvl val="lvl"/>
          <dgm:resizeHandles val="exact"/>
        </dgm:presLayoutVars>
      </dgm:prSet>
      <dgm:spPr/>
      <dgm:t>
        <a:bodyPr/>
        <a:lstStyle/>
        <a:p>
          <a:endParaRPr lang="en-US"/>
        </a:p>
      </dgm:t>
    </dgm:pt>
    <dgm:pt modelId="{590A9DBF-F076-4E97-85F9-2CB9BC3D6CC2}" type="pres">
      <dgm:prSet presAssocID="{D239CADF-1F09-4583-A475-1CC2ED3288E0}" presName="tSp" presStyleCnt="0"/>
      <dgm:spPr/>
    </dgm:pt>
    <dgm:pt modelId="{F7ED996E-910F-4295-A482-5A901AF297B4}" type="pres">
      <dgm:prSet presAssocID="{D239CADF-1F09-4583-A475-1CC2ED3288E0}" presName="bSp" presStyleCnt="0"/>
      <dgm:spPr/>
    </dgm:pt>
    <dgm:pt modelId="{ED97FEF5-C8A9-4CCF-B07A-F8EE7257B89A}" type="pres">
      <dgm:prSet presAssocID="{D239CADF-1F09-4583-A475-1CC2ED3288E0}" presName="process" presStyleCnt="0"/>
      <dgm:spPr/>
    </dgm:pt>
    <dgm:pt modelId="{DF1AEF51-C444-4B9D-A1C7-44B84F5ACABA}" type="pres">
      <dgm:prSet presAssocID="{58460B5F-38B0-4E83-8A6E-846333CC2C11}" presName="composite1" presStyleCnt="0"/>
      <dgm:spPr/>
    </dgm:pt>
    <dgm:pt modelId="{212B611E-A993-4266-BB9B-4D7B43D569E1}" type="pres">
      <dgm:prSet presAssocID="{58460B5F-38B0-4E83-8A6E-846333CC2C11}" presName="dummyNode1" presStyleLbl="node1" presStyleIdx="0" presStyleCnt="3"/>
      <dgm:spPr/>
    </dgm:pt>
    <dgm:pt modelId="{6F146DC5-37C6-40D6-82F6-10CA33E1FE3C}" type="pres">
      <dgm:prSet presAssocID="{58460B5F-38B0-4E83-8A6E-846333CC2C11}" presName="childNode1" presStyleLbl="bgAcc1" presStyleIdx="0" presStyleCnt="3">
        <dgm:presLayoutVars>
          <dgm:bulletEnabled val="1"/>
        </dgm:presLayoutVars>
      </dgm:prSet>
      <dgm:spPr>
        <a:prstGeom prst="roundRect">
          <a:avLst>
            <a:gd name="adj" fmla="val 10000"/>
          </a:avLst>
        </a:prstGeom>
      </dgm:spPr>
      <dgm:t>
        <a:bodyPr/>
        <a:lstStyle/>
        <a:p>
          <a:endParaRPr lang="el-GR"/>
        </a:p>
      </dgm:t>
    </dgm:pt>
    <dgm:pt modelId="{FA6E5653-367C-47B9-B864-F093487E76C6}" type="pres">
      <dgm:prSet presAssocID="{58460B5F-38B0-4E83-8A6E-846333CC2C11}" presName="childNode1tx" presStyleLbl="bgAcc1" presStyleIdx="0" presStyleCnt="3">
        <dgm:presLayoutVars>
          <dgm:bulletEnabled val="1"/>
        </dgm:presLayoutVars>
      </dgm:prSet>
      <dgm:spPr/>
      <dgm:t>
        <a:bodyPr/>
        <a:lstStyle/>
        <a:p>
          <a:endParaRPr lang="el-GR"/>
        </a:p>
      </dgm:t>
    </dgm:pt>
    <dgm:pt modelId="{7CA778A1-1759-4AFD-9CA6-D8767C88EAD5}" type="pres">
      <dgm:prSet presAssocID="{58460B5F-38B0-4E83-8A6E-846333CC2C11}"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en-US"/>
        </a:p>
      </dgm:t>
    </dgm:pt>
    <dgm:pt modelId="{64B51207-A6D7-4BED-B2B7-8D9EC064D37B}" type="pres">
      <dgm:prSet presAssocID="{58460B5F-38B0-4E83-8A6E-846333CC2C11}" presName="connSite1" presStyleCnt="0"/>
      <dgm:spPr/>
    </dgm:pt>
    <dgm:pt modelId="{DBC85447-3DED-4D48-BEEA-F69CBE31BA23}" type="pres">
      <dgm:prSet presAssocID="{3B41C6A0-1A8E-41D4-BE90-EA0C1CB3A5DE}" presName="Name9" presStyleLbl="sibTrans2D1" presStyleIdx="0" presStyleCnt="2"/>
      <dgm:spPr>
        <a:prstGeom prst="leftCircularArrow">
          <a:avLst>
            <a:gd name="adj1" fmla="val 3834"/>
            <a:gd name="adj2" fmla="val 479603"/>
            <a:gd name="adj3" fmla="val 2255113"/>
            <a:gd name="adj4" fmla="val 9024489"/>
            <a:gd name="adj5" fmla="val 4474"/>
          </a:avLst>
        </a:prstGeom>
      </dgm:spPr>
      <dgm:t>
        <a:bodyPr/>
        <a:lstStyle/>
        <a:p>
          <a:endParaRPr lang="en-US"/>
        </a:p>
      </dgm:t>
    </dgm:pt>
    <dgm:pt modelId="{FE31F9D6-FCD3-4DBB-8A0E-3C0B7B351B8E}" type="pres">
      <dgm:prSet presAssocID="{6E1FD7B4-ADB5-4EC8-BD37-C27EAE8296E1}" presName="composite2" presStyleCnt="0"/>
      <dgm:spPr/>
    </dgm:pt>
    <dgm:pt modelId="{3F15D7FA-E217-4772-AF19-F3C41D97C251}" type="pres">
      <dgm:prSet presAssocID="{6E1FD7B4-ADB5-4EC8-BD37-C27EAE8296E1}" presName="dummyNode2" presStyleLbl="node1" presStyleIdx="0" presStyleCnt="3"/>
      <dgm:spPr/>
    </dgm:pt>
    <dgm:pt modelId="{04153D27-F1F6-4D14-959C-BEC15B253C89}" type="pres">
      <dgm:prSet presAssocID="{6E1FD7B4-ADB5-4EC8-BD37-C27EAE8296E1}" presName="childNode2" presStyleLbl="bgAcc1" presStyleIdx="1" presStyleCnt="3">
        <dgm:presLayoutVars>
          <dgm:bulletEnabled val="1"/>
        </dgm:presLayoutVars>
      </dgm:prSet>
      <dgm:spPr>
        <a:prstGeom prst="roundRect">
          <a:avLst>
            <a:gd name="adj" fmla="val 10000"/>
          </a:avLst>
        </a:prstGeom>
      </dgm:spPr>
      <dgm:t>
        <a:bodyPr/>
        <a:lstStyle/>
        <a:p>
          <a:endParaRPr lang="el-GR"/>
        </a:p>
      </dgm:t>
    </dgm:pt>
    <dgm:pt modelId="{8DE539C1-E69E-4743-A77D-23A5266C3A2E}" type="pres">
      <dgm:prSet presAssocID="{6E1FD7B4-ADB5-4EC8-BD37-C27EAE8296E1}" presName="childNode2tx" presStyleLbl="bgAcc1" presStyleIdx="1" presStyleCnt="3">
        <dgm:presLayoutVars>
          <dgm:bulletEnabled val="1"/>
        </dgm:presLayoutVars>
      </dgm:prSet>
      <dgm:spPr/>
      <dgm:t>
        <a:bodyPr/>
        <a:lstStyle/>
        <a:p>
          <a:endParaRPr lang="el-GR"/>
        </a:p>
      </dgm:t>
    </dgm:pt>
    <dgm:pt modelId="{C745181D-CF57-4A07-BCAD-C2EDD5CAAC3E}" type="pres">
      <dgm:prSet presAssocID="{6E1FD7B4-ADB5-4EC8-BD37-C27EAE8296E1}"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el-GR"/>
        </a:p>
      </dgm:t>
    </dgm:pt>
    <dgm:pt modelId="{25C51CD8-CB62-4773-AEBB-3C2ADE48867B}" type="pres">
      <dgm:prSet presAssocID="{6E1FD7B4-ADB5-4EC8-BD37-C27EAE8296E1}" presName="connSite2" presStyleCnt="0"/>
      <dgm:spPr/>
    </dgm:pt>
    <dgm:pt modelId="{59B4D60C-D310-4A8D-B5F1-F6F1AEC9BD0D}" type="pres">
      <dgm:prSet presAssocID="{01488D30-61CE-4FB2-8FCA-DA63BDC9AA87}" presName="Name18" presStyleLbl="sibTrans2D1" presStyleIdx="1" presStyleCnt="2"/>
      <dgm:spPr>
        <a:prstGeom prst="circularArrow">
          <a:avLst>
            <a:gd name="adj1" fmla="val 3461"/>
            <a:gd name="adj2" fmla="val 429025"/>
            <a:gd name="adj3" fmla="val 19395464"/>
            <a:gd name="adj4" fmla="val 12575511"/>
            <a:gd name="adj5" fmla="val 4038"/>
          </a:avLst>
        </a:prstGeom>
      </dgm:spPr>
      <dgm:t>
        <a:bodyPr/>
        <a:lstStyle/>
        <a:p>
          <a:endParaRPr lang="en-US"/>
        </a:p>
      </dgm:t>
    </dgm:pt>
    <dgm:pt modelId="{D6224B80-A81E-4BA6-A9BF-01187F15B1AA}" type="pres">
      <dgm:prSet presAssocID="{67F447A7-7903-4B7E-8C29-5E38C7620112}" presName="composite1" presStyleCnt="0"/>
      <dgm:spPr/>
    </dgm:pt>
    <dgm:pt modelId="{2601D8A6-C5C3-4BC7-BF3D-826E66285C97}" type="pres">
      <dgm:prSet presAssocID="{67F447A7-7903-4B7E-8C29-5E38C7620112}" presName="dummyNode1" presStyleLbl="node1" presStyleIdx="1" presStyleCnt="3"/>
      <dgm:spPr/>
    </dgm:pt>
    <dgm:pt modelId="{5A8996EF-EA16-47B8-A030-64BE09EB1E11}" type="pres">
      <dgm:prSet presAssocID="{67F447A7-7903-4B7E-8C29-5E38C7620112}" presName="childNode1" presStyleLbl="bgAcc1" presStyleIdx="2" presStyleCnt="3">
        <dgm:presLayoutVars>
          <dgm:bulletEnabled val="1"/>
        </dgm:presLayoutVars>
      </dgm:prSet>
      <dgm:spPr>
        <a:prstGeom prst="roundRect">
          <a:avLst>
            <a:gd name="adj" fmla="val 10000"/>
          </a:avLst>
        </a:prstGeom>
      </dgm:spPr>
      <dgm:t>
        <a:bodyPr/>
        <a:lstStyle/>
        <a:p>
          <a:endParaRPr lang="el-GR"/>
        </a:p>
      </dgm:t>
    </dgm:pt>
    <dgm:pt modelId="{17016BD4-E3C0-40DB-9929-D954857A71D0}" type="pres">
      <dgm:prSet presAssocID="{67F447A7-7903-4B7E-8C29-5E38C7620112}" presName="childNode1tx" presStyleLbl="bgAcc1" presStyleIdx="2" presStyleCnt="3">
        <dgm:presLayoutVars>
          <dgm:bulletEnabled val="1"/>
        </dgm:presLayoutVars>
      </dgm:prSet>
      <dgm:spPr/>
      <dgm:t>
        <a:bodyPr/>
        <a:lstStyle/>
        <a:p>
          <a:endParaRPr lang="el-GR"/>
        </a:p>
      </dgm:t>
    </dgm:pt>
    <dgm:pt modelId="{A56D378E-A300-46B9-B1AC-7A6E02FBFA77}" type="pres">
      <dgm:prSet presAssocID="{67F447A7-7903-4B7E-8C29-5E38C7620112}"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en-US"/>
        </a:p>
      </dgm:t>
    </dgm:pt>
    <dgm:pt modelId="{B42669D0-F331-415A-89BC-2457A3D8F4EF}" type="pres">
      <dgm:prSet presAssocID="{67F447A7-7903-4B7E-8C29-5E38C7620112}" presName="connSite1" presStyleCnt="0"/>
      <dgm:spPr/>
    </dgm:pt>
  </dgm:ptLst>
  <dgm:cxnLst>
    <dgm:cxn modelId="{19BD49A9-185E-44BB-99CC-E23B6B273271}" type="presOf" srcId="{67F447A7-7903-4B7E-8C29-5E38C7620112}" destId="{A56D378E-A300-46B9-B1AC-7A6E02FBFA77}" srcOrd="0" destOrd="0" presId="urn:microsoft.com/office/officeart/2005/8/layout/hProcess4"/>
    <dgm:cxn modelId="{A1AEECE3-963C-4ADE-98DB-4FA3DDE84B1B}" srcId="{67F447A7-7903-4B7E-8C29-5E38C7620112}" destId="{F86D51F0-3957-4367-8513-728CAEF93C10}" srcOrd="2" destOrd="0" parTransId="{B7DD407A-4D87-4670-A8A1-1E3E5D4613B3}" sibTransId="{43167C95-6890-4286-ACD3-05F7C04FCF34}"/>
    <dgm:cxn modelId="{A6FAD1E8-FD49-4F58-8EB0-511B7A60E0BC}" type="presOf" srcId="{974F0B97-207F-457B-BF62-0B46BD703022}" destId="{04153D27-F1F6-4D14-959C-BEC15B253C89}" srcOrd="0" destOrd="0" presId="urn:microsoft.com/office/officeart/2005/8/layout/hProcess4"/>
    <dgm:cxn modelId="{608CDCF5-5610-4C48-96A6-158DA4CA17B1}" srcId="{6E1FD7B4-ADB5-4EC8-BD37-C27EAE8296E1}" destId="{9997764E-C6C0-49C2-B1A3-0DEF01F5403E}" srcOrd="3" destOrd="0" parTransId="{5A89C0A6-DA6F-49C2-9300-7174BFA408EC}" sibTransId="{0F6A6B0C-2E50-44C3-A208-8ED42E861BE3}"/>
    <dgm:cxn modelId="{342A314E-A542-4D4A-A297-E8DD8E91BD77}" type="presOf" srcId="{998DF4CA-B320-4B0C-A4E0-0F2D4CC6E9A5}" destId="{04153D27-F1F6-4D14-959C-BEC15B253C89}" srcOrd="0" destOrd="2" presId="urn:microsoft.com/office/officeart/2005/8/layout/hProcess4"/>
    <dgm:cxn modelId="{2F038927-B7E2-45D4-A63D-DFCE043C348B}" srcId="{6E1FD7B4-ADB5-4EC8-BD37-C27EAE8296E1}" destId="{BDBFA969-F89D-4B57-9809-781918CF6F10}" srcOrd="4" destOrd="0" parTransId="{42F29632-0A99-4D5F-A56A-BA8EF92FA923}" sibTransId="{9E337D7F-5766-47C9-A14D-938246AA551E}"/>
    <dgm:cxn modelId="{0D357AA4-49A5-4361-850E-C0FC24906C02}" type="presOf" srcId="{9997764E-C6C0-49C2-B1A3-0DEF01F5403E}" destId="{04153D27-F1F6-4D14-959C-BEC15B253C89}" srcOrd="0" destOrd="3" presId="urn:microsoft.com/office/officeart/2005/8/layout/hProcess4"/>
    <dgm:cxn modelId="{A675F864-481C-420E-A29D-A029E3EDD281}" type="presOf" srcId="{3B41C6A0-1A8E-41D4-BE90-EA0C1CB3A5DE}" destId="{DBC85447-3DED-4D48-BEEA-F69CBE31BA23}" srcOrd="0" destOrd="0" presId="urn:microsoft.com/office/officeart/2005/8/layout/hProcess4"/>
    <dgm:cxn modelId="{4EFE3EE4-EF3A-4669-8DFA-8800AA11DAFC}" type="presOf" srcId="{B385EA1A-9644-4661-BCFC-611947DA5E4F}" destId="{17016BD4-E3C0-40DB-9929-D954857A71D0}" srcOrd="1" destOrd="1" presId="urn:microsoft.com/office/officeart/2005/8/layout/hProcess4"/>
    <dgm:cxn modelId="{9C3A53DB-03C6-4236-BB0E-996D57330B97}" srcId="{6E1FD7B4-ADB5-4EC8-BD37-C27EAE8296E1}" destId="{998DF4CA-B320-4B0C-A4E0-0F2D4CC6E9A5}" srcOrd="2" destOrd="0" parTransId="{137DEB5F-7F53-435A-91DF-BF778551EC2D}" sibTransId="{4002BA3B-5CB2-4B91-BA54-CDAC22CE246A}"/>
    <dgm:cxn modelId="{96855E9A-9CE3-4FAE-B17E-4E17EED6823C}" type="presOf" srcId="{998DF4CA-B320-4B0C-A4E0-0F2D4CC6E9A5}" destId="{8DE539C1-E69E-4743-A77D-23A5266C3A2E}" srcOrd="1" destOrd="2" presId="urn:microsoft.com/office/officeart/2005/8/layout/hProcess4"/>
    <dgm:cxn modelId="{B3BF077A-1F63-42A6-9376-535E4D6AC56B}" srcId="{D239CADF-1F09-4583-A475-1CC2ED3288E0}" destId="{58460B5F-38B0-4E83-8A6E-846333CC2C11}" srcOrd="0" destOrd="0" parTransId="{1D41D4D3-C48B-4E0F-9510-1F22380CAD85}" sibTransId="{3B41C6A0-1A8E-41D4-BE90-EA0C1CB3A5DE}"/>
    <dgm:cxn modelId="{2B61B2E7-29BD-43E0-B72C-CD443F8778C4}" srcId="{D239CADF-1F09-4583-A475-1CC2ED3288E0}" destId="{67F447A7-7903-4B7E-8C29-5E38C7620112}" srcOrd="2" destOrd="0" parTransId="{8E195A5F-3E18-4694-8B9D-FFBF184452EB}" sibTransId="{EEF73095-56E8-46B7-8A19-7ED00339F512}"/>
    <dgm:cxn modelId="{3930D5C2-6496-4E07-90C1-E73A7F104F0B}" srcId="{D239CADF-1F09-4583-A475-1CC2ED3288E0}" destId="{6E1FD7B4-ADB5-4EC8-BD37-C27EAE8296E1}" srcOrd="1" destOrd="0" parTransId="{08C57CE0-09F6-4427-A9B1-88E5E22BAA2E}" sibTransId="{01488D30-61CE-4FB2-8FCA-DA63BDC9AA87}"/>
    <dgm:cxn modelId="{ACC4BFCC-D85D-4AF5-9D2C-4463A6A9DF61}" srcId="{6E1FD7B4-ADB5-4EC8-BD37-C27EAE8296E1}" destId="{4F84FED8-A0F6-4F47-BC62-B14273CC525F}" srcOrd="1" destOrd="0" parTransId="{0D333E4E-4456-4275-B063-98F6C1D8D168}" sibTransId="{506348BE-4B45-4375-854D-13C0E4847080}"/>
    <dgm:cxn modelId="{B2104189-FF43-4CEE-B57E-715A46056D41}" type="presOf" srcId="{F86D51F0-3957-4367-8513-728CAEF93C10}" destId="{5A8996EF-EA16-47B8-A030-64BE09EB1E11}" srcOrd="0" destOrd="2" presId="urn:microsoft.com/office/officeart/2005/8/layout/hProcess4"/>
    <dgm:cxn modelId="{FAD8C5C5-44AC-4AD2-857A-2C3380B09A0A}" srcId="{6E1FD7B4-ADB5-4EC8-BD37-C27EAE8296E1}" destId="{974F0B97-207F-457B-BF62-0B46BD703022}" srcOrd="0" destOrd="0" parTransId="{E98211B6-3791-4C7E-B188-BE13F159ECC2}" sibTransId="{405A486D-7ABC-4A28-BFB5-36CA5F12F0A5}"/>
    <dgm:cxn modelId="{A3643EB7-B58A-4051-A99B-596FFF9E3892}" type="presOf" srcId="{9C3477E6-A1E6-4BED-88D8-36182A0FE188}" destId="{6F146DC5-37C6-40D6-82F6-10CA33E1FE3C}" srcOrd="0" destOrd="0" presId="urn:microsoft.com/office/officeart/2005/8/layout/hProcess4"/>
    <dgm:cxn modelId="{5F5354B4-F8B5-41F7-8127-74281D745CF4}" type="presOf" srcId="{58460B5F-38B0-4E83-8A6E-846333CC2C11}" destId="{7CA778A1-1759-4AFD-9CA6-D8767C88EAD5}" srcOrd="0" destOrd="0" presId="urn:microsoft.com/office/officeart/2005/8/layout/hProcess4"/>
    <dgm:cxn modelId="{DC39B961-0DF7-4624-AD35-9E4A582AAFF0}" srcId="{67F447A7-7903-4B7E-8C29-5E38C7620112}" destId="{B385EA1A-9644-4661-BCFC-611947DA5E4F}" srcOrd="1" destOrd="0" parTransId="{92E85132-B704-40C6-BA9A-C33965ACB380}" sibTransId="{84234279-B589-4BE4-8B42-0E0A8F3C2322}"/>
    <dgm:cxn modelId="{6DABA17E-64E9-42F1-841A-644CA7E00640}" type="presOf" srcId="{974F0B97-207F-457B-BF62-0B46BD703022}" destId="{8DE539C1-E69E-4743-A77D-23A5266C3A2E}" srcOrd="1" destOrd="0" presId="urn:microsoft.com/office/officeart/2005/8/layout/hProcess4"/>
    <dgm:cxn modelId="{D0459F65-C502-448C-9589-FF83C1799792}" type="presOf" srcId="{7D9C7FC0-24B2-4035-8F22-2D8189CEA963}" destId="{5A8996EF-EA16-47B8-A030-64BE09EB1E11}" srcOrd="0" destOrd="0" presId="urn:microsoft.com/office/officeart/2005/8/layout/hProcess4"/>
    <dgm:cxn modelId="{8C938E93-D8FD-49F6-A154-F8D9010CF24A}" type="presOf" srcId="{9997764E-C6C0-49C2-B1A3-0DEF01F5403E}" destId="{8DE539C1-E69E-4743-A77D-23A5266C3A2E}" srcOrd="1" destOrd="3" presId="urn:microsoft.com/office/officeart/2005/8/layout/hProcess4"/>
    <dgm:cxn modelId="{09714B96-E850-4FE7-94EA-055AFBA60D46}" type="presOf" srcId="{9C3477E6-A1E6-4BED-88D8-36182A0FE188}" destId="{FA6E5653-367C-47B9-B864-F093487E76C6}" srcOrd="1" destOrd="0" presId="urn:microsoft.com/office/officeart/2005/8/layout/hProcess4"/>
    <dgm:cxn modelId="{4458A993-C826-4108-BA24-71A40C80A103}" srcId="{58460B5F-38B0-4E83-8A6E-846333CC2C11}" destId="{9C3477E6-A1E6-4BED-88D8-36182A0FE188}" srcOrd="0" destOrd="0" parTransId="{7CADEED9-A552-4BF6-8E55-9EC02BF66435}" sibTransId="{43C80677-4203-4E08-92AB-BC519CD52E2C}"/>
    <dgm:cxn modelId="{D9404235-26CD-4F48-8656-307849E33186}" type="presOf" srcId="{B385EA1A-9644-4661-BCFC-611947DA5E4F}" destId="{5A8996EF-EA16-47B8-A030-64BE09EB1E11}" srcOrd="0" destOrd="1" presId="urn:microsoft.com/office/officeart/2005/8/layout/hProcess4"/>
    <dgm:cxn modelId="{7F6FBDC9-3C8A-4F7A-AABA-D864A2A4550C}" type="presOf" srcId="{BDBFA969-F89D-4B57-9809-781918CF6F10}" destId="{8DE539C1-E69E-4743-A77D-23A5266C3A2E}" srcOrd="1" destOrd="4" presId="urn:microsoft.com/office/officeart/2005/8/layout/hProcess4"/>
    <dgm:cxn modelId="{8CA24536-2E2C-43D2-85D6-C5EDE97C8538}" type="presOf" srcId="{7D9C7FC0-24B2-4035-8F22-2D8189CEA963}" destId="{17016BD4-E3C0-40DB-9929-D954857A71D0}" srcOrd="1" destOrd="0" presId="urn:microsoft.com/office/officeart/2005/8/layout/hProcess4"/>
    <dgm:cxn modelId="{021E3539-D043-471B-9304-0F15AF7AC992}" srcId="{67F447A7-7903-4B7E-8C29-5E38C7620112}" destId="{7D9C7FC0-24B2-4035-8F22-2D8189CEA963}" srcOrd="0" destOrd="0" parTransId="{9149D065-F887-41D7-905C-8EFF225A0DB6}" sibTransId="{17D722D3-615A-49BE-BF56-77825CD43401}"/>
    <dgm:cxn modelId="{D38FB961-84E3-4334-BBC5-EF1F715F76CE}" type="presOf" srcId="{4F84FED8-A0F6-4F47-BC62-B14273CC525F}" destId="{8DE539C1-E69E-4743-A77D-23A5266C3A2E}" srcOrd="1" destOrd="1" presId="urn:microsoft.com/office/officeart/2005/8/layout/hProcess4"/>
    <dgm:cxn modelId="{74485950-4B59-4B86-994C-DA91F3B98F72}" type="presOf" srcId="{BDBFA969-F89D-4B57-9809-781918CF6F10}" destId="{04153D27-F1F6-4D14-959C-BEC15B253C89}" srcOrd="0" destOrd="4" presId="urn:microsoft.com/office/officeart/2005/8/layout/hProcess4"/>
    <dgm:cxn modelId="{3F936C7F-062D-4E94-A05E-4443574593DC}" type="presOf" srcId="{D239CADF-1F09-4583-A475-1CC2ED3288E0}" destId="{6F0469D2-5B9F-4424-AA5E-200F6F70D489}" srcOrd="0" destOrd="0" presId="urn:microsoft.com/office/officeart/2005/8/layout/hProcess4"/>
    <dgm:cxn modelId="{148C1A87-C935-466D-B6F8-7A5588003431}" type="presOf" srcId="{6E1FD7B4-ADB5-4EC8-BD37-C27EAE8296E1}" destId="{C745181D-CF57-4A07-BCAD-C2EDD5CAAC3E}" srcOrd="0" destOrd="0" presId="urn:microsoft.com/office/officeart/2005/8/layout/hProcess4"/>
    <dgm:cxn modelId="{5132E9B2-2172-4BFB-8E2D-9FD5E8EFE4B3}" type="presOf" srcId="{4F84FED8-A0F6-4F47-BC62-B14273CC525F}" destId="{04153D27-F1F6-4D14-959C-BEC15B253C89}" srcOrd="0" destOrd="1" presId="urn:microsoft.com/office/officeart/2005/8/layout/hProcess4"/>
    <dgm:cxn modelId="{01027B6F-BC1C-4794-ADF5-3AB9CEC4A83B}" type="presOf" srcId="{F86D51F0-3957-4367-8513-728CAEF93C10}" destId="{17016BD4-E3C0-40DB-9929-D954857A71D0}" srcOrd="1" destOrd="2" presId="urn:microsoft.com/office/officeart/2005/8/layout/hProcess4"/>
    <dgm:cxn modelId="{155127C6-9777-45B7-8C72-499B15DB008D}" type="presOf" srcId="{01488D30-61CE-4FB2-8FCA-DA63BDC9AA87}" destId="{59B4D60C-D310-4A8D-B5F1-F6F1AEC9BD0D}" srcOrd="0" destOrd="0" presId="urn:microsoft.com/office/officeart/2005/8/layout/hProcess4"/>
    <dgm:cxn modelId="{FAFB8A57-22B7-4401-8F69-72F52D4C5390}" type="presParOf" srcId="{6F0469D2-5B9F-4424-AA5E-200F6F70D489}" destId="{590A9DBF-F076-4E97-85F9-2CB9BC3D6CC2}" srcOrd="0" destOrd="0" presId="urn:microsoft.com/office/officeart/2005/8/layout/hProcess4"/>
    <dgm:cxn modelId="{47E98FF6-69F2-43E2-A9C5-A0BCCD83F60A}" type="presParOf" srcId="{6F0469D2-5B9F-4424-AA5E-200F6F70D489}" destId="{F7ED996E-910F-4295-A482-5A901AF297B4}" srcOrd="1" destOrd="0" presId="urn:microsoft.com/office/officeart/2005/8/layout/hProcess4"/>
    <dgm:cxn modelId="{64A798C2-03CD-4BF3-8166-D70D317E85D8}" type="presParOf" srcId="{6F0469D2-5B9F-4424-AA5E-200F6F70D489}" destId="{ED97FEF5-C8A9-4CCF-B07A-F8EE7257B89A}" srcOrd="2" destOrd="0" presId="urn:microsoft.com/office/officeart/2005/8/layout/hProcess4"/>
    <dgm:cxn modelId="{7734834A-7C60-49D8-98FE-B3C7A20CE65C}" type="presParOf" srcId="{ED97FEF5-C8A9-4CCF-B07A-F8EE7257B89A}" destId="{DF1AEF51-C444-4B9D-A1C7-44B84F5ACABA}" srcOrd="0" destOrd="0" presId="urn:microsoft.com/office/officeart/2005/8/layout/hProcess4"/>
    <dgm:cxn modelId="{17CA866E-0520-4DEC-A0C0-CCA57EF2141E}" type="presParOf" srcId="{DF1AEF51-C444-4B9D-A1C7-44B84F5ACABA}" destId="{212B611E-A993-4266-BB9B-4D7B43D569E1}" srcOrd="0" destOrd="0" presId="urn:microsoft.com/office/officeart/2005/8/layout/hProcess4"/>
    <dgm:cxn modelId="{DB58EB62-79DA-4FDC-ADB4-1D431191B926}" type="presParOf" srcId="{DF1AEF51-C444-4B9D-A1C7-44B84F5ACABA}" destId="{6F146DC5-37C6-40D6-82F6-10CA33E1FE3C}" srcOrd="1" destOrd="0" presId="urn:microsoft.com/office/officeart/2005/8/layout/hProcess4"/>
    <dgm:cxn modelId="{63155A87-98EA-4A36-B2C6-D0BCDC1474AE}" type="presParOf" srcId="{DF1AEF51-C444-4B9D-A1C7-44B84F5ACABA}" destId="{FA6E5653-367C-47B9-B864-F093487E76C6}" srcOrd="2" destOrd="0" presId="urn:microsoft.com/office/officeart/2005/8/layout/hProcess4"/>
    <dgm:cxn modelId="{900FDCF0-BA23-4879-84F2-6F0C4FBA97AA}" type="presParOf" srcId="{DF1AEF51-C444-4B9D-A1C7-44B84F5ACABA}" destId="{7CA778A1-1759-4AFD-9CA6-D8767C88EAD5}" srcOrd="3" destOrd="0" presId="urn:microsoft.com/office/officeart/2005/8/layout/hProcess4"/>
    <dgm:cxn modelId="{88F49716-0A0C-4020-819A-69229C0AD29F}" type="presParOf" srcId="{DF1AEF51-C444-4B9D-A1C7-44B84F5ACABA}" destId="{64B51207-A6D7-4BED-B2B7-8D9EC064D37B}" srcOrd="4" destOrd="0" presId="urn:microsoft.com/office/officeart/2005/8/layout/hProcess4"/>
    <dgm:cxn modelId="{5E17AAD4-3AE9-4A06-95C3-F60277EE7DA9}" type="presParOf" srcId="{ED97FEF5-C8A9-4CCF-B07A-F8EE7257B89A}" destId="{DBC85447-3DED-4D48-BEEA-F69CBE31BA23}" srcOrd="1" destOrd="0" presId="urn:microsoft.com/office/officeart/2005/8/layout/hProcess4"/>
    <dgm:cxn modelId="{1FD4BAF7-92A4-43E2-948E-1559FEB46A90}" type="presParOf" srcId="{ED97FEF5-C8A9-4CCF-B07A-F8EE7257B89A}" destId="{FE31F9D6-FCD3-4DBB-8A0E-3C0B7B351B8E}" srcOrd="2" destOrd="0" presId="urn:microsoft.com/office/officeart/2005/8/layout/hProcess4"/>
    <dgm:cxn modelId="{22A2DC6C-1ED5-4A3C-816F-DAD559DD1252}" type="presParOf" srcId="{FE31F9D6-FCD3-4DBB-8A0E-3C0B7B351B8E}" destId="{3F15D7FA-E217-4772-AF19-F3C41D97C251}" srcOrd="0" destOrd="0" presId="urn:microsoft.com/office/officeart/2005/8/layout/hProcess4"/>
    <dgm:cxn modelId="{4AFD5FAF-7175-4EC3-994E-6AC7C27A5C43}" type="presParOf" srcId="{FE31F9D6-FCD3-4DBB-8A0E-3C0B7B351B8E}" destId="{04153D27-F1F6-4D14-959C-BEC15B253C89}" srcOrd="1" destOrd="0" presId="urn:microsoft.com/office/officeart/2005/8/layout/hProcess4"/>
    <dgm:cxn modelId="{C1F4EA89-C445-4C76-B3E9-F3CE54C3032D}" type="presParOf" srcId="{FE31F9D6-FCD3-4DBB-8A0E-3C0B7B351B8E}" destId="{8DE539C1-E69E-4743-A77D-23A5266C3A2E}" srcOrd="2" destOrd="0" presId="urn:microsoft.com/office/officeart/2005/8/layout/hProcess4"/>
    <dgm:cxn modelId="{6935C1C3-F1AB-40AF-B8D8-B71D3FBE0B24}" type="presParOf" srcId="{FE31F9D6-FCD3-4DBB-8A0E-3C0B7B351B8E}" destId="{C745181D-CF57-4A07-BCAD-C2EDD5CAAC3E}" srcOrd="3" destOrd="0" presId="urn:microsoft.com/office/officeart/2005/8/layout/hProcess4"/>
    <dgm:cxn modelId="{844DE26C-E9D9-49C3-BB52-C1575537215A}" type="presParOf" srcId="{FE31F9D6-FCD3-4DBB-8A0E-3C0B7B351B8E}" destId="{25C51CD8-CB62-4773-AEBB-3C2ADE48867B}" srcOrd="4" destOrd="0" presId="urn:microsoft.com/office/officeart/2005/8/layout/hProcess4"/>
    <dgm:cxn modelId="{713960BB-4225-45BE-9ACA-15C4674BD2DE}" type="presParOf" srcId="{ED97FEF5-C8A9-4CCF-B07A-F8EE7257B89A}" destId="{59B4D60C-D310-4A8D-B5F1-F6F1AEC9BD0D}" srcOrd="3" destOrd="0" presId="urn:microsoft.com/office/officeart/2005/8/layout/hProcess4"/>
    <dgm:cxn modelId="{FA5EC22B-C3D3-4B2D-935B-9E4428944DF0}" type="presParOf" srcId="{ED97FEF5-C8A9-4CCF-B07A-F8EE7257B89A}" destId="{D6224B80-A81E-4BA6-A9BF-01187F15B1AA}" srcOrd="4" destOrd="0" presId="urn:microsoft.com/office/officeart/2005/8/layout/hProcess4"/>
    <dgm:cxn modelId="{8DE0E8F1-75BC-4DF7-AE6F-8AB04F95E644}" type="presParOf" srcId="{D6224B80-A81E-4BA6-A9BF-01187F15B1AA}" destId="{2601D8A6-C5C3-4BC7-BF3D-826E66285C97}" srcOrd="0" destOrd="0" presId="urn:microsoft.com/office/officeart/2005/8/layout/hProcess4"/>
    <dgm:cxn modelId="{A4F6E17C-ECDA-4D32-9297-570631115843}" type="presParOf" srcId="{D6224B80-A81E-4BA6-A9BF-01187F15B1AA}" destId="{5A8996EF-EA16-47B8-A030-64BE09EB1E11}" srcOrd="1" destOrd="0" presId="urn:microsoft.com/office/officeart/2005/8/layout/hProcess4"/>
    <dgm:cxn modelId="{67396348-C06A-4C18-BCE5-D3843276C013}" type="presParOf" srcId="{D6224B80-A81E-4BA6-A9BF-01187F15B1AA}" destId="{17016BD4-E3C0-40DB-9929-D954857A71D0}" srcOrd="2" destOrd="0" presId="urn:microsoft.com/office/officeart/2005/8/layout/hProcess4"/>
    <dgm:cxn modelId="{4F3AA1E0-EC45-4113-964F-236EE1CA2570}" type="presParOf" srcId="{D6224B80-A81E-4BA6-A9BF-01187F15B1AA}" destId="{A56D378E-A300-46B9-B1AC-7A6E02FBFA77}" srcOrd="3" destOrd="0" presId="urn:microsoft.com/office/officeart/2005/8/layout/hProcess4"/>
    <dgm:cxn modelId="{469346DE-232F-415E-A12E-DD364D25B812}" type="presParOf" srcId="{D6224B80-A81E-4BA6-A9BF-01187F15B1AA}" destId="{B42669D0-F331-415A-89BC-2457A3D8F4EF}" srcOrd="4" destOrd="0" presId="urn:microsoft.com/office/officeart/2005/8/layout/h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0CDED2-C0DA-434A-B4C6-68EC8718F3D4}" type="doc">
      <dgm:prSet loTypeId="urn:microsoft.com/office/officeart/2005/8/layout/hProcess4" loCatId="process" qsTypeId="urn:microsoft.com/office/officeart/2005/8/quickstyle/simple5" qsCatId="simple" csTypeId="urn:microsoft.com/office/officeart/2005/8/colors/colorful5" csCatId="colorful" phldr="1"/>
      <dgm:spPr/>
      <dgm:t>
        <a:bodyPr/>
        <a:lstStyle/>
        <a:p>
          <a:endParaRPr lang="el-GR"/>
        </a:p>
      </dgm:t>
    </dgm:pt>
    <dgm:pt modelId="{E6933E14-C7B1-4DBF-85BE-909D00F43F9B}">
      <dgm:prSet phldrT="[Text]"/>
      <dgm:spPr>
        <a:xfrm>
          <a:off x="380703" y="2001437"/>
          <a:ext cx="1513468" cy="601856"/>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Meta-architecture</a:t>
          </a:r>
          <a:endParaRPr lang="el-GR">
            <a:solidFill>
              <a:sysClr val="window" lastClr="FFFFFF"/>
            </a:solidFill>
            <a:latin typeface="Calibri"/>
            <a:ea typeface="+mn-ea"/>
            <a:cs typeface="+mn-cs"/>
          </a:endParaRPr>
        </a:p>
      </dgm:t>
    </dgm:pt>
    <dgm:pt modelId="{39135F5D-3552-46F9-8248-DFBFB0680BEA}" type="parTrans" cxnId="{0D096A7B-9296-4F69-8955-2F1B8988905E}">
      <dgm:prSet/>
      <dgm:spPr/>
      <dgm:t>
        <a:bodyPr/>
        <a:lstStyle/>
        <a:p>
          <a:endParaRPr lang="el-GR"/>
        </a:p>
      </dgm:t>
    </dgm:pt>
    <dgm:pt modelId="{D8253FC5-C199-4D50-B3FE-343A0640688E}" type="sibTrans" cxnId="{0D096A7B-9296-4F69-8955-2F1B8988905E}">
      <dgm:prSet/>
      <dgm:spPr>
        <a:xfrm>
          <a:off x="959998" y="1235433"/>
          <a:ext cx="1873378" cy="1873378"/>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l-GR"/>
        </a:p>
      </dgm:t>
    </dgm:pt>
    <dgm:pt modelId="{6D4A3F71-BEF3-4EBE-AAF0-C3A1BE2C1C1E}">
      <dgm:prSet phldrT="[Text]"/>
      <dgm:spPr>
        <a:xfrm>
          <a:off x="2336" y="898034"/>
          <a:ext cx="1702651" cy="1404331"/>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Needs</a:t>
          </a:r>
          <a:endParaRPr lang="el-GR">
            <a:solidFill>
              <a:sysClr val="windowText" lastClr="000000">
                <a:hueOff val="0"/>
                <a:satOff val="0"/>
                <a:lumOff val="0"/>
                <a:alphaOff val="0"/>
              </a:sysClr>
            </a:solidFill>
            <a:latin typeface="Calibri"/>
            <a:ea typeface="+mn-ea"/>
            <a:cs typeface="+mn-cs"/>
          </a:endParaRPr>
        </a:p>
      </dgm:t>
    </dgm:pt>
    <dgm:pt modelId="{7F3BB961-1F46-4C0F-873B-9224659DF43B}" type="parTrans" cxnId="{CFFD1F01-7084-438B-93BE-5A0A6D8318B1}">
      <dgm:prSet/>
      <dgm:spPr/>
      <dgm:t>
        <a:bodyPr/>
        <a:lstStyle/>
        <a:p>
          <a:endParaRPr lang="el-GR"/>
        </a:p>
      </dgm:t>
    </dgm:pt>
    <dgm:pt modelId="{0FBD0DF0-CA53-4BD9-99C9-73A39E361737}" type="sibTrans" cxnId="{CFFD1F01-7084-438B-93BE-5A0A6D8318B1}">
      <dgm:prSet/>
      <dgm:spPr/>
      <dgm:t>
        <a:bodyPr/>
        <a:lstStyle/>
        <a:p>
          <a:endParaRPr lang="el-GR"/>
        </a:p>
      </dgm:t>
    </dgm:pt>
    <dgm:pt modelId="{16F8AEDC-31AE-440F-800F-241B4979F30A}">
      <dgm:prSet phldrT="[Text]"/>
      <dgm:spPr>
        <a:xfrm>
          <a:off x="2551886" y="597105"/>
          <a:ext cx="1513468" cy="601856"/>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Architecture</a:t>
          </a:r>
          <a:endParaRPr lang="el-GR">
            <a:solidFill>
              <a:sysClr val="window" lastClr="FFFFFF"/>
            </a:solidFill>
            <a:latin typeface="Calibri"/>
            <a:ea typeface="+mn-ea"/>
            <a:cs typeface="+mn-cs"/>
          </a:endParaRPr>
        </a:p>
      </dgm:t>
    </dgm:pt>
    <dgm:pt modelId="{5A79133F-9387-4C8F-AC85-E4160980B827}" type="parTrans" cxnId="{E883465B-D01D-4CAA-BFFA-5B5A415E3394}">
      <dgm:prSet/>
      <dgm:spPr/>
      <dgm:t>
        <a:bodyPr/>
        <a:lstStyle/>
        <a:p>
          <a:endParaRPr lang="el-GR"/>
        </a:p>
      </dgm:t>
    </dgm:pt>
    <dgm:pt modelId="{B640C3F3-5E29-4EE0-9425-8E9F05671440}" type="sibTrans" cxnId="{E883465B-D01D-4CAA-BFFA-5B5A415E3394}">
      <dgm:prSet/>
      <dgm:spPr>
        <a:xfrm>
          <a:off x="3116993" y="36524"/>
          <a:ext cx="2090939" cy="2090939"/>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l-GR"/>
        </a:p>
      </dgm:t>
    </dgm:pt>
    <dgm:pt modelId="{EFEA5125-7631-454A-A9C0-25A6ADE965C1}">
      <dgm:prSet phldrT="[Text]"/>
      <dgm:spPr>
        <a:xfrm>
          <a:off x="2173519" y="898034"/>
          <a:ext cx="1702651" cy="1404331"/>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System analysis</a:t>
          </a:r>
          <a:endParaRPr lang="el-GR">
            <a:solidFill>
              <a:sysClr val="windowText" lastClr="000000">
                <a:hueOff val="0"/>
                <a:satOff val="0"/>
                <a:lumOff val="0"/>
                <a:alphaOff val="0"/>
              </a:sysClr>
            </a:solidFill>
            <a:latin typeface="Calibri"/>
            <a:ea typeface="+mn-ea"/>
            <a:cs typeface="+mn-cs"/>
          </a:endParaRPr>
        </a:p>
      </dgm:t>
    </dgm:pt>
    <dgm:pt modelId="{E8C8802C-62FD-4D80-BC78-29E350431AF6}" type="parTrans" cxnId="{DCF14DD7-A356-4002-808F-DF386536B68B}">
      <dgm:prSet/>
      <dgm:spPr/>
      <dgm:t>
        <a:bodyPr/>
        <a:lstStyle/>
        <a:p>
          <a:endParaRPr lang="el-GR"/>
        </a:p>
      </dgm:t>
    </dgm:pt>
    <dgm:pt modelId="{09D6F5A4-99D0-4103-9A54-0827674BA1A5}" type="sibTrans" cxnId="{DCF14DD7-A356-4002-808F-DF386536B68B}">
      <dgm:prSet/>
      <dgm:spPr/>
      <dgm:t>
        <a:bodyPr/>
        <a:lstStyle/>
        <a:p>
          <a:endParaRPr lang="el-GR"/>
        </a:p>
      </dgm:t>
    </dgm:pt>
    <dgm:pt modelId="{5DFDC2A3-B941-4510-B8E7-0E13BFA6B97E}">
      <dgm:prSet phldrT="[Text]"/>
      <dgm:spPr>
        <a:xfrm>
          <a:off x="2173519" y="898034"/>
          <a:ext cx="1702651" cy="1404331"/>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Subsystems</a:t>
          </a:r>
          <a:endParaRPr lang="el-GR">
            <a:solidFill>
              <a:sysClr val="windowText" lastClr="000000">
                <a:hueOff val="0"/>
                <a:satOff val="0"/>
                <a:lumOff val="0"/>
                <a:alphaOff val="0"/>
              </a:sysClr>
            </a:solidFill>
            <a:latin typeface="Calibri"/>
            <a:ea typeface="+mn-ea"/>
            <a:cs typeface="+mn-cs"/>
          </a:endParaRPr>
        </a:p>
      </dgm:t>
    </dgm:pt>
    <dgm:pt modelId="{3CC7D23F-7EF0-4471-84E5-F11A64D709C6}" type="parTrans" cxnId="{234917FA-0429-48AB-8C18-81FB7EC35E08}">
      <dgm:prSet/>
      <dgm:spPr/>
      <dgm:t>
        <a:bodyPr/>
        <a:lstStyle/>
        <a:p>
          <a:endParaRPr lang="el-GR"/>
        </a:p>
      </dgm:t>
    </dgm:pt>
    <dgm:pt modelId="{2E4492E1-76C7-4939-8227-6F2A7A3DEFBF}" type="sibTrans" cxnId="{234917FA-0429-48AB-8C18-81FB7EC35E08}">
      <dgm:prSet/>
      <dgm:spPr/>
      <dgm:t>
        <a:bodyPr/>
        <a:lstStyle/>
        <a:p>
          <a:endParaRPr lang="el-GR"/>
        </a:p>
      </dgm:t>
    </dgm:pt>
    <dgm:pt modelId="{98555857-DF8A-49AA-AC28-3C8AB730A4FC}">
      <dgm:prSet phldrT="[Text]"/>
      <dgm:spPr>
        <a:xfrm>
          <a:off x="4723070" y="2001437"/>
          <a:ext cx="1513468" cy="601856"/>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Guidelines</a:t>
          </a:r>
          <a:endParaRPr lang="el-GR">
            <a:solidFill>
              <a:sysClr val="window" lastClr="FFFFFF"/>
            </a:solidFill>
            <a:latin typeface="Calibri"/>
            <a:ea typeface="+mn-ea"/>
            <a:cs typeface="+mn-cs"/>
          </a:endParaRPr>
        </a:p>
      </dgm:t>
    </dgm:pt>
    <dgm:pt modelId="{E13F251D-28DE-4517-8776-CE61C1A416F2}" type="parTrans" cxnId="{761B7821-9EF6-4F07-B3DF-C0C0C3602935}">
      <dgm:prSet/>
      <dgm:spPr/>
      <dgm:t>
        <a:bodyPr/>
        <a:lstStyle/>
        <a:p>
          <a:endParaRPr lang="el-GR"/>
        </a:p>
      </dgm:t>
    </dgm:pt>
    <dgm:pt modelId="{D1F18AC9-B1F8-4838-81A4-BED691C4B156}" type="sibTrans" cxnId="{761B7821-9EF6-4F07-B3DF-C0C0C3602935}">
      <dgm:prSet/>
      <dgm:spPr/>
      <dgm:t>
        <a:bodyPr/>
        <a:lstStyle/>
        <a:p>
          <a:endParaRPr lang="el-GR"/>
        </a:p>
      </dgm:t>
    </dgm:pt>
    <dgm:pt modelId="{B00A359F-7F10-4928-ABA8-977299B951A8}">
      <dgm:prSet phldrT="[Text]"/>
      <dgm:spPr>
        <a:xfrm>
          <a:off x="4344703" y="898034"/>
          <a:ext cx="1702651" cy="1404331"/>
        </a:xfr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Security and Privacy requirements</a:t>
          </a:r>
          <a:endParaRPr lang="el-GR">
            <a:solidFill>
              <a:sysClr val="windowText" lastClr="000000">
                <a:hueOff val="0"/>
                <a:satOff val="0"/>
                <a:lumOff val="0"/>
                <a:alphaOff val="0"/>
              </a:sysClr>
            </a:solidFill>
            <a:latin typeface="Calibri"/>
            <a:ea typeface="+mn-ea"/>
            <a:cs typeface="+mn-cs"/>
          </a:endParaRPr>
        </a:p>
      </dgm:t>
    </dgm:pt>
    <dgm:pt modelId="{CD734481-0B16-41AF-B954-20DC3A36D5C4}" type="parTrans" cxnId="{6689E4D4-FC56-43CC-BCAE-1111C3D48669}">
      <dgm:prSet/>
      <dgm:spPr/>
      <dgm:t>
        <a:bodyPr/>
        <a:lstStyle/>
        <a:p>
          <a:endParaRPr lang="el-GR"/>
        </a:p>
      </dgm:t>
    </dgm:pt>
    <dgm:pt modelId="{DF3DFEE4-2E1D-42C5-84EA-6E493EDA60B0}" type="sibTrans" cxnId="{6689E4D4-FC56-43CC-BCAE-1111C3D48669}">
      <dgm:prSet/>
      <dgm:spPr/>
      <dgm:t>
        <a:bodyPr/>
        <a:lstStyle/>
        <a:p>
          <a:endParaRPr lang="el-GR"/>
        </a:p>
      </dgm:t>
    </dgm:pt>
    <dgm:pt modelId="{24A8FAE3-E359-4DE7-9AC6-E7D5802F8940}">
      <dgm:prSet phldrT="[Text]"/>
      <dgm:spPr>
        <a:xfrm>
          <a:off x="4344703" y="898034"/>
          <a:ext cx="1702651" cy="1404331"/>
        </a:xfr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Quality requirements</a:t>
          </a:r>
          <a:endParaRPr lang="el-GR">
            <a:solidFill>
              <a:sysClr val="windowText" lastClr="000000">
                <a:hueOff val="0"/>
                <a:satOff val="0"/>
                <a:lumOff val="0"/>
                <a:alphaOff val="0"/>
              </a:sysClr>
            </a:solidFill>
            <a:latin typeface="Calibri"/>
            <a:ea typeface="+mn-ea"/>
            <a:cs typeface="+mn-cs"/>
          </a:endParaRPr>
        </a:p>
      </dgm:t>
    </dgm:pt>
    <dgm:pt modelId="{FA4F3C3E-43A5-4435-8C79-FBD6CFCA060B}" type="parTrans" cxnId="{58BB1553-BA10-46B8-BC5C-291ED8E1084D}">
      <dgm:prSet/>
      <dgm:spPr/>
      <dgm:t>
        <a:bodyPr/>
        <a:lstStyle/>
        <a:p>
          <a:endParaRPr lang="el-GR"/>
        </a:p>
      </dgm:t>
    </dgm:pt>
    <dgm:pt modelId="{7D40D286-46D2-4B4B-AF01-8D13AA621ADA}" type="sibTrans" cxnId="{58BB1553-BA10-46B8-BC5C-291ED8E1084D}">
      <dgm:prSet/>
      <dgm:spPr/>
      <dgm:t>
        <a:bodyPr/>
        <a:lstStyle/>
        <a:p>
          <a:endParaRPr lang="el-GR"/>
        </a:p>
      </dgm:t>
    </dgm:pt>
    <dgm:pt modelId="{07857A5E-A4AE-419C-9955-4D390C063A34}">
      <dgm:prSet phldrT="[Text]"/>
      <dgm:spPr>
        <a:xfrm>
          <a:off x="2336" y="898034"/>
          <a:ext cx="1702651" cy="1404331"/>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Stakeholders</a:t>
          </a:r>
          <a:endParaRPr lang="el-GR">
            <a:solidFill>
              <a:sysClr val="windowText" lastClr="000000">
                <a:hueOff val="0"/>
                <a:satOff val="0"/>
                <a:lumOff val="0"/>
                <a:alphaOff val="0"/>
              </a:sysClr>
            </a:solidFill>
            <a:latin typeface="Calibri"/>
            <a:ea typeface="+mn-ea"/>
            <a:cs typeface="+mn-cs"/>
          </a:endParaRPr>
        </a:p>
      </dgm:t>
    </dgm:pt>
    <dgm:pt modelId="{E6A1B5C9-B874-46C2-82A3-C1EF403A90B9}" type="parTrans" cxnId="{5F2C9BE1-BC45-4CA2-B62A-0C7511429301}">
      <dgm:prSet/>
      <dgm:spPr/>
      <dgm:t>
        <a:bodyPr/>
        <a:lstStyle/>
        <a:p>
          <a:endParaRPr lang="el-GR"/>
        </a:p>
      </dgm:t>
    </dgm:pt>
    <dgm:pt modelId="{18781169-7220-437B-8C42-9F5890920C7E}" type="sibTrans" cxnId="{5F2C9BE1-BC45-4CA2-B62A-0C7511429301}">
      <dgm:prSet/>
      <dgm:spPr/>
      <dgm:t>
        <a:bodyPr/>
        <a:lstStyle/>
        <a:p>
          <a:endParaRPr lang="el-GR"/>
        </a:p>
      </dgm:t>
    </dgm:pt>
    <dgm:pt modelId="{123A3F15-8ED5-49F3-B3AE-B0E29DDDF28D}">
      <dgm:prSet phldrT="[Text]"/>
      <dgm:spPr>
        <a:xfrm>
          <a:off x="2336" y="898034"/>
          <a:ext cx="1702651" cy="1404331"/>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Functional requirements</a:t>
          </a:r>
          <a:endParaRPr lang="el-GR">
            <a:solidFill>
              <a:sysClr val="windowText" lastClr="000000">
                <a:hueOff val="0"/>
                <a:satOff val="0"/>
                <a:lumOff val="0"/>
                <a:alphaOff val="0"/>
              </a:sysClr>
            </a:solidFill>
            <a:latin typeface="Calibri"/>
            <a:ea typeface="+mn-ea"/>
            <a:cs typeface="+mn-cs"/>
          </a:endParaRPr>
        </a:p>
      </dgm:t>
    </dgm:pt>
    <dgm:pt modelId="{7F7C177D-C1D4-4546-8733-5AA7EF81E5C4}" type="parTrans" cxnId="{DC8AC2BA-6A46-4CFD-A9EE-4F04EC06705C}">
      <dgm:prSet/>
      <dgm:spPr/>
      <dgm:t>
        <a:bodyPr/>
        <a:lstStyle/>
        <a:p>
          <a:endParaRPr lang="el-GR"/>
        </a:p>
      </dgm:t>
    </dgm:pt>
    <dgm:pt modelId="{C9B33CCF-B3F2-4FA2-992F-5113DCFBA905}" type="sibTrans" cxnId="{DC8AC2BA-6A46-4CFD-A9EE-4F04EC06705C}">
      <dgm:prSet/>
      <dgm:spPr/>
      <dgm:t>
        <a:bodyPr/>
        <a:lstStyle/>
        <a:p>
          <a:endParaRPr lang="el-GR"/>
        </a:p>
      </dgm:t>
    </dgm:pt>
    <dgm:pt modelId="{32615F90-7BAB-4544-BE56-CF69707E999C}">
      <dgm:prSet phldrT="[Text]"/>
      <dgm:spPr>
        <a:xfrm>
          <a:off x="2173519" y="898034"/>
          <a:ext cx="1702651" cy="1404331"/>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Subsystems' interfaces</a:t>
          </a:r>
          <a:endParaRPr lang="el-GR">
            <a:solidFill>
              <a:sysClr val="windowText" lastClr="000000">
                <a:hueOff val="0"/>
                <a:satOff val="0"/>
                <a:lumOff val="0"/>
                <a:alphaOff val="0"/>
              </a:sysClr>
            </a:solidFill>
            <a:latin typeface="Calibri"/>
            <a:ea typeface="+mn-ea"/>
            <a:cs typeface="+mn-cs"/>
          </a:endParaRPr>
        </a:p>
      </dgm:t>
    </dgm:pt>
    <dgm:pt modelId="{3A2B1029-82E9-44E4-B319-7063A4C06D7E}" type="parTrans" cxnId="{D05C5FE0-9EB3-4761-ACE6-D8E7CEAA0D00}">
      <dgm:prSet/>
      <dgm:spPr/>
      <dgm:t>
        <a:bodyPr/>
        <a:lstStyle/>
        <a:p>
          <a:endParaRPr lang="el-GR"/>
        </a:p>
      </dgm:t>
    </dgm:pt>
    <dgm:pt modelId="{A79E022C-B452-4875-850F-A6A2E5275DCC}" type="sibTrans" cxnId="{D05C5FE0-9EB3-4761-ACE6-D8E7CEAA0D00}">
      <dgm:prSet/>
      <dgm:spPr/>
      <dgm:t>
        <a:bodyPr/>
        <a:lstStyle/>
        <a:p>
          <a:endParaRPr lang="el-GR"/>
        </a:p>
      </dgm:t>
    </dgm:pt>
    <dgm:pt modelId="{D3267103-D526-4956-A762-C63CD92CDC2D}">
      <dgm:prSet phldrT="[Text]"/>
      <dgm:spPr>
        <a:xfrm>
          <a:off x="2173519" y="898034"/>
          <a:ext cx="1702651" cy="1404331"/>
        </a:xfr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Dataflow</a:t>
          </a:r>
          <a:endParaRPr lang="el-GR">
            <a:solidFill>
              <a:sysClr val="windowText" lastClr="000000">
                <a:hueOff val="0"/>
                <a:satOff val="0"/>
                <a:lumOff val="0"/>
                <a:alphaOff val="0"/>
              </a:sysClr>
            </a:solidFill>
            <a:latin typeface="Calibri"/>
            <a:ea typeface="+mn-ea"/>
            <a:cs typeface="+mn-cs"/>
          </a:endParaRPr>
        </a:p>
      </dgm:t>
    </dgm:pt>
    <dgm:pt modelId="{A1C18CB8-BB7F-4B34-BC5A-3B81DA54B5DB}" type="parTrans" cxnId="{3B48FB30-3F42-46AF-B184-C4E7D7CC7C66}">
      <dgm:prSet/>
      <dgm:spPr/>
      <dgm:t>
        <a:bodyPr/>
        <a:lstStyle/>
        <a:p>
          <a:endParaRPr lang="el-GR"/>
        </a:p>
      </dgm:t>
    </dgm:pt>
    <dgm:pt modelId="{E136C054-9E9B-4AAA-8118-302D49D189F0}" type="sibTrans" cxnId="{3B48FB30-3F42-46AF-B184-C4E7D7CC7C66}">
      <dgm:prSet/>
      <dgm:spPr/>
      <dgm:t>
        <a:bodyPr/>
        <a:lstStyle/>
        <a:p>
          <a:endParaRPr lang="el-GR"/>
        </a:p>
      </dgm:t>
    </dgm:pt>
    <dgm:pt modelId="{BB7EC770-925C-4D21-A3DE-1A9BDC6685FF}">
      <dgm:prSet phldrT="[Text]"/>
      <dgm:spPr>
        <a:xfrm>
          <a:off x="2336" y="898034"/>
          <a:ext cx="1702651" cy="1404331"/>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Architectural requirements</a:t>
          </a:r>
          <a:endParaRPr lang="el-GR">
            <a:solidFill>
              <a:sysClr val="windowText" lastClr="000000">
                <a:hueOff val="0"/>
                <a:satOff val="0"/>
                <a:lumOff val="0"/>
                <a:alphaOff val="0"/>
              </a:sysClr>
            </a:solidFill>
            <a:latin typeface="Calibri"/>
            <a:ea typeface="+mn-ea"/>
            <a:cs typeface="+mn-cs"/>
          </a:endParaRPr>
        </a:p>
      </dgm:t>
    </dgm:pt>
    <dgm:pt modelId="{3CF59215-85B4-424C-B357-727CFD3BDB7F}" type="parTrans" cxnId="{E8CA489D-CDD4-4F6F-9E9C-C80C56F9D9A4}">
      <dgm:prSet/>
      <dgm:spPr/>
      <dgm:t>
        <a:bodyPr/>
        <a:lstStyle/>
        <a:p>
          <a:endParaRPr lang="el-GR"/>
        </a:p>
      </dgm:t>
    </dgm:pt>
    <dgm:pt modelId="{83372AD5-8A3F-48E3-A01D-AC1B0BD41579}" type="sibTrans" cxnId="{E8CA489D-CDD4-4F6F-9E9C-C80C56F9D9A4}">
      <dgm:prSet/>
      <dgm:spPr/>
      <dgm:t>
        <a:bodyPr/>
        <a:lstStyle/>
        <a:p>
          <a:endParaRPr lang="el-GR"/>
        </a:p>
      </dgm:t>
    </dgm:pt>
    <dgm:pt modelId="{B94DC441-7F4D-4670-939F-5D6745D11B6A}">
      <dgm:prSet phldrT="[Text]"/>
      <dgm:spPr>
        <a:xfrm>
          <a:off x="4344703" y="898034"/>
          <a:ext cx="1702651" cy="1404331"/>
        </a:xfr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Guides for each subsystem</a:t>
          </a:r>
          <a:endParaRPr lang="el-GR">
            <a:solidFill>
              <a:sysClr val="windowText" lastClr="000000">
                <a:hueOff val="0"/>
                <a:satOff val="0"/>
                <a:lumOff val="0"/>
                <a:alphaOff val="0"/>
              </a:sysClr>
            </a:solidFill>
            <a:latin typeface="Calibri"/>
            <a:ea typeface="+mn-ea"/>
            <a:cs typeface="+mn-cs"/>
          </a:endParaRPr>
        </a:p>
      </dgm:t>
    </dgm:pt>
    <dgm:pt modelId="{2A572E53-A439-408D-9CCA-C48A1DC10CC8}" type="parTrans" cxnId="{3A5B3EDB-E111-4AF8-B218-CA302087A97A}">
      <dgm:prSet/>
      <dgm:spPr/>
      <dgm:t>
        <a:bodyPr/>
        <a:lstStyle/>
        <a:p>
          <a:endParaRPr lang="el-GR"/>
        </a:p>
      </dgm:t>
    </dgm:pt>
    <dgm:pt modelId="{0341D3A5-52AB-439F-8EF8-A85A724D2FA0}" type="sibTrans" cxnId="{3A5B3EDB-E111-4AF8-B218-CA302087A97A}">
      <dgm:prSet/>
      <dgm:spPr/>
      <dgm:t>
        <a:bodyPr/>
        <a:lstStyle/>
        <a:p>
          <a:endParaRPr lang="el-GR"/>
        </a:p>
      </dgm:t>
    </dgm:pt>
    <dgm:pt modelId="{D9056B2B-D381-4C32-9D74-D737C7085042}">
      <dgm:prSet phldrT="[Text]"/>
      <dgm:spPr>
        <a:xfrm>
          <a:off x="2336" y="898034"/>
          <a:ext cx="1702651" cy="1404331"/>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Scope</a:t>
          </a:r>
          <a:endParaRPr lang="el-GR">
            <a:solidFill>
              <a:sysClr val="windowText" lastClr="000000">
                <a:hueOff val="0"/>
                <a:satOff val="0"/>
                <a:lumOff val="0"/>
                <a:alphaOff val="0"/>
              </a:sysClr>
            </a:solidFill>
            <a:latin typeface="Calibri"/>
            <a:ea typeface="+mn-ea"/>
            <a:cs typeface="+mn-cs"/>
          </a:endParaRPr>
        </a:p>
      </dgm:t>
    </dgm:pt>
    <dgm:pt modelId="{AE90E4A1-C487-4D1F-B514-2DEB5712A943}" type="parTrans" cxnId="{B98A3028-85F2-41C4-B382-767B5F6C6305}">
      <dgm:prSet/>
      <dgm:spPr/>
      <dgm:t>
        <a:bodyPr/>
        <a:lstStyle/>
        <a:p>
          <a:endParaRPr lang="el-GR"/>
        </a:p>
      </dgm:t>
    </dgm:pt>
    <dgm:pt modelId="{4DA13BF4-EFEF-4119-8FCC-722A7CD51CA9}" type="sibTrans" cxnId="{B98A3028-85F2-41C4-B382-767B5F6C6305}">
      <dgm:prSet/>
      <dgm:spPr/>
      <dgm:t>
        <a:bodyPr/>
        <a:lstStyle/>
        <a:p>
          <a:endParaRPr lang="el-GR"/>
        </a:p>
      </dgm:t>
    </dgm:pt>
    <dgm:pt modelId="{AAD04A68-DC23-4A08-8E1B-7FA4B7EEC542}">
      <dgm:prSet phldrT="[Text]"/>
      <dgm:spPr>
        <a:xfrm>
          <a:off x="2336" y="898034"/>
          <a:ext cx="1702651" cy="1404331"/>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a:solidFill>
                <a:sysClr val="windowText" lastClr="000000">
                  <a:hueOff val="0"/>
                  <a:satOff val="0"/>
                  <a:lumOff val="0"/>
                  <a:alphaOff val="0"/>
                </a:sysClr>
              </a:solidFill>
              <a:latin typeface="Calibri"/>
              <a:ea typeface="+mn-ea"/>
              <a:cs typeface="+mn-cs"/>
            </a:rPr>
            <a:t>Views</a:t>
          </a:r>
          <a:endParaRPr lang="el-GR">
            <a:solidFill>
              <a:sysClr val="windowText" lastClr="000000">
                <a:hueOff val="0"/>
                <a:satOff val="0"/>
                <a:lumOff val="0"/>
                <a:alphaOff val="0"/>
              </a:sysClr>
            </a:solidFill>
            <a:latin typeface="Calibri"/>
            <a:ea typeface="+mn-ea"/>
            <a:cs typeface="+mn-cs"/>
          </a:endParaRPr>
        </a:p>
      </dgm:t>
    </dgm:pt>
    <dgm:pt modelId="{51130D6E-1660-4D88-8B9F-8274F29582B1}" type="parTrans" cxnId="{0A7CD952-D8B6-4BD8-BDD1-F459ED8C4BF4}">
      <dgm:prSet/>
      <dgm:spPr/>
      <dgm:t>
        <a:bodyPr/>
        <a:lstStyle/>
        <a:p>
          <a:endParaRPr lang="el-GR"/>
        </a:p>
      </dgm:t>
    </dgm:pt>
    <dgm:pt modelId="{714E12C5-3801-4994-A9CB-14BD73C3C836}" type="sibTrans" cxnId="{0A7CD952-D8B6-4BD8-BDD1-F459ED8C4BF4}">
      <dgm:prSet/>
      <dgm:spPr/>
      <dgm:t>
        <a:bodyPr/>
        <a:lstStyle/>
        <a:p>
          <a:endParaRPr lang="el-GR"/>
        </a:p>
      </dgm:t>
    </dgm:pt>
    <dgm:pt modelId="{980E2D7C-AAC3-4075-9B0D-F152E2BEF1FE}" type="pres">
      <dgm:prSet presAssocID="{310CDED2-C0DA-434A-B4C6-68EC8718F3D4}" presName="Name0" presStyleCnt="0">
        <dgm:presLayoutVars>
          <dgm:dir/>
          <dgm:animLvl val="lvl"/>
          <dgm:resizeHandles val="exact"/>
        </dgm:presLayoutVars>
      </dgm:prSet>
      <dgm:spPr/>
      <dgm:t>
        <a:bodyPr/>
        <a:lstStyle/>
        <a:p>
          <a:endParaRPr lang="en-US"/>
        </a:p>
      </dgm:t>
    </dgm:pt>
    <dgm:pt modelId="{B1A4F416-3ADF-4880-9CD5-7A3FA262BBC8}" type="pres">
      <dgm:prSet presAssocID="{310CDED2-C0DA-434A-B4C6-68EC8718F3D4}" presName="tSp" presStyleCnt="0"/>
      <dgm:spPr/>
    </dgm:pt>
    <dgm:pt modelId="{0120806E-9CD9-446A-85BE-789B3A2CE5BD}" type="pres">
      <dgm:prSet presAssocID="{310CDED2-C0DA-434A-B4C6-68EC8718F3D4}" presName="bSp" presStyleCnt="0"/>
      <dgm:spPr/>
    </dgm:pt>
    <dgm:pt modelId="{001B7F0C-444E-4DC8-B246-8FCC900D0C87}" type="pres">
      <dgm:prSet presAssocID="{310CDED2-C0DA-434A-B4C6-68EC8718F3D4}" presName="process" presStyleCnt="0"/>
      <dgm:spPr/>
    </dgm:pt>
    <dgm:pt modelId="{F258D435-AC5F-4BDE-BAC4-B5F41E67A94B}" type="pres">
      <dgm:prSet presAssocID="{E6933E14-C7B1-4DBF-85BE-909D00F43F9B}" presName="composite1" presStyleCnt="0"/>
      <dgm:spPr/>
    </dgm:pt>
    <dgm:pt modelId="{D5EA27FB-1EC4-4C40-A698-445991A47B23}" type="pres">
      <dgm:prSet presAssocID="{E6933E14-C7B1-4DBF-85BE-909D00F43F9B}" presName="dummyNode1" presStyleLbl="node1" presStyleIdx="0" presStyleCnt="3"/>
      <dgm:spPr/>
    </dgm:pt>
    <dgm:pt modelId="{0BCA518F-73EB-488C-90DF-CC79F8DDFB2B}" type="pres">
      <dgm:prSet presAssocID="{E6933E14-C7B1-4DBF-85BE-909D00F43F9B}" presName="childNode1" presStyleLbl="bgAcc1" presStyleIdx="0" presStyleCnt="3">
        <dgm:presLayoutVars>
          <dgm:bulletEnabled val="1"/>
        </dgm:presLayoutVars>
      </dgm:prSet>
      <dgm:spPr>
        <a:prstGeom prst="roundRect">
          <a:avLst>
            <a:gd name="adj" fmla="val 10000"/>
          </a:avLst>
        </a:prstGeom>
      </dgm:spPr>
      <dgm:t>
        <a:bodyPr/>
        <a:lstStyle/>
        <a:p>
          <a:endParaRPr lang="el-GR"/>
        </a:p>
      </dgm:t>
    </dgm:pt>
    <dgm:pt modelId="{91DAA7F3-13F0-4B6A-AB6E-93D561F760FF}" type="pres">
      <dgm:prSet presAssocID="{E6933E14-C7B1-4DBF-85BE-909D00F43F9B}" presName="childNode1tx" presStyleLbl="bgAcc1" presStyleIdx="0" presStyleCnt="3">
        <dgm:presLayoutVars>
          <dgm:bulletEnabled val="1"/>
        </dgm:presLayoutVars>
      </dgm:prSet>
      <dgm:spPr/>
      <dgm:t>
        <a:bodyPr/>
        <a:lstStyle/>
        <a:p>
          <a:endParaRPr lang="el-GR"/>
        </a:p>
      </dgm:t>
    </dgm:pt>
    <dgm:pt modelId="{9C2AC5ED-E041-4D05-BE45-620615BC190C}" type="pres">
      <dgm:prSet presAssocID="{E6933E14-C7B1-4DBF-85BE-909D00F43F9B}"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en-US"/>
        </a:p>
      </dgm:t>
    </dgm:pt>
    <dgm:pt modelId="{094796AF-0AA2-4CD6-8CF8-FA62D0700354}" type="pres">
      <dgm:prSet presAssocID="{E6933E14-C7B1-4DBF-85BE-909D00F43F9B}" presName="connSite1" presStyleCnt="0"/>
      <dgm:spPr/>
    </dgm:pt>
    <dgm:pt modelId="{D3178724-7FF6-41C3-839E-7934EA389A79}" type="pres">
      <dgm:prSet presAssocID="{D8253FC5-C199-4D50-B3FE-343A0640688E}" presName="Name9" presStyleLbl="sibTrans2D1" presStyleIdx="0" presStyleCnt="2"/>
      <dgm:spPr>
        <a:prstGeom prst="leftCircularArrow">
          <a:avLst>
            <a:gd name="adj1" fmla="val 3131"/>
            <a:gd name="adj2" fmla="val 385152"/>
            <a:gd name="adj3" fmla="val 2160663"/>
            <a:gd name="adj4" fmla="val 9024489"/>
            <a:gd name="adj5" fmla="val 3653"/>
          </a:avLst>
        </a:prstGeom>
      </dgm:spPr>
      <dgm:t>
        <a:bodyPr/>
        <a:lstStyle/>
        <a:p>
          <a:endParaRPr lang="en-US"/>
        </a:p>
      </dgm:t>
    </dgm:pt>
    <dgm:pt modelId="{DFFBC443-5DB6-4B24-ABE1-718733A61DBE}" type="pres">
      <dgm:prSet presAssocID="{16F8AEDC-31AE-440F-800F-241B4979F30A}" presName="composite2" presStyleCnt="0"/>
      <dgm:spPr/>
    </dgm:pt>
    <dgm:pt modelId="{14BE7D3D-192E-4E4A-A733-9A23EAD1B204}" type="pres">
      <dgm:prSet presAssocID="{16F8AEDC-31AE-440F-800F-241B4979F30A}" presName="dummyNode2" presStyleLbl="node1" presStyleIdx="0" presStyleCnt="3"/>
      <dgm:spPr/>
    </dgm:pt>
    <dgm:pt modelId="{82512FD0-4CC3-4CA9-B38B-B455502316EA}" type="pres">
      <dgm:prSet presAssocID="{16F8AEDC-31AE-440F-800F-241B4979F30A}" presName="childNode2" presStyleLbl="bgAcc1" presStyleIdx="1" presStyleCnt="3">
        <dgm:presLayoutVars>
          <dgm:bulletEnabled val="1"/>
        </dgm:presLayoutVars>
      </dgm:prSet>
      <dgm:spPr>
        <a:prstGeom prst="roundRect">
          <a:avLst>
            <a:gd name="adj" fmla="val 10000"/>
          </a:avLst>
        </a:prstGeom>
      </dgm:spPr>
      <dgm:t>
        <a:bodyPr/>
        <a:lstStyle/>
        <a:p>
          <a:endParaRPr lang="el-GR"/>
        </a:p>
      </dgm:t>
    </dgm:pt>
    <dgm:pt modelId="{F69749ED-9315-4C83-9ADF-48B49793A8A3}" type="pres">
      <dgm:prSet presAssocID="{16F8AEDC-31AE-440F-800F-241B4979F30A}" presName="childNode2tx" presStyleLbl="bgAcc1" presStyleIdx="1" presStyleCnt="3">
        <dgm:presLayoutVars>
          <dgm:bulletEnabled val="1"/>
        </dgm:presLayoutVars>
      </dgm:prSet>
      <dgm:spPr/>
      <dgm:t>
        <a:bodyPr/>
        <a:lstStyle/>
        <a:p>
          <a:endParaRPr lang="el-GR"/>
        </a:p>
      </dgm:t>
    </dgm:pt>
    <dgm:pt modelId="{33449CDE-12FD-4A2D-9620-4BBC94DB5179}" type="pres">
      <dgm:prSet presAssocID="{16F8AEDC-31AE-440F-800F-241B4979F30A}"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el-GR"/>
        </a:p>
      </dgm:t>
    </dgm:pt>
    <dgm:pt modelId="{5E2E90F7-138D-42C5-8843-012BAE2ADEED}" type="pres">
      <dgm:prSet presAssocID="{16F8AEDC-31AE-440F-800F-241B4979F30A}" presName="connSite2" presStyleCnt="0"/>
      <dgm:spPr/>
    </dgm:pt>
    <dgm:pt modelId="{3444DDB7-341D-45D4-AA30-F9545A7F7966}" type="pres">
      <dgm:prSet presAssocID="{B640C3F3-5E29-4EE0-9425-8E9F05671440}" presName="Name18" presStyleLbl="sibTrans2D1" presStyleIdx="1" presStyleCnt="2"/>
      <dgm:spPr>
        <a:prstGeom prst="circularArrow">
          <a:avLst>
            <a:gd name="adj1" fmla="val 2806"/>
            <a:gd name="adj2" fmla="val 342446"/>
            <a:gd name="adj3" fmla="val 19482043"/>
            <a:gd name="adj4" fmla="val 12575511"/>
            <a:gd name="adj5" fmla="val 3273"/>
          </a:avLst>
        </a:prstGeom>
      </dgm:spPr>
      <dgm:t>
        <a:bodyPr/>
        <a:lstStyle/>
        <a:p>
          <a:endParaRPr lang="en-US"/>
        </a:p>
      </dgm:t>
    </dgm:pt>
    <dgm:pt modelId="{D514BFD0-CB65-4FCD-B446-317A4C160B30}" type="pres">
      <dgm:prSet presAssocID="{98555857-DF8A-49AA-AC28-3C8AB730A4FC}" presName="composite1" presStyleCnt="0"/>
      <dgm:spPr/>
    </dgm:pt>
    <dgm:pt modelId="{434251A8-A986-4BD7-9B2D-1FBD568406D8}" type="pres">
      <dgm:prSet presAssocID="{98555857-DF8A-49AA-AC28-3C8AB730A4FC}" presName="dummyNode1" presStyleLbl="node1" presStyleIdx="1" presStyleCnt="3"/>
      <dgm:spPr/>
    </dgm:pt>
    <dgm:pt modelId="{6CBB94CC-9328-4A6A-B3AC-7ACC5306FDF4}" type="pres">
      <dgm:prSet presAssocID="{98555857-DF8A-49AA-AC28-3C8AB730A4FC}" presName="childNode1" presStyleLbl="bgAcc1" presStyleIdx="2" presStyleCnt="3">
        <dgm:presLayoutVars>
          <dgm:bulletEnabled val="1"/>
        </dgm:presLayoutVars>
      </dgm:prSet>
      <dgm:spPr>
        <a:prstGeom prst="roundRect">
          <a:avLst>
            <a:gd name="adj" fmla="val 10000"/>
          </a:avLst>
        </a:prstGeom>
      </dgm:spPr>
      <dgm:t>
        <a:bodyPr/>
        <a:lstStyle/>
        <a:p>
          <a:endParaRPr lang="el-GR"/>
        </a:p>
      </dgm:t>
    </dgm:pt>
    <dgm:pt modelId="{6B166FB8-B2DD-4D41-90A8-A1A99D54F2DB}" type="pres">
      <dgm:prSet presAssocID="{98555857-DF8A-49AA-AC28-3C8AB730A4FC}" presName="childNode1tx" presStyleLbl="bgAcc1" presStyleIdx="2" presStyleCnt="3">
        <dgm:presLayoutVars>
          <dgm:bulletEnabled val="1"/>
        </dgm:presLayoutVars>
      </dgm:prSet>
      <dgm:spPr/>
      <dgm:t>
        <a:bodyPr/>
        <a:lstStyle/>
        <a:p>
          <a:endParaRPr lang="el-GR"/>
        </a:p>
      </dgm:t>
    </dgm:pt>
    <dgm:pt modelId="{8BD63829-624C-42C9-82EB-8BB7DBC91E0F}" type="pres">
      <dgm:prSet presAssocID="{98555857-DF8A-49AA-AC28-3C8AB730A4FC}"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en-US"/>
        </a:p>
      </dgm:t>
    </dgm:pt>
    <dgm:pt modelId="{CA4FA9B6-0651-4B1E-A59F-DB233C030A83}" type="pres">
      <dgm:prSet presAssocID="{98555857-DF8A-49AA-AC28-3C8AB730A4FC}" presName="connSite1" presStyleCnt="0"/>
      <dgm:spPr/>
    </dgm:pt>
  </dgm:ptLst>
  <dgm:cxnLst>
    <dgm:cxn modelId="{87B6A3EC-F470-4CB5-A357-12F5525126C0}" type="presOf" srcId="{EFEA5125-7631-454A-A9C0-25A6ADE965C1}" destId="{F69749ED-9315-4C83-9ADF-48B49793A8A3}" srcOrd="1" destOrd="0" presId="urn:microsoft.com/office/officeart/2005/8/layout/hProcess4"/>
    <dgm:cxn modelId="{F792D4C4-43EC-43D5-B0ED-35A335B25328}" type="presOf" srcId="{6D4A3F71-BEF3-4EBE-AAF0-C3A1BE2C1C1E}" destId="{0BCA518F-73EB-488C-90DF-CC79F8DDFB2B}" srcOrd="0" destOrd="0" presId="urn:microsoft.com/office/officeart/2005/8/layout/hProcess4"/>
    <dgm:cxn modelId="{382764E0-AF35-4EA5-8194-26E650435913}" type="presOf" srcId="{123A3F15-8ED5-49F3-B3AE-B0E29DDDF28D}" destId="{91DAA7F3-13F0-4B6A-AB6E-93D561F760FF}" srcOrd="1" destOrd="4" presId="urn:microsoft.com/office/officeart/2005/8/layout/hProcess4"/>
    <dgm:cxn modelId="{234917FA-0429-48AB-8C18-81FB7EC35E08}" srcId="{16F8AEDC-31AE-440F-800F-241B4979F30A}" destId="{5DFDC2A3-B941-4510-B8E7-0E13BFA6B97E}" srcOrd="1" destOrd="0" parTransId="{3CC7D23F-7EF0-4471-84E5-F11A64D709C6}" sibTransId="{2E4492E1-76C7-4939-8227-6F2A7A3DEFBF}"/>
    <dgm:cxn modelId="{0B82EBA8-3C11-4733-B590-35B428F272B2}" type="presOf" srcId="{98555857-DF8A-49AA-AC28-3C8AB730A4FC}" destId="{8BD63829-624C-42C9-82EB-8BB7DBC91E0F}" srcOrd="0" destOrd="0" presId="urn:microsoft.com/office/officeart/2005/8/layout/hProcess4"/>
    <dgm:cxn modelId="{20CBC9C1-45D4-4EAE-BEFC-836C1ECA2F88}" type="presOf" srcId="{16F8AEDC-31AE-440F-800F-241B4979F30A}" destId="{33449CDE-12FD-4A2D-9620-4BBC94DB5179}" srcOrd="0" destOrd="0" presId="urn:microsoft.com/office/officeart/2005/8/layout/hProcess4"/>
    <dgm:cxn modelId="{6689E4D4-FC56-43CC-BCAE-1111C3D48669}" srcId="{98555857-DF8A-49AA-AC28-3C8AB730A4FC}" destId="{B00A359F-7F10-4928-ABA8-977299B951A8}" srcOrd="0" destOrd="0" parTransId="{CD734481-0B16-41AF-B954-20DC3A36D5C4}" sibTransId="{DF3DFEE4-2E1D-42C5-84EA-6E493EDA60B0}"/>
    <dgm:cxn modelId="{9DE05EFE-B46E-43F3-9B85-2FCB16F42873}" type="presOf" srcId="{E6933E14-C7B1-4DBF-85BE-909D00F43F9B}" destId="{9C2AC5ED-E041-4D05-BE45-620615BC190C}" srcOrd="0" destOrd="0" presId="urn:microsoft.com/office/officeart/2005/8/layout/hProcess4"/>
    <dgm:cxn modelId="{D1A52127-9994-496D-8BB1-A31882AC4727}" type="presOf" srcId="{B640C3F3-5E29-4EE0-9425-8E9F05671440}" destId="{3444DDB7-341D-45D4-AA30-F9545A7F7966}" srcOrd="0" destOrd="0" presId="urn:microsoft.com/office/officeart/2005/8/layout/hProcess4"/>
    <dgm:cxn modelId="{D7947994-E7D0-49A9-816A-8C972DE3B23D}" type="presOf" srcId="{123A3F15-8ED5-49F3-B3AE-B0E29DDDF28D}" destId="{0BCA518F-73EB-488C-90DF-CC79F8DDFB2B}" srcOrd="0" destOrd="4" presId="urn:microsoft.com/office/officeart/2005/8/layout/hProcess4"/>
    <dgm:cxn modelId="{D2545225-FAE1-4C0D-B4C1-FEDB64DC4472}" type="presOf" srcId="{D9056B2B-D381-4C32-9D74-D737C7085042}" destId="{0BCA518F-73EB-488C-90DF-CC79F8DDFB2B}" srcOrd="0" destOrd="1" presId="urn:microsoft.com/office/officeart/2005/8/layout/hProcess4"/>
    <dgm:cxn modelId="{40C55FE0-1060-4BC0-8A86-91640C8CDCCC}" type="presOf" srcId="{B00A359F-7F10-4928-ABA8-977299B951A8}" destId="{6B166FB8-B2DD-4D41-90A8-A1A99D54F2DB}" srcOrd="1" destOrd="0" presId="urn:microsoft.com/office/officeart/2005/8/layout/hProcess4"/>
    <dgm:cxn modelId="{E2912BFB-EBC9-4D5F-AD62-5DFF70BB7BCF}" type="presOf" srcId="{32615F90-7BAB-4544-BE56-CF69707E999C}" destId="{82512FD0-4CC3-4CA9-B38B-B455502316EA}" srcOrd="0" destOrd="2" presId="urn:microsoft.com/office/officeart/2005/8/layout/hProcess4"/>
    <dgm:cxn modelId="{12B9EF93-A3BB-45BC-9146-1CDCE68B397B}" type="presOf" srcId="{AAD04A68-DC23-4A08-8E1B-7FA4B7EEC542}" destId="{0BCA518F-73EB-488C-90DF-CC79F8DDFB2B}" srcOrd="0" destOrd="5" presId="urn:microsoft.com/office/officeart/2005/8/layout/hProcess4"/>
    <dgm:cxn modelId="{FA1C8026-14A2-47F7-861B-344BCBCA6F35}" type="presOf" srcId="{D8253FC5-C199-4D50-B3FE-343A0640688E}" destId="{D3178724-7FF6-41C3-839E-7934EA389A79}" srcOrd="0" destOrd="0" presId="urn:microsoft.com/office/officeart/2005/8/layout/hProcess4"/>
    <dgm:cxn modelId="{17B8FB3F-5B25-439C-AA9F-2D79320949DE}" type="presOf" srcId="{AAD04A68-DC23-4A08-8E1B-7FA4B7EEC542}" destId="{91DAA7F3-13F0-4B6A-AB6E-93D561F760FF}" srcOrd="1" destOrd="5" presId="urn:microsoft.com/office/officeart/2005/8/layout/hProcess4"/>
    <dgm:cxn modelId="{A0B973A4-D41E-49DE-8B96-3CC55E215BDE}" type="presOf" srcId="{310CDED2-C0DA-434A-B4C6-68EC8718F3D4}" destId="{980E2D7C-AAC3-4075-9B0D-F152E2BEF1FE}" srcOrd="0" destOrd="0" presId="urn:microsoft.com/office/officeart/2005/8/layout/hProcess4"/>
    <dgm:cxn modelId="{7B3450EE-0315-4EB1-A6CA-33CFEFA37A6B}" type="presOf" srcId="{6D4A3F71-BEF3-4EBE-AAF0-C3A1BE2C1C1E}" destId="{91DAA7F3-13F0-4B6A-AB6E-93D561F760FF}" srcOrd="1" destOrd="0" presId="urn:microsoft.com/office/officeart/2005/8/layout/hProcess4"/>
    <dgm:cxn modelId="{D05C5FE0-9EB3-4761-ACE6-D8E7CEAA0D00}" srcId="{16F8AEDC-31AE-440F-800F-241B4979F30A}" destId="{32615F90-7BAB-4544-BE56-CF69707E999C}" srcOrd="2" destOrd="0" parTransId="{3A2B1029-82E9-44E4-B319-7063A4C06D7E}" sibTransId="{A79E022C-B452-4875-850F-A6A2E5275DCC}"/>
    <dgm:cxn modelId="{5F2C9BE1-BC45-4CA2-B62A-0C7511429301}" srcId="{E6933E14-C7B1-4DBF-85BE-909D00F43F9B}" destId="{07857A5E-A4AE-419C-9955-4D390C063A34}" srcOrd="2" destOrd="0" parTransId="{E6A1B5C9-B874-46C2-82A3-C1EF403A90B9}" sibTransId="{18781169-7220-437B-8C42-9F5890920C7E}"/>
    <dgm:cxn modelId="{806BFE2B-3FB8-43BD-8AC0-CED9107E84F6}" type="presOf" srcId="{EFEA5125-7631-454A-A9C0-25A6ADE965C1}" destId="{82512FD0-4CC3-4CA9-B38B-B455502316EA}" srcOrd="0" destOrd="0" presId="urn:microsoft.com/office/officeart/2005/8/layout/hProcess4"/>
    <dgm:cxn modelId="{4BA210C1-69EB-4802-B45C-4A4FE8759D11}" type="presOf" srcId="{24A8FAE3-E359-4DE7-9AC6-E7D5802F8940}" destId="{6CBB94CC-9328-4A6A-B3AC-7ACC5306FDF4}" srcOrd="0" destOrd="1" presId="urn:microsoft.com/office/officeart/2005/8/layout/hProcess4"/>
    <dgm:cxn modelId="{E2E2487F-3299-4AA2-8657-CBFABBDBF6F2}" type="presOf" srcId="{07857A5E-A4AE-419C-9955-4D390C063A34}" destId="{91DAA7F3-13F0-4B6A-AB6E-93D561F760FF}" srcOrd="1" destOrd="2" presId="urn:microsoft.com/office/officeart/2005/8/layout/hProcess4"/>
    <dgm:cxn modelId="{DCF14DD7-A356-4002-808F-DF386536B68B}" srcId="{16F8AEDC-31AE-440F-800F-241B4979F30A}" destId="{EFEA5125-7631-454A-A9C0-25A6ADE965C1}" srcOrd="0" destOrd="0" parTransId="{E8C8802C-62FD-4D80-BC78-29E350431AF6}" sibTransId="{09D6F5A4-99D0-4103-9A54-0827674BA1A5}"/>
    <dgm:cxn modelId="{0AF7B20C-704D-4D35-B8F2-16A28DE3514E}" type="presOf" srcId="{BB7EC770-925C-4D21-A3DE-1A9BDC6685FF}" destId="{0BCA518F-73EB-488C-90DF-CC79F8DDFB2B}" srcOrd="0" destOrd="3" presId="urn:microsoft.com/office/officeart/2005/8/layout/hProcess4"/>
    <dgm:cxn modelId="{06D16ABC-528A-431F-867D-E697214988FB}" type="presOf" srcId="{5DFDC2A3-B941-4510-B8E7-0E13BFA6B97E}" destId="{F69749ED-9315-4C83-9ADF-48B49793A8A3}" srcOrd="1" destOrd="1" presId="urn:microsoft.com/office/officeart/2005/8/layout/hProcess4"/>
    <dgm:cxn modelId="{CFFD1F01-7084-438B-93BE-5A0A6D8318B1}" srcId="{E6933E14-C7B1-4DBF-85BE-909D00F43F9B}" destId="{6D4A3F71-BEF3-4EBE-AAF0-C3A1BE2C1C1E}" srcOrd="0" destOrd="0" parTransId="{7F3BB961-1F46-4C0F-873B-9224659DF43B}" sibTransId="{0FBD0DF0-CA53-4BD9-99C9-73A39E361737}"/>
    <dgm:cxn modelId="{B98A3028-85F2-41C4-B382-767B5F6C6305}" srcId="{E6933E14-C7B1-4DBF-85BE-909D00F43F9B}" destId="{D9056B2B-D381-4C32-9D74-D737C7085042}" srcOrd="1" destOrd="0" parTransId="{AE90E4A1-C487-4D1F-B514-2DEB5712A943}" sibTransId="{4DA13BF4-EFEF-4119-8FCC-722A7CD51CA9}"/>
    <dgm:cxn modelId="{EA0F6FB7-D9E1-4B89-879F-4AA63F0AC07F}" type="presOf" srcId="{BB7EC770-925C-4D21-A3DE-1A9BDC6685FF}" destId="{91DAA7F3-13F0-4B6A-AB6E-93D561F760FF}" srcOrd="1" destOrd="3" presId="urn:microsoft.com/office/officeart/2005/8/layout/hProcess4"/>
    <dgm:cxn modelId="{80CB13D5-7AD4-4158-8686-58297DF7E90D}" type="presOf" srcId="{07857A5E-A4AE-419C-9955-4D390C063A34}" destId="{0BCA518F-73EB-488C-90DF-CC79F8DDFB2B}" srcOrd="0" destOrd="2" presId="urn:microsoft.com/office/officeart/2005/8/layout/hProcess4"/>
    <dgm:cxn modelId="{DC8AC2BA-6A46-4CFD-A9EE-4F04EC06705C}" srcId="{E6933E14-C7B1-4DBF-85BE-909D00F43F9B}" destId="{123A3F15-8ED5-49F3-B3AE-B0E29DDDF28D}" srcOrd="4" destOrd="0" parTransId="{7F7C177D-C1D4-4546-8733-5AA7EF81E5C4}" sibTransId="{C9B33CCF-B3F2-4FA2-992F-5113DCFBA905}"/>
    <dgm:cxn modelId="{58BB1553-BA10-46B8-BC5C-291ED8E1084D}" srcId="{98555857-DF8A-49AA-AC28-3C8AB730A4FC}" destId="{24A8FAE3-E359-4DE7-9AC6-E7D5802F8940}" srcOrd="1" destOrd="0" parTransId="{FA4F3C3E-43A5-4435-8C79-FBD6CFCA060B}" sibTransId="{7D40D286-46D2-4B4B-AF01-8D13AA621ADA}"/>
    <dgm:cxn modelId="{761B7821-9EF6-4F07-B3DF-C0C0C3602935}" srcId="{310CDED2-C0DA-434A-B4C6-68EC8718F3D4}" destId="{98555857-DF8A-49AA-AC28-3C8AB730A4FC}" srcOrd="2" destOrd="0" parTransId="{E13F251D-28DE-4517-8776-CE61C1A416F2}" sibTransId="{D1F18AC9-B1F8-4838-81A4-BED691C4B156}"/>
    <dgm:cxn modelId="{32AF92D7-038F-440C-B7E9-3DC637DBC72E}" type="presOf" srcId="{B94DC441-7F4D-4670-939F-5D6745D11B6A}" destId="{6B166FB8-B2DD-4D41-90A8-A1A99D54F2DB}" srcOrd="1" destOrd="2" presId="urn:microsoft.com/office/officeart/2005/8/layout/hProcess4"/>
    <dgm:cxn modelId="{526DB141-944B-4364-9908-3878D3690B04}" type="presOf" srcId="{D3267103-D526-4956-A762-C63CD92CDC2D}" destId="{F69749ED-9315-4C83-9ADF-48B49793A8A3}" srcOrd="1" destOrd="3" presId="urn:microsoft.com/office/officeart/2005/8/layout/hProcess4"/>
    <dgm:cxn modelId="{C16E3B76-0358-4C9F-822E-4481C91065BE}" type="presOf" srcId="{D9056B2B-D381-4C32-9D74-D737C7085042}" destId="{91DAA7F3-13F0-4B6A-AB6E-93D561F760FF}" srcOrd="1" destOrd="1" presId="urn:microsoft.com/office/officeart/2005/8/layout/hProcess4"/>
    <dgm:cxn modelId="{6724E4D4-23FD-40CD-A256-D3DBE8412106}" type="presOf" srcId="{5DFDC2A3-B941-4510-B8E7-0E13BFA6B97E}" destId="{82512FD0-4CC3-4CA9-B38B-B455502316EA}" srcOrd="0" destOrd="1" presId="urn:microsoft.com/office/officeart/2005/8/layout/hProcess4"/>
    <dgm:cxn modelId="{E883465B-D01D-4CAA-BFFA-5B5A415E3394}" srcId="{310CDED2-C0DA-434A-B4C6-68EC8718F3D4}" destId="{16F8AEDC-31AE-440F-800F-241B4979F30A}" srcOrd="1" destOrd="0" parTransId="{5A79133F-9387-4C8F-AC85-E4160980B827}" sibTransId="{B640C3F3-5E29-4EE0-9425-8E9F05671440}"/>
    <dgm:cxn modelId="{24111EB0-A607-47A1-BE86-2EF2106E3BB0}" type="presOf" srcId="{B00A359F-7F10-4928-ABA8-977299B951A8}" destId="{6CBB94CC-9328-4A6A-B3AC-7ACC5306FDF4}" srcOrd="0" destOrd="0" presId="urn:microsoft.com/office/officeart/2005/8/layout/hProcess4"/>
    <dgm:cxn modelId="{1F267EB7-40DF-4355-9CB4-A091408C8385}" type="presOf" srcId="{D3267103-D526-4956-A762-C63CD92CDC2D}" destId="{82512FD0-4CC3-4CA9-B38B-B455502316EA}" srcOrd="0" destOrd="3" presId="urn:microsoft.com/office/officeart/2005/8/layout/hProcess4"/>
    <dgm:cxn modelId="{3A5B3EDB-E111-4AF8-B218-CA302087A97A}" srcId="{98555857-DF8A-49AA-AC28-3C8AB730A4FC}" destId="{B94DC441-7F4D-4670-939F-5D6745D11B6A}" srcOrd="2" destOrd="0" parTransId="{2A572E53-A439-408D-9CCA-C48A1DC10CC8}" sibTransId="{0341D3A5-52AB-439F-8EF8-A85A724D2FA0}"/>
    <dgm:cxn modelId="{903B1CC6-1016-4B25-9157-338643528031}" type="presOf" srcId="{32615F90-7BAB-4544-BE56-CF69707E999C}" destId="{F69749ED-9315-4C83-9ADF-48B49793A8A3}" srcOrd="1" destOrd="2" presId="urn:microsoft.com/office/officeart/2005/8/layout/hProcess4"/>
    <dgm:cxn modelId="{E8CA489D-CDD4-4F6F-9E9C-C80C56F9D9A4}" srcId="{E6933E14-C7B1-4DBF-85BE-909D00F43F9B}" destId="{BB7EC770-925C-4D21-A3DE-1A9BDC6685FF}" srcOrd="3" destOrd="0" parTransId="{3CF59215-85B4-424C-B357-727CFD3BDB7F}" sibTransId="{83372AD5-8A3F-48E3-A01D-AC1B0BD41579}"/>
    <dgm:cxn modelId="{3B48FB30-3F42-46AF-B184-C4E7D7CC7C66}" srcId="{16F8AEDC-31AE-440F-800F-241B4979F30A}" destId="{D3267103-D526-4956-A762-C63CD92CDC2D}" srcOrd="3" destOrd="0" parTransId="{A1C18CB8-BB7F-4B34-BC5A-3B81DA54B5DB}" sibTransId="{E136C054-9E9B-4AAA-8118-302D49D189F0}"/>
    <dgm:cxn modelId="{0D096A7B-9296-4F69-8955-2F1B8988905E}" srcId="{310CDED2-C0DA-434A-B4C6-68EC8718F3D4}" destId="{E6933E14-C7B1-4DBF-85BE-909D00F43F9B}" srcOrd="0" destOrd="0" parTransId="{39135F5D-3552-46F9-8248-DFBFB0680BEA}" sibTransId="{D8253FC5-C199-4D50-B3FE-343A0640688E}"/>
    <dgm:cxn modelId="{3C7FDE96-25F8-4991-B09D-80B723DF4DC5}" type="presOf" srcId="{B94DC441-7F4D-4670-939F-5D6745D11B6A}" destId="{6CBB94CC-9328-4A6A-B3AC-7ACC5306FDF4}" srcOrd="0" destOrd="2" presId="urn:microsoft.com/office/officeart/2005/8/layout/hProcess4"/>
    <dgm:cxn modelId="{ED5C86A5-8BDC-4476-85AC-93C9F628EC54}" type="presOf" srcId="{24A8FAE3-E359-4DE7-9AC6-E7D5802F8940}" destId="{6B166FB8-B2DD-4D41-90A8-A1A99D54F2DB}" srcOrd="1" destOrd="1" presId="urn:microsoft.com/office/officeart/2005/8/layout/hProcess4"/>
    <dgm:cxn modelId="{0A7CD952-D8B6-4BD8-BDD1-F459ED8C4BF4}" srcId="{E6933E14-C7B1-4DBF-85BE-909D00F43F9B}" destId="{AAD04A68-DC23-4A08-8E1B-7FA4B7EEC542}" srcOrd="5" destOrd="0" parTransId="{51130D6E-1660-4D88-8B9F-8274F29582B1}" sibTransId="{714E12C5-3801-4994-A9CB-14BD73C3C836}"/>
    <dgm:cxn modelId="{84C44B20-264F-4064-B629-867009B3E0D9}" type="presParOf" srcId="{980E2D7C-AAC3-4075-9B0D-F152E2BEF1FE}" destId="{B1A4F416-3ADF-4880-9CD5-7A3FA262BBC8}" srcOrd="0" destOrd="0" presId="urn:microsoft.com/office/officeart/2005/8/layout/hProcess4"/>
    <dgm:cxn modelId="{EEB6A48E-2FF2-4631-B038-441702174BB4}" type="presParOf" srcId="{980E2D7C-AAC3-4075-9B0D-F152E2BEF1FE}" destId="{0120806E-9CD9-446A-85BE-789B3A2CE5BD}" srcOrd="1" destOrd="0" presId="urn:microsoft.com/office/officeart/2005/8/layout/hProcess4"/>
    <dgm:cxn modelId="{6E6F8DF1-D08C-4D7A-9880-1B7190AC1471}" type="presParOf" srcId="{980E2D7C-AAC3-4075-9B0D-F152E2BEF1FE}" destId="{001B7F0C-444E-4DC8-B246-8FCC900D0C87}" srcOrd="2" destOrd="0" presId="urn:microsoft.com/office/officeart/2005/8/layout/hProcess4"/>
    <dgm:cxn modelId="{EA6D546F-CC04-431F-9DA7-28028BF65339}" type="presParOf" srcId="{001B7F0C-444E-4DC8-B246-8FCC900D0C87}" destId="{F258D435-AC5F-4BDE-BAC4-B5F41E67A94B}" srcOrd="0" destOrd="0" presId="urn:microsoft.com/office/officeart/2005/8/layout/hProcess4"/>
    <dgm:cxn modelId="{1EB9311D-42D5-4B22-AA0E-0348B25EAE58}" type="presParOf" srcId="{F258D435-AC5F-4BDE-BAC4-B5F41E67A94B}" destId="{D5EA27FB-1EC4-4C40-A698-445991A47B23}" srcOrd="0" destOrd="0" presId="urn:microsoft.com/office/officeart/2005/8/layout/hProcess4"/>
    <dgm:cxn modelId="{E8D2FAB4-410C-41F8-826E-5DE6816B9994}" type="presParOf" srcId="{F258D435-AC5F-4BDE-BAC4-B5F41E67A94B}" destId="{0BCA518F-73EB-488C-90DF-CC79F8DDFB2B}" srcOrd="1" destOrd="0" presId="urn:microsoft.com/office/officeart/2005/8/layout/hProcess4"/>
    <dgm:cxn modelId="{03493DFC-A1D8-4289-9982-51F7613E4F76}" type="presParOf" srcId="{F258D435-AC5F-4BDE-BAC4-B5F41E67A94B}" destId="{91DAA7F3-13F0-4B6A-AB6E-93D561F760FF}" srcOrd="2" destOrd="0" presId="urn:microsoft.com/office/officeart/2005/8/layout/hProcess4"/>
    <dgm:cxn modelId="{2E687C94-A730-48B0-8587-6482CA8D0BDE}" type="presParOf" srcId="{F258D435-AC5F-4BDE-BAC4-B5F41E67A94B}" destId="{9C2AC5ED-E041-4D05-BE45-620615BC190C}" srcOrd="3" destOrd="0" presId="urn:microsoft.com/office/officeart/2005/8/layout/hProcess4"/>
    <dgm:cxn modelId="{A54A7CD9-51B2-4A9E-A28E-B2CED3AB123F}" type="presParOf" srcId="{F258D435-AC5F-4BDE-BAC4-B5F41E67A94B}" destId="{094796AF-0AA2-4CD6-8CF8-FA62D0700354}" srcOrd="4" destOrd="0" presId="urn:microsoft.com/office/officeart/2005/8/layout/hProcess4"/>
    <dgm:cxn modelId="{62FDF766-2B1C-48BB-9603-E2DAED4A0E77}" type="presParOf" srcId="{001B7F0C-444E-4DC8-B246-8FCC900D0C87}" destId="{D3178724-7FF6-41C3-839E-7934EA389A79}" srcOrd="1" destOrd="0" presId="urn:microsoft.com/office/officeart/2005/8/layout/hProcess4"/>
    <dgm:cxn modelId="{C64A6B52-A714-4AE4-8552-F208546A55F7}" type="presParOf" srcId="{001B7F0C-444E-4DC8-B246-8FCC900D0C87}" destId="{DFFBC443-5DB6-4B24-ABE1-718733A61DBE}" srcOrd="2" destOrd="0" presId="urn:microsoft.com/office/officeart/2005/8/layout/hProcess4"/>
    <dgm:cxn modelId="{A2324C11-8FB1-4897-B092-503FF6801173}" type="presParOf" srcId="{DFFBC443-5DB6-4B24-ABE1-718733A61DBE}" destId="{14BE7D3D-192E-4E4A-A733-9A23EAD1B204}" srcOrd="0" destOrd="0" presId="urn:microsoft.com/office/officeart/2005/8/layout/hProcess4"/>
    <dgm:cxn modelId="{1F31E403-C176-4759-967F-7A5ACF6C96C4}" type="presParOf" srcId="{DFFBC443-5DB6-4B24-ABE1-718733A61DBE}" destId="{82512FD0-4CC3-4CA9-B38B-B455502316EA}" srcOrd="1" destOrd="0" presId="urn:microsoft.com/office/officeart/2005/8/layout/hProcess4"/>
    <dgm:cxn modelId="{F770DE97-4F23-4067-89E0-112C70AC6244}" type="presParOf" srcId="{DFFBC443-5DB6-4B24-ABE1-718733A61DBE}" destId="{F69749ED-9315-4C83-9ADF-48B49793A8A3}" srcOrd="2" destOrd="0" presId="urn:microsoft.com/office/officeart/2005/8/layout/hProcess4"/>
    <dgm:cxn modelId="{6F6F8F0E-B898-459A-9E9D-FD3D20CEE8FD}" type="presParOf" srcId="{DFFBC443-5DB6-4B24-ABE1-718733A61DBE}" destId="{33449CDE-12FD-4A2D-9620-4BBC94DB5179}" srcOrd="3" destOrd="0" presId="urn:microsoft.com/office/officeart/2005/8/layout/hProcess4"/>
    <dgm:cxn modelId="{01B4F1B3-8713-4F51-8B82-3F9F88D90340}" type="presParOf" srcId="{DFFBC443-5DB6-4B24-ABE1-718733A61DBE}" destId="{5E2E90F7-138D-42C5-8843-012BAE2ADEED}" srcOrd="4" destOrd="0" presId="urn:microsoft.com/office/officeart/2005/8/layout/hProcess4"/>
    <dgm:cxn modelId="{AE04D24A-8E90-44F4-9063-7D317FBF1205}" type="presParOf" srcId="{001B7F0C-444E-4DC8-B246-8FCC900D0C87}" destId="{3444DDB7-341D-45D4-AA30-F9545A7F7966}" srcOrd="3" destOrd="0" presId="urn:microsoft.com/office/officeart/2005/8/layout/hProcess4"/>
    <dgm:cxn modelId="{AFD94452-CB8E-4BAB-B34B-66E9151504E1}" type="presParOf" srcId="{001B7F0C-444E-4DC8-B246-8FCC900D0C87}" destId="{D514BFD0-CB65-4FCD-B446-317A4C160B30}" srcOrd="4" destOrd="0" presId="urn:microsoft.com/office/officeart/2005/8/layout/hProcess4"/>
    <dgm:cxn modelId="{8BF39B0E-435B-424A-B5E5-41BEFB89A383}" type="presParOf" srcId="{D514BFD0-CB65-4FCD-B446-317A4C160B30}" destId="{434251A8-A986-4BD7-9B2D-1FBD568406D8}" srcOrd="0" destOrd="0" presId="urn:microsoft.com/office/officeart/2005/8/layout/hProcess4"/>
    <dgm:cxn modelId="{66F453A7-E327-4F24-A887-58AA24D6B038}" type="presParOf" srcId="{D514BFD0-CB65-4FCD-B446-317A4C160B30}" destId="{6CBB94CC-9328-4A6A-B3AC-7ACC5306FDF4}" srcOrd="1" destOrd="0" presId="urn:microsoft.com/office/officeart/2005/8/layout/hProcess4"/>
    <dgm:cxn modelId="{EFA729B2-5A5F-4F2A-AE33-8EEBD262B6D1}" type="presParOf" srcId="{D514BFD0-CB65-4FCD-B446-317A4C160B30}" destId="{6B166FB8-B2DD-4D41-90A8-A1A99D54F2DB}" srcOrd="2" destOrd="0" presId="urn:microsoft.com/office/officeart/2005/8/layout/hProcess4"/>
    <dgm:cxn modelId="{B4ECA8D2-D2C6-40CA-9DFC-C41B3C8FC43C}" type="presParOf" srcId="{D514BFD0-CB65-4FCD-B446-317A4C160B30}" destId="{8BD63829-624C-42C9-82EB-8BB7DBC91E0F}" srcOrd="3" destOrd="0" presId="urn:microsoft.com/office/officeart/2005/8/layout/hProcess4"/>
    <dgm:cxn modelId="{F6FA8793-FF78-4AFB-9CF2-BC3386B91D2A}" type="presParOf" srcId="{D514BFD0-CB65-4FCD-B446-317A4C160B30}" destId="{CA4FA9B6-0651-4B1E-A59F-DB233C030A83}" srcOrd="4" destOrd="0" presId="urn:microsoft.com/office/officeart/2005/8/layout/h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F93157-F404-472C-8D91-321555B374B8}" type="doc">
      <dgm:prSet loTypeId="urn:microsoft.com/office/officeart/2008/layout/HexagonCluster" loCatId="relationship" qsTypeId="urn:microsoft.com/office/officeart/2005/8/quickstyle/simple1" qsCatId="simple" csTypeId="urn:microsoft.com/office/officeart/2005/8/colors/colorful5" csCatId="colorful" phldr="1"/>
      <dgm:spPr/>
      <dgm:t>
        <a:bodyPr/>
        <a:lstStyle/>
        <a:p>
          <a:endParaRPr lang="el-GR"/>
        </a:p>
      </dgm:t>
    </dgm:pt>
    <dgm:pt modelId="{45F8DB6F-89EE-46F1-B68A-F22FFE0F66C7}">
      <dgm:prSet phldrT="[Text]" custT="1"/>
      <dgm:spPr>
        <a:xfrm>
          <a:off x="1331730" y="1157504"/>
          <a:ext cx="811497" cy="696747"/>
        </a:xfr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r>
            <a:rPr lang="en-US" sz="800">
              <a:solidFill>
                <a:sysClr val="window" lastClr="FFFFFF"/>
              </a:solidFill>
              <a:latin typeface="Calibri"/>
              <a:ea typeface="+mn-ea"/>
              <a:cs typeface="+mn-cs"/>
            </a:rPr>
            <a:t>Transportation services.</a:t>
          </a:r>
          <a:endParaRPr lang="el-GR" sz="800">
            <a:solidFill>
              <a:sysClr val="window" lastClr="FFFFFF"/>
            </a:solidFill>
            <a:latin typeface="Calibri"/>
            <a:ea typeface="+mn-ea"/>
            <a:cs typeface="+mn-cs"/>
          </a:endParaRPr>
        </a:p>
      </dgm:t>
    </dgm:pt>
    <dgm:pt modelId="{44358DA9-4B64-45F4-AABC-D3F34A33E3EC}" type="parTrans" cxnId="{12366166-6302-4083-BA71-F70E79CE08D2}">
      <dgm:prSet/>
      <dgm:spPr/>
      <dgm:t>
        <a:bodyPr/>
        <a:lstStyle/>
        <a:p>
          <a:endParaRPr lang="el-GR" sz="2000"/>
        </a:p>
      </dgm:t>
    </dgm:pt>
    <dgm:pt modelId="{1D82208F-2CCD-4495-956E-80804D13D455}" type="sibTrans" cxnId="{12366166-6302-4083-BA71-F70E79CE08D2}">
      <dgm:prSet/>
      <dgm:spPr>
        <a:xfrm>
          <a:off x="633732" y="772576"/>
          <a:ext cx="811497" cy="696747"/>
        </a:xfr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0"/>
              <a:satOff val="0"/>
              <a:lumOff val="0"/>
              <a:alphaOff val="0"/>
            </a:srgbClr>
          </a:solidFill>
          <a:prstDash val="solid"/>
        </a:ln>
        <a:effectLst/>
      </dgm:spPr>
      <dgm:t>
        <a:bodyPr/>
        <a:lstStyle/>
        <a:p>
          <a:endParaRPr lang="el-GR" sz="2000"/>
        </a:p>
      </dgm:t>
    </dgm:pt>
    <dgm:pt modelId="{8E425F30-D232-461A-A170-C5187913951A}">
      <dgm:prSet custT="1"/>
      <dgm:spPr>
        <a:xfrm>
          <a:off x="2030228" y="770196"/>
          <a:ext cx="811497" cy="696747"/>
        </a:xfrm>
        <a:solidFill>
          <a:srgbClr val="4BACC6">
            <a:hueOff val="-993388"/>
            <a:satOff val="3981"/>
            <a:lumOff val="863"/>
            <a:alphaOff val="0"/>
          </a:srgbClr>
        </a:solidFill>
        <a:ln w="25400" cap="flat" cmpd="sng" algn="ctr">
          <a:solidFill>
            <a:srgbClr val="4BACC6">
              <a:hueOff val="-993388"/>
              <a:satOff val="3981"/>
              <a:lumOff val="863"/>
              <a:alphaOff val="0"/>
            </a:srgbClr>
          </a:solidFill>
          <a:prstDash val="solid"/>
        </a:ln>
        <a:effectLst/>
      </dgm:spPr>
      <dgm:t>
        <a:bodyPr/>
        <a:lstStyle/>
        <a:p>
          <a:r>
            <a:rPr lang="en-US" sz="800">
              <a:solidFill>
                <a:sysClr val="window" lastClr="FFFFFF"/>
              </a:solidFill>
              <a:latin typeface="Calibri"/>
              <a:ea typeface="+mn-ea"/>
              <a:cs typeface="+mn-cs"/>
            </a:rPr>
            <a:t>E-government services.</a:t>
          </a:r>
          <a:endParaRPr lang="el-GR" sz="800">
            <a:solidFill>
              <a:sysClr val="window" lastClr="FFFFFF"/>
            </a:solidFill>
            <a:latin typeface="Calibri"/>
            <a:ea typeface="+mn-ea"/>
            <a:cs typeface="+mn-cs"/>
          </a:endParaRPr>
        </a:p>
      </dgm:t>
    </dgm:pt>
    <dgm:pt modelId="{840953D1-6D8A-44F0-967E-172F1F131593}" type="parTrans" cxnId="{E5C57560-C03E-401D-98DA-2CE041F81C2D}">
      <dgm:prSet/>
      <dgm:spPr/>
      <dgm:t>
        <a:bodyPr/>
        <a:lstStyle/>
        <a:p>
          <a:endParaRPr lang="el-GR" sz="2000"/>
        </a:p>
      </dgm:t>
    </dgm:pt>
    <dgm:pt modelId="{6A67DD95-953F-4C1D-AD9F-7DF845E65393}" type="sibTrans" cxnId="{E5C57560-C03E-401D-98DA-2CE041F81C2D}">
      <dgm:prSet/>
      <dgm:spPr>
        <a:xfrm>
          <a:off x="2728226" y="1156144"/>
          <a:ext cx="811497" cy="696747"/>
        </a:xfrm>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w="25400" cap="flat" cmpd="sng" algn="ctr">
          <a:solidFill>
            <a:srgbClr val="4BACC6">
              <a:hueOff val="-993388"/>
              <a:satOff val="3981"/>
              <a:lumOff val="863"/>
              <a:alphaOff val="0"/>
            </a:srgbClr>
          </a:solidFill>
          <a:prstDash val="solid"/>
        </a:ln>
        <a:effectLst/>
      </dgm:spPr>
      <dgm:t>
        <a:bodyPr/>
        <a:lstStyle/>
        <a:p>
          <a:endParaRPr lang="el-GR" sz="2000"/>
        </a:p>
      </dgm:t>
    </dgm:pt>
    <dgm:pt modelId="{A83BB4D4-2EDF-440D-9819-A8FB1E45F968}">
      <dgm:prSet custT="1"/>
      <dgm:spPr>
        <a:xfrm>
          <a:off x="1331730" y="387308"/>
          <a:ext cx="811497" cy="696747"/>
        </a:xfrm>
        <a:solidFill>
          <a:srgbClr val="4BACC6">
            <a:hueOff val="-1986775"/>
            <a:satOff val="7962"/>
            <a:lumOff val="1726"/>
            <a:alphaOff val="0"/>
          </a:srgbClr>
        </a:solidFill>
        <a:ln w="25400" cap="flat" cmpd="sng" algn="ctr">
          <a:solidFill>
            <a:srgbClr val="4BACC6">
              <a:hueOff val="-1986775"/>
              <a:satOff val="7962"/>
              <a:lumOff val="1726"/>
              <a:alphaOff val="0"/>
            </a:srgbClr>
          </a:solidFill>
          <a:prstDash val="solid"/>
        </a:ln>
        <a:effectLst/>
      </dgm:spPr>
      <dgm:t>
        <a:bodyPr/>
        <a:lstStyle/>
        <a:p>
          <a:r>
            <a:rPr lang="en-US" sz="800">
              <a:solidFill>
                <a:sysClr val="window" lastClr="FFFFFF"/>
              </a:solidFill>
              <a:latin typeface="Calibri"/>
              <a:ea typeface="+mn-ea"/>
              <a:cs typeface="+mn-cs"/>
            </a:rPr>
            <a:t>E-business services.</a:t>
          </a:r>
          <a:endParaRPr lang="el-GR" sz="800">
            <a:solidFill>
              <a:sysClr val="window" lastClr="FFFFFF"/>
            </a:solidFill>
            <a:latin typeface="Calibri"/>
            <a:ea typeface="+mn-ea"/>
            <a:cs typeface="+mn-cs"/>
          </a:endParaRPr>
        </a:p>
      </dgm:t>
    </dgm:pt>
    <dgm:pt modelId="{7483B9F6-39CF-478A-A756-5E8DCB6DFA5B}" type="parTrans" cxnId="{3556DE74-586E-464D-9DC8-96D3F38EB59F}">
      <dgm:prSet/>
      <dgm:spPr/>
      <dgm:t>
        <a:bodyPr/>
        <a:lstStyle/>
        <a:p>
          <a:endParaRPr lang="el-GR" sz="2000"/>
        </a:p>
      </dgm:t>
    </dgm:pt>
    <dgm:pt modelId="{8A582646-A2BA-4AED-9865-9CB469633E8D}" type="sibTrans" cxnId="{3556DE74-586E-464D-9DC8-96D3F38EB59F}">
      <dgm:prSet/>
      <dgm:spPr>
        <a:xfrm>
          <a:off x="2030228" y="0"/>
          <a:ext cx="811497" cy="696747"/>
        </a:xfr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1986775"/>
              <a:satOff val="7962"/>
              <a:lumOff val="1726"/>
              <a:alphaOff val="0"/>
            </a:srgbClr>
          </a:solidFill>
          <a:prstDash val="solid"/>
        </a:ln>
        <a:effectLst/>
      </dgm:spPr>
      <dgm:t>
        <a:bodyPr/>
        <a:lstStyle/>
        <a:p>
          <a:endParaRPr lang="el-GR" sz="2000"/>
        </a:p>
      </dgm:t>
    </dgm:pt>
    <dgm:pt modelId="{4EE6F065-05B3-47A9-909E-25879AAC4FF1}">
      <dgm:prSet custT="1"/>
      <dgm:spPr>
        <a:xfrm>
          <a:off x="2728226" y="385948"/>
          <a:ext cx="811497" cy="696747"/>
        </a:xfrm>
        <a:solidFill>
          <a:srgbClr val="4BACC6">
            <a:hueOff val="-2980163"/>
            <a:satOff val="11943"/>
            <a:lumOff val="2588"/>
            <a:alphaOff val="0"/>
          </a:srgbClr>
        </a:solidFill>
        <a:ln w="25400" cap="flat" cmpd="sng" algn="ctr">
          <a:solidFill>
            <a:srgbClr val="4BACC6">
              <a:hueOff val="-2980163"/>
              <a:satOff val="11943"/>
              <a:lumOff val="2588"/>
              <a:alphaOff val="0"/>
            </a:srgbClr>
          </a:solidFill>
          <a:prstDash val="solid"/>
        </a:ln>
        <a:effectLst/>
      </dgm:spPr>
      <dgm:t>
        <a:bodyPr/>
        <a:lstStyle/>
        <a:p>
          <a:r>
            <a:rPr lang="en-US" sz="800">
              <a:solidFill>
                <a:sysClr val="window" lastClr="FFFFFF"/>
              </a:solidFill>
              <a:latin typeface="Calibri"/>
              <a:ea typeface="+mn-ea"/>
              <a:cs typeface="+mn-cs"/>
            </a:rPr>
            <a:t>Safety and Emergency services.</a:t>
          </a:r>
          <a:endParaRPr lang="el-GR" sz="800">
            <a:solidFill>
              <a:sysClr val="window" lastClr="FFFFFF"/>
            </a:solidFill>
            <a:latin typeface="Calibri"/>
            <a:ea typeface="+mn-ea"/>
            <a:cs typeface="+mn-cs"/>
          </a:endParaRPr>
        </a:p>
      </dgm:t>
    </dgm:pt>
    <dgm:pt modelId="{EADCFCA7-5757-4AF9-A20A-BDEEB5E6A3F0}" type="parTrans" cxnId="{BC954B3A-3F37-46CC-B32C-CEEBDEB1C598}">
      <dgm:prSet/>
      <dgm:spPr/>
      <dgm:t>
        <a:bodyPr/>
        <a:lstStyle/>
        <a:p>
          <a:endParaRPr lang="el-GR" sz="2000"/>
        </a:p>
      </dgm:t>
    </dgm:pt>
    <dgm:pt modelId="{B9641B82-B9C8-42CE-B53D-7C937C8F0BC8}" type="sibTrans" cxnId="{BC954B3A-3F37-46CC-B32C-CEEBDEB1C598}">
      <dgm:prSet/>
      <dgm:spPr>
        <a:xfrm>
          <a:off x="3426224" y="777677"/>
          <a:ext cx="811497" cy="696747"/>
        </a:xfrm>
        <a:blipFill>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2980163"/>
              <a:satOff val="11943"/>
              <a:lumOff val="2588"/>
              <a:alphaOff val="0"/>
            </a:srgbClr>
          </a:solidFill>
          <a:prstDash val="solid"/>
        </a:ln>
        <a:effectLst/>
      </dgm:spPr>
      <dgm:t>
        <a:bodyPr/>
        <a:lstStyle/>
        <a:p>
          <a:endParaRPr lang="el-GR" sz="2000"/>
        </a:p>
      </dgm:t>
    </dgm:pt>
    <dgm:pt modelId="{1129C11B-7493-4D4F-BF06-31439D81F602}">
      <dgm:prSet custT="1"/>
      <dgm:spPr>
        <a:xfrm>
          <a:off x="3426224" y="7480"/>
          <a:ext cx="811497" cy="696747"/>
        </a:xfrm>
        <a:solidFill>
          <a:srgbClr val="4BACC6">
            <a:hueOff val="-3973551"/>
            <a:satOff val="15924"/>
            <a:lumOff val="3451"/>
            <a:alphaOff val="0"/>
          </a:srgbClr>
        </a:solidFill>
        <a:ln w="25400" cap="flat" cmpd="sng" algn="ctr">
          <a:solidFill>
            <a:srgbClr val="4BACC6">
              <a:hueOff val="-3973551"/>
              <a:satOff val="15924"/>
              <a:lumOff val="3451"/>
              <a:alphaOff val="0"/>
            </a:srgbClr>
          </a:solidFill>
          <a:prstDash val="solid"/>
        </a:ln>
        <a:effectLst/>
      </dgm:spPr>
      <dgm:t>
        <a:bodyPr/>
        <a:lstStyle/>
        <a:p>
          <a:r>
            <a:rPr lang="en-US" sz="800">
              <a:solidFill>
                <a:sysClr val="window" lastClr="FFFFFF"/>
              </a:solidFill>
              <a:latin typeface="Calibri"/>
              <a:ea typeface="+mn-ea"/>
              <a:cs typeface="+mn-cs"/>
            </a:rPr>
            <a:t>Smart health services.</a:t>
          </a:r>
          <a:endParaRPr lang="el-GR" sz="800">
            <a:solidFill>
              <a:sysClr val="window" lastClr="FFFFFF"/>
            </a:solidFill>
            <a:latin typeface="Calibri"/>
            <a:ea typeface="+mn-ea"/>
            <a:cs typeface="+mn-cs"/>
          </a:endParaRPr>
        </a:p>
      </dgm:t>
    </dgm:pt>
    <dgm:pt modelId="{B5A835E9-9A9D-4317-BA65-4A7F9ABF7850}" type="parTrans" cxnId="{F8A65E6F-204D-4EE8-B9D1-938A64694800}">
      <dgm:prSet/>
      <dgm:spPr/>
      <dgm:t>
        <a:bodyPr/>
        <a:lstStyle/>
        <a:p>
          <a:endParaRPr lang="el-GR" sz="2000"/>
        </a:p>
      </dgm:t>
    </dgm:pt>
    <dgm:pt modelId="{6A089D61-D0D1-41EA-9E99-B2D925DEB35E}" type="sibTrans" cxnId="{F8A65E6F-204D-4EE8-B9D1-938A64694800}">
      <dgm:prSet/>
      <dgm:spPr>
        <a:xfrm>
          <a:off x="4124722" y="396149"/>
          <a:ext cx="811497" cy="696747"/>
        </a:xfrm>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3973551"/>
              <a:satOff val="15924"/>
              <a:lumOff val="3451"/>
              <a:alphaOff val="0"/>
            </a:srgbClr>
          </a:solidFill>
          <a:prstDash val="solid"/>
        </a:ln>
        <a:effectLst/>
      </dgm:spPr>
      <dgm:t>
        <a:bodyPr/>
        <a:lstStyle/>
        <a:p>
          <a:endParaRPr lang="el-GR" sz="2000"/>
        </a:p>
      </dgm:t>
    </dgm:pt>
    <dgm:pt modelId="{37940D66-8B1E-4E83-ADA7-8107E885838A}">
      <dgm:prSet custT="1"/>
      <dgm:spPr>
        <a:xfrm>
          <a:off x="4124722" y="1164985"/>
          <a:ext cx="811497" cy="696747"/>
        </a:xfrm>
        <a:solidFill>
          <a:srgbClr val="4BACC6">
            <a:hueOff val="-4966938"/>
            <a:satOff val="19906"/>
            <a:lumOff val="4314"/>
            <a:alphaOff val="0"/>
          </a:srgbClr>
        </a:solidFill>
        <a:ln w="25400" cap="flat" cmpd="sng" algn="ctr">
          <a:solidFill>
            <a:srgbClr val="4BACC6">
              <a:hueOff val="-4966938"/>
              <a:satOff val="19906"/>
              <a:lumOff val="4314"/>
              <a:alphaOff val="0"/>
            </a:srgbClr>
          </a:solidFill>
          <a:prstDash val="solid"/>
        </a:ln>
        <a:effectLst/>
      </dgm:spPr>
      <dgm:t>
        <a:bodyPr/>
        <a:lstStyle/>
        <a:p>
          <a:r>
            <a:rPr lang="en-US" sz="800">
              <a:solidFill>
                <a:sysClr val="window" lastClr="FFFFFF"/>
              </a:solidFill>
              <a:latin typeface="Calibri"/>
              <a:ea typeface="+mn-ea"/>
              <a:cs typeface="+mn-cs"/>
            </a:rPr>
            <a:t>Tourism services.</a:t>
          </a:r>
          <a:endParaRPr lang="el-GR" sz="800">
            <a:solidFill>
              <a:sysClr val="window" lastClr="FFFFFF"/>
            </a:solidFill>
            <a:latin typeface="Calibri"/>
            <a:ea typeface="+mn-ea"/>
            <a:cs typeface="+mn-cs"/>
          </a:endParaRPr>
        </a:p>
      </dgm:t>
    </dgm:pt>
    <dgm:pt modelId="{C310687D-BF3A-4E92-A143-F25C2D5DA786}" type="parTrans" cxnId="{CDE57BA2-8873-4418-B4AC-93DCF28A5C8B}">
      <dgm:prSet/>
      <dgm:spPr/>
      <dgm:t>
        <a:bodyPr/>
        <a:lstStyle/>
        <a:p>
          <a:endParaRPr lang="el-GR" sz="2000"/>
        </a:p>
      </dgm:t>
    </dgm:pt>
    <dgm:pt modelId="{2D5509CD-E5F0-4CAB-BDAC-81AF1C3F87D7}" type="sibTrans" cxnId="{CDE57BA2-8873-4418-B4AC-93DCF28A5C8B}">
      <dgm:prSet/>
      <dgm:spPr>
        <a:xfrm>
          <a:off x="3426224" y="1546513"/>
          <a:ext cx="811497" cy="696747"/>
        </a:xfrm>
        <a:blipFill>
          <a:blip xmlns:r="http://schemas.openxmlformats.org/officeDocument/2006/relationships" r:embed="rId6">
            <a:extLst>
              <a:ext uri="{28A0092B-C50C-407E-A947-70E740481C1C}">
                <a14:useLocalDpi xmlns:a14="http://schemas.microsoft.com/office/drawing/2010/main" val="0"/>
              </a:ext>
            </a:extLst>
          </a:blip>
          <a:srcRect/>
          <a:stretch>
            <a:fillRect t="-8000" b="-8000"/>
          </a:stretch>
        </a:blipFill>
        <a:ln w="25400" cap="flat" cmpd="sng" algn="ctr">
          <a:solidFill>
            <a:srgbClr val="4BACC6">
              <a:hueOff val="-4966938"/>
              <a:satOff val="19906"/>
              <a:lumOff val="4314"/>
              <a:alphaOff val="0"/>
            </a:srgbClr>
          </a:solidFill>
          <a:prstDash val="solid"/>
        </a:ln>
        <a:effectLst/>
      </dgm:spPr>
      <dgm:t>
        <a:bodyPr/>
        <a:lstStyle/>
        <a:p>
          <a:endParaRPr lang="el-GR" sz="2000"/>
        </a:p>
      </dgm:t>
    </dgm:pt>
    <dgm:pt modelId="{DB74F5F3-2439-4B79-9232-00242AE576F8}">
      <dgm:prSet custT="1"/>
      <dgm:spPr>
        <a:xfrm>
          <a:off x="2029728" y="1542092"/>
          <a:ext cx="811497" cy="696747"/>
        </a:xfrm>
        <a:solidFill>
          <a:srgbClr val="4BACC6">
            <a:hueOff val="-5960326"/>
            <a:satOff val="23887"/>
            <a:lumOff val="5177"/>
            <a:alphaOff val="0"/>
          </a:srgbClr>
        </a:solidFill>
        <a:ln w="25400" cap="flat" cmpd="sng" algn="ctr">
          <a:solidFill>
            <a:srgbClr val="4BACC6">
              <a:hueOff val="-5960326"/>
              <a:satOff val="23887"/>
              <a:lumOff val="5177"/>
              <a:alphaOff val="0"/>
            </a:srgbClr>
          </a:solidFill>
          <a:prstDash val="solid"/>
        </a:ln>
        <a:effectLst/>
      </dgm:spPr>
      <dgm:t>
        <a:bodyPr/>
        <a:lstStyle/>
        <a:p>
          <a:r>
            <a:rPr lang="en-US" sz="800">
              <a:solidFill>
                <a:sysClr val="window" lastClr="FFFFFF"/>
              </a:solidFill>
              <a:latin typeface="Calibri"/>
              <a:ea typeface="+mn-ea"/>
              <a:cs typeface="+mn-cs"/>
            </a:rPr>
            <a:t>Education services.</a:t>
          </a:r>
          <a:endParaRPr lang="el-GR" sz="800">
            <a:solidFill>
              <a:sysClr val="window" lastClr="FFFFFF"/>
            </a:solidFill>
            <a:latin typeface="Calibri"/>
            <a:ea typeface="+mn-ea"/>
            <a:cs typeface="+mn-cs"/>
          </a:endParaRPr>
        </a:p>
      </dgm:t>
    </dgm:pt>
    <dgm:pt modelId="{D6CF644C-18A9-4906-B40F-6C42E8E578D3}" type="parTrans" cxnId="{B9447464-E81D-4CB6-B183-75C11C6CBB1A}">
      <dgm:prSet/>
      <dgm:spPr/>
      <dgm:t>
        <a:bodyPr/>
        <a:lstStyle/>
        <a:p>
          <a:endParaRPr lang="el-GR" sz="2000"/>
        </a:p>
      </dgm:t>
    </dgm:pt>
    <dgm:pt modelId="{DF42026F-2FA7-4EDB-A8D0-D55AF9EEEBB9}" type="sibTrans" cxnId="{B9447464-E81D-4CB6-B183-75C11C6CBB1A}">
      <dgm:prSet/>
      <dgm:spPr>
        <a:xfrm>
          <a:off x="1331230" y="1929401"/>
          <a:ext cx="811497" cy="696747"/>
        </a:xfrm>
        <a:blipFill>
          <a:blip xmlns:r="http://schemas.openxmlformats.org/officeDocument/2006/relationships" r:embed="rId7"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5960326"/>
              <a:satOff val="23887"/>
              <a:lumOff val="5177"/>
              <a:alphaOff val="0"/>
            </a:srgbClr>
          </a:solidFill>
          <a:prstDash val="solid"/>
        </a:ln>
        <a:effectLst/>
      </dgm:spPr>
      <dgm:t>
        <a:bodyPr/>
        <a:lstStyle/>
        <a:p>
          <a:endParaRPr lang="el-GR" sz="2000"/>
        </a:p>
      </dgm:t>
    </dgm:pt>
    <dgm:pt modelId="{B85BCC32-FE84-4BE5-A638-C0944DC015E6}">
      <dgm:prSet custT="1"/>
      <dgm:spPr>
        <a:xfrm>
          <a:off x="4819219" y="1555354"/>
          <a:ext cx="811497" cy="696747"/>
        </a:xfrm>
        <a:solidFill>
          <a:srgbClr val="4BACC6">
            <a:hueOff val="-6953714"/>
            <a:satOff val="27868"/>
            <a:lumOff val="6040"/>
            <a:alphaOff val="0"/>
          </a:srgbClr>
        </a:solidFill>
        <a:ln w="25400" cap="flat" cmpd="sng" algn="ctr">
          <a:solidFill>
            <a:srgbClr val="4BACC6">
              <a:hueOff val="-6953714"/>
              <a:satOff val="27868"/>
              <a:lumOff val="6040"/>
              <a:alphaOff val="0"/>
            </a:srgbClr>
          </a:solidFill>
          <a:prstDash val="solid"/>
        </a:ln>
        <a:effectLst/>
      </dgm:spPr>
      <dgm:t>
        <a:bodyPr/>
        <a:lstStyle/>
        <a:p>
          <a:r>
            <a:rPr lang="en-US" sz="800">
              <a:solidFill>
                <a:sysClr val="window" lastClr="FFFFFF"/>
              </a:solidFill>
              <a:latin typeface="Calibri"/>
              <a:ea typeface="+mn-ea"/>
              <a:cs typeface="+mn-cs"/>
            </a:rPr>
            <a:t>Smart Building.</a:t>
          </a:r>
          <a:endParaRPr lang="el-GR" sz="800">
            <a:solidFill>
              <a:sysClr val="window" lastClr="FFFFFF"/>
            </a:solidFill>
            <a:latin typeface="Calibri"/>
            <a:ea typeface="+mn-ea"/>
            <a:cs typeface="+mn-cs"/>
          </a:endParaRPr>
        </a:p>
      </dgm:t>
    </dgm:pt>
    <dgm:pt modelId="{5834CECB-3627-4F43-8329-110D12CE159D}" type="parTrans" cxnId="{DEBE9E58-49B4-4CC9-9065-81BBAE459489}">
      <dgm:prSet/>
      <dgm:spPr/>
      <dgm:t>
        <a:bodyPr/>
        <a:lstStyle/>
        <a:p>
          <a:endParaRPr lang="el-GR" sz="2000"/>
        </a:p>
      </dgm:t>
    </dgm:pt>
    <dgm:pt modelId="{6AA9D446-ACEC-456B-8344-8A1F035D6AC1}" type="sibTrans" cxnId="{DEBE9E58-49B4-4CC9-9065-81BBAE459489}">
      <dgm:prSet/>
      <dgm:spPr>
        <a:xfrm>
          <a:off x="4121222" y="1936882"/>
          <a:ext cx="811497" cy="696747"/>
        </a:xfrm>
        <a:blipFill>
          <a:blip xmlns:r="http://schemas.openxmlformats.org/officeDocument/2006/relationships" r:embed="rId8">
            <a:extLst>
              <a:ext uri="{28A0092B-C50C-407E-A947-70E740481C1C}">
                <a14:useLocalDpi xmlns:a14="http://schemas.microsoft.com/office/drawing/2010/main" val="0"/>
              </a:ext>
            </a:extLst>
          </a:blip>
          <a:srcRect/>
          <a:stretch>
            <a:fillRect t="-8000" b="-8000"/>
          </a:stretch>
        </a:blipFill>
        <a:ln w="25400" cap="flat" cmpd="sng" algn="ctr">
          <a:solidFill>
            <a:srgbClr val="4BACC6">
              <a:hueOff val="-6953714"/>
              <a:satOff val="27868"/>
              <a:lumOff val="6040"/>
              <a:alphaOff val="0"/>
            </a:srgbClr>
          </a:solidFill>
          <a:prstDash val="solid"/>
        </a:ln>
        <a:effectLst/>
      </dgm:spPr>
      <dgm:t>
        <a:bodyPr/>
        <a:lstStyle/>
        <a:p>
          <a:endParaRPr lang="el-GR" sz="2000"/>
        </a:p>
      </dgm:t>
    </dgm:pt>
    <dgm:pt modelId="{EC519565-A3A8-471C-A5EC-4821867D591C}">
      <dgm:prSet custT="1"/>
      <dgm:spPr>
        <a:xfrm>
          <a:off x="4822219" y="14961"/>
          <a:ext cx="811497" cy="696747"/>
        </a:xfrm>
        <a:solidFill>
          <a:srgbClr val="4BACC6">
            <a:hueOff val="-7947101"/>
            <a:satOff val="31849"/>
            <a:lumOff val="6902"/>
            <a:alphaOff val="0"/>
          </a:srgbClr>
        </a:solidFill>
        <a:ln w="25400" cap="flat" cmpd="sng" algn="ctr">
          <a:solidFill>
            <a:srgbClr val="4BACC6">
              <a:hueOff val="-7947101"/>
              <a:satOff val="31849"/>
              <a:lumOff val="6902"/>
              <a:alphaOff val="0"/>
            </a:srgbClr>
          </a:solidFill>
          <a:prstDash val="solid"/>
        </a:ln>
        <a:effectLst/>
      </dgm:spPr>
      <dgm:t>
        <a:bodyPr/>
        <a:lstStyle/>
        <a:p>
          <a:r>
            <a:rPr lang="en-US" sz="800">
              <a:solidFill>
                <a:sysClr val="window" lastClr="FFFFFF"/>
              </a:solidFill>
              <a:latin typeface="Calibri"/>
              <a:ea typeface="+mn-ea"/>
              <a:cs typeface="+mn-cs"/>
            </a:rPr>
            <a:t>Waste management services.</a:t>
          </a:r>
          <a:endParaRPr lang="el-GR" sz="800">
            <a:solidFill>
              <a:sysClr val="window" lastClr="FFFFFF"/>
            </a:solidFill>
            <a:latin typeface="Calibri"/>
            <a:ea typeface="+mn-ea"/>
            <a:cs typeface="+mn-cs"/>
          </a:endParaRPr>
        </a:p>
      </dgm:t>
    </dgm:pt>
    <dgm:pt modelId="{3795960F-0CA9-4F19-B115-3925781E6A50}" type="parTrans" cxnId="{798212B2-A823-40F7-B7FC-F4E30518ADF7}">
      <dgm:prSet/>
      <dgm:spPr/>
      <dgm:t>
        <a:bodyPr/>
        <a:lstStyle/>
        <a:p>
          <a:endParaRPr lang="el-GR" sz="2000"/>
        </a:p>
      </dgm:t>
    </dgm:pt>
    <dgm:pt modelId="{EB0F66A1-269C-4E4E-9991-96E5987344D4}" type="sibTrans" cxnId="{798212B2-A823-40F7-B7FC-F4E30518ADF7}">
      <dgm:prSet/>
      <dgm:spPr>
        <a:xfrm>
          <a:off x="4822219" y="784138"/>
          <a:ext cx="811497" cy="696747"/>
        </a:xfrm>
        <a:blipFill>
          <a:blip xmlns:r="http://schemas.openxmlformats.org/officeDocument/2006/relationships" r:embed="rId9"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7947101"/>
              <a:satOff val="31849"/>
              <a:lumOff val="6902"/>
              <a:alphaOff val="0"/>
            </a:srgbClr>
          </a:solidFill>
          <a:prstDash val="solid"/>
        </a:ln>
        <a:effectLst/>
      </dgm:spPr>
      <dgm:t>
        <a:bodyPr/>
        <a:lstStyle/>
        <a:p>
          <a:endParaRPr lang="el-GR" sz="2000"/>
        </a:p>
      </dgm:t>
    </dgm:pt>
    <dgm:pt modelId="{38EC4720-4B22-4598-9B35-E6F636387B5F}">
      <dgm:prSet custT="1"/>
      <dgm:spPr>
        <a:xfrm>
          <a:off x="2725226" y="1932461"/>
          <a:ext cx="811497" cy="696747"/>
        </a:xfrm>
        <a:solidFill>
          <a:srgbClr val="4BACC6">
            <a:hueOff val="-8940489"/>
            <a:satOff val="35830"/>
            <a:lumOff val="7765"/>
            <a:alphaOff val="0"/>
          </a:srgbClr>
        </a:solidFill>
        <a:ln w="25400" cap="flat" cmpd="sng" algn="ctr">
          <a:solidFill>
            <a:srgbClr val="4BACC6">
              <a:hueOff val="-8940489"/>
              <a:satOff val="35830"/>
              <a:lumOff val="7765"/>
              <a:alphaOff val="0"/>
            </a:srgbClr>
          </a:solidFill>
          <a:prstDash val="solid"/>
        </a:ln>
        <a:effectLst/>
      </dgm:spPr>
      <dgm:t>
        <a:bodyPr/>
        <a:lstStyle/>
        <a:p>
          <a:r>
            <a:rPr lang="en-US" sz="800">
              <a:solidFill>
                <a:sysClr val="window" lastClr="FFFFFF"/>
              </a:solidFill>
              <a:latin typeface="Calibri"/>
              <a:ea typeface="+mn-ea"/>
              <a:cs typeface="+mn-cs"/>
            </a:rPr>
            <a:t>Smart Energy services.</a:t>
          </a:r>
          <a:endParaRPr lang="el-GR" sz="800">
            <a:solidFill>
              <a:sysClr val="window" lastClr="FFFFFF"/>
            </a:solidFill>
            <a:latin typeface="Calibri"/>
            <a:ea typeface="+mn-ea"/>
            <a:cs typeface="+mn-cs"/>
          </a:endParaRPr>
        </a:p>
      </dgm:t>
    </dgm:pt>
    <dgm:pt modelId="{402BB48A-57EF-4523-A188-379644061C9F}" type="parTrans" cxnId="{3957566A-C330-499B-83BE-0C63786C3E0E}">
      <dgm:prSet/>
      <dgm:spPr/>
      <dgm:t>
        <a:bodyPr/>
        <a:lstStyle/>
        <a:p>
          <a:endParaRPr lang="el-GR" sz="2000"/>
        </a:p>
      </dgm:t>
    </dgm:pt>
    <dgm:pt modelId="{6D52C4C9-22B7-4856-BE3F-B8A5DFF38057}" type="sibTrans" cxnId="{3957566A-C330-499B-83BE-0C63786C3E0E}">
      <dgm:prSet/>
      <dgm:spPr>
        <a:xfrm>
          <a:off x="2026728" y="2313989"/>
          <a:ext cx="811497" cy="696747"/>
        </a:xfrm>
        <a:blipFill>
          <a:blip xmlns:r="http://schemas.openxmlformats.org/officeDocument/2006/relationships" r:embed="rId10"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8940489"/>
              <a:satOff val="35830"/>
              <a:lumOff val="7765"/>
              <a:alphaOff val="0"/>
            </a:srgbClr>
          </a:solidFill>
          <a:prstDash val="solid"/>
        </a:ln>
        <a:effectLst/>
      </dgm:spPr>
      <dgm:t>
        <a:bodyPr/>
        <a:lstStyle/>
        <a:p>
          <a:endParaRPr lang="el-GR" sz="2000"/>
        </a:p>
      </dgm:t>
    </dgm:pt>
    <dgm:pt modelId="{6B8AD507-0305-4382-80D4-F013300E584D}">
      <dgm:prSet custT="1"/>
      <dgm:spPr>
        <a:xfrm>
          <a:off x="4119222" y="2703677"/>
          <a:ext cx="811497" cy="696747"/>
        </a:xfrm>
        <a:solidFill>
          <a:srgbClr val="4BACC6">
            <a:hueOff val="-9933876"/>
            <a:satOff val="39811"/>
            <a:lumOff val="8628"/>
            <a:alphaOff val="0"/>
          </a:srgbClr>
        </a:solidFill>
        <a:ln w="25400" cap="flat" cmpd="sng" algn="ctr">
          <a:solidFill>
            <a:srgbClr val="4BACC6">
              <a:hueOff val="-9933876"/>
              <a:satOff val="39811"/>
              <a:lumOff val="8628"/>
              <a:alphaOff val="0"/>
            </a:srgbClr>
          </a:solidFill>
          <a:prstDash val="solid"/>
        </a:ln>
        <a:effectLst/>
      </dgm:spPr>
      <dgm:t>
        <a:bodyPr/>
        <a:lstStyle/>
        <a:p>
          <a:r>
            <a:rPr lang="en-US" sz="800">
              <a:solidFill>
                <a:sysClr val="window" lastClr="FFFFFF"/>
              </a:solidFill>
              <a:latin typeface="Calibri"/>
              <a:ea typeface="+mn-ea"/>
              <a:cs typeface="+mn-cs"/>
            </a:rPr>
            <a:t>Smart water services.</a:t>
          </a:r>
          <a:endParaRPr lang="el-GR" sz="800">
            <a:solidFill>
              <a:sysClr val="window" lastClr="FFFFFF"/>
            </a:solidFill>
            <a:latin typeface="Calibri"/>
            <a:ea typeface="+mn-ea"/>
            <a:cs typeface="+mn-cs"/>
          </a:endParaRPr>
        </a:p>
      </dgm:t>
    </dgm:pt>
    <dgm:pt modelId="{E57490D9-00C4-462E-BB12-015C04719C0F}" type="parTrans" cxnId="{ED3EEC0D-3E34-40C2-8352-980CBF3ED617}">
      <dgm:prSet/>
      <dgm:spPr/>
      <dgm:t>
        <a:bodyPr/>
        <a:lstStyle/>
        <a:p>
          <a:endParaRPr lang="el-GR" sz="2000"/>
        </a:p>
      </dgm:t>
    </dgm:pt>
    <dgm:pt modelId="{675492EE-51F3-4D31-98D9-077CD58A6A87}" type="sibTrans" cxnId="{ED3EEC0D-3E34-40C2-8352-980CBF3ED617}">
      <dgm:prSet/>
      <dgm:spPr>
        <a:xfrm>
          <a:off x="3421224" y="2317729"/>
          <a:ext cx="811497" cy="696747"/>
        </a:xfrm>
        <a:blipFill>
          <a:blip xmlns:r="http://schemas.openxmlformats.org/officeDocument/2006/relationships" r:embed="rId11"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9933876"/>
              <a:satOff val="39811"/>
              <a:lumOff val="8628"/>
              <a:alphaOff val="0"/>
            </a:srgbClr>
          </a:solidFill>
          <a:prstDash val="solid"/>
        </a:ln>
        <a:effectLst/>
      </dgm:spPr>
      <dgm:t>
        <a:bodyPr/>
        <a:lstStyle/>
        <a:p>
          <a:endParaRPr lang="el-GR" sz="2000"/>
        </a:p>
      </dgm:t>
    </dgm:pt>
    <dgm:pt modelId="{A71162A0-6F55-496E-ADE2-95CBFD45950C}" type="pres">
      <dgm:prSet presAssocID="{C1F93157-F404-472C-8D91-321555B374B8}" presName="Name0" presStyleCnt="0">
        <dgm:presLayoutVars>
          <dgm:chMax val="21"/>
          <dgm:chPref val="21"/>
        </dgm:presLayoutVars>
      </dgm:prSet>
      <dgm:spPr/>
      <dgm:t>
        <a:bodyPr/>
        <a:lstStyle/>
        <a:p>
          <a:endParaRPr lang="en-US"/>
        </a:p>
      </dgm:t>
    </dgm:pt>
    <dgm:pt modelId="{AF8114E8-51D7-42C6-8CAF-884DD9242449}" type="pres">
      <dgm:prSet presAssocID="{45F8DB6F-89EE-46F1-B68A-F22FFE0F66C7}" presName="text1" presStyleCnt="0"/>
      <dgm:spPr/>
    </dgm:pt>
    <dgm:pt modelId="{D1A8E270-6AD7-4BB9-B020-17F03C42BDD4}" type="pres">
      <dgm:prSet presAssocID="{45F8DB6F-89EE-46F1-B68A-F22FFE0F66C7}" presName="textRepeatNode" presStyleLbl="alignNode1" presStyleIdx="0" presStyleCnt="11">
        <dgm:presLayoutVars>
          <dgm:chMax val="0"/>
          <dgm:chPref val="0"/>
          <dgm:bulletEnabled val="1"/>
        </dgm:presLayoutVars>
      </dgm:prSet>
      <dgm:spPr>
        <a:prstGeom prst="hexagon">
          <a:avLst>
            <a:gd name="adj" fmla="val 25000"/>
            <a:gd name="vf" fmla="val 115470"/>
          </a:avLst>
        </a:prstGeom>
      </dgm:spPr>
      <dgm:t>
        <a:bodyPr/>
        <a:lstStyle/>
        <a:p>
          <a:endParaRPr lang="el-GR"/>
        </a:p>
      </dgm:t>
    </dgm:pt>
    <dgm:pt modelId="{6426A949-D9E4-4403-96FC-ECCB5AA3E553}" type="pres">
      <dgm:prSet presAssocID="{45F8DB6F-89EE-46F1-B68A-F22FFE0F66C7}" presName="textaccent1" presStyleCnt="0"/>
      <dgm:spPr/>
    </dgm:pt>
    <dgm:pt modelId="{03B1EA69-0CDD-4EA9-BB7D-00BBB3F0800C}" type="pres">
      <dgm:prSet presAssocID="{45F8DB6F-89EE-46F1-B68A-F22FFE0F66C7}" presName="accentRepeatNode" presStyleLbl="solidAlignAcc1" presStyleIdx="0" presStyleCnt="22"/>
      <dgm:spPr>
        <a:xfrm>
          <a:off x="1351230" y="1468983"/>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en-US"/>
        </a:p>
      </dgm:t>
    </dgm:pt>
    <dgm:pt modelId="{43EEA873-69E2-416B-AA79-544E91552EE3}" type="pres">
      <dgm:prSet presAssocID="{1D82208F-2CCD-4495-956E-80804D13D455}" presName="image1" presStyleCnt="0"/>
      <dgm:spPr/>
    </dgm:pt>
    <dgm:pt modelId="{65404FCF-18E8-4601-8D1C-CE4592BF8D52}" type="pres">
      <dgm:prSet presAssocID="{1D82208F-2CCD-4495-956E-80804D13D455}" presName="imageRepeatNode" presStyleLbl="alignAcc1" presStyleIdx="0" presStyleCnt="11"/>
      <dgm:spPr>
        <a:prstGeom prst="hexagon">
          <a:avLst>
            <a:gd name="adj" fmla="val 25000"/>
            <a:gd name="vf" fmla="val 115470"/>
          </a:avLst>
        </a:prstGeom>
      </dgm:spPr>
      <dgm:t>
        <a:bodyPr/>
        <a:lstStyle/>
        <a:p>
          <a:endParaRPr lang="en-US"/>
        </a:p>
      </dgm:t>
    </dgm:pt>
    <dgm:pt modelId="{0E8C5953-993E-4D84-9F8D-6D02ECAEB056}" type="pres">
      <dgm:prSet presAssocID="{1D82208F-2CCD-4495-956E-80804D13D455}" presName="imageaccent1" presStyleCnt="0"/>
      <dgm:spPr/>
    </dgm:pt>
    <dgm:pt modelId="{9CC923AE-1C34-4F9C-9089-ABC7F7C30642}" type="pres">
      <dgm:prSet presAssocID="{1D82208F-2CCD-4495-956E-80804D13D455}" presName="accentRepeatNode" presStyleLbl="solidAlignAcc1" presStyleIdx="1" presStyleCnt="22"/>
      <dgm:spPr>
        <a:xfrm>
          <a:off x="1189230" y="1376492"/>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473042"/>
              <a:satOff val="1896"/>
              <a:lumOff val="411"/>
              <a:alphaOff val="0"/>
            </a:srgbClr>
          </a:solidFill>
          <a:prstDash val="solid"/>
        </a:ln>
        <a:effectLst/>
      </dgm:spPr>
      <dgm:t>
        <a:bodyPr/>
        <a:lstStyle/>
        <a:p>
          <a:endParaRPr lang="en-US"/>
        </a:p>
      </dgm:t>
    </dgm:pt>
    <dgm:pt modelId="{097F33BB-7533-4A60-B200-BDDE366CF1F2}" type="pres">
      <dgm:prSet presAssocID="{8E425F30-D232-461A-A170-C5187913951A}" presName="text2" presStyleCnt="0"/>
      <dgm:spPr/>
    </dgm:pt>
    <dgm:pt modelId="{7B1E7116-EB95-4B8F-BC8F-9CA6649E3E7D}" type="pres">
      <dgm:prSet presAssocID="{8E425F30-D232-461A-A170-C5187913951A}" presName="textRepeatNode" presStyleLbl="alignNode1" presStyleIdx="1"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D901BBB9-DE70-4592-913F-60F5DABF1EE1}" type="pres">
      <dgm:prSet presAssocID="{8E425F30-D232-461A-A170-C5187913951A}" presName="textaccent2" presStyleCnt="0"/>
      <dgm:spPr/>
    </dgm:pt>
    <dgm:pt modelId="{52B1E284-7C7D-4CA7-A23B-4D28DD528539}" type="pres">
      <dgm:prSet presAssocID="{8E425F30-D232-461A-A170-C5187913951A}" presName="accentRepeatNode" presStyleLbl="solidAlignAcc1" presStyleIdx="2" presStyleCnt="22"/>
      <dgm:spPr>
        <a:xfrm>
          <a:off x="2588726" y="1373091"/>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946083"/>
              <a:satOff val="3792"/>
              <a:lumOff val="822"/>
              <a:alphaOff val="0"/>
            </a:srgbClr>
          </a:solidFill>
          <a:prstDash val="solid"/>
        </a:ln>
        <a:effectLst/>
      </dgm:spPr>
      <dgm:t>
        <a:bodyPr/>
        <a:lstStyle/>
        <a:p>
          <a:endParaRPr lang="en-US"/>
        </a:p>
      </dgm:t>
    </dgm:pt>
    <dgm:pt modelId="{59E8BBAF-4108-4598-9961-50FAAF341514}" type="pres">
      <dgm:prSet presAssocID="{6A67DD95-953F-4C1D-AD9F-7DF845E65393}" presName="image2" presStyleCnt="0"/>
      <dgm:spPr/>
    </dgm:pt>
    <dgm:pt modelId="{4294C6A3-672B-46A2-BE1D-01F58E7CA665}" type="pres">
      <dgm:prSet presAssocID="{6A67DD95-953F-4C1D-AD9F-7DF845E65393}" presName="imageRepeatNode" presStyleLbl="alignAcc1" presStyleIdx="1" presStyleCnt="11"/>
      <dgm:spPr>
        <a:prstGeom prst="hexagon">
          <a:avLst>
            <a:gd name="adj" fmla="val 25000"/>
            <a:gd name="vf" fmla="val 115470"/>
          </a:avLst>
        </a:prstGeom>
      </dgm:spPr>
      <dgm:t>
        <a:bodyPr/>
        <a:lstStyle/>
        <a:p>
          <a:endParaRPr lang="en-US"/>
        </a:p>
      </dgm:t>
    </dgm:pt>
    <dgm:pt modelId="{9894C446-EDB4-489A-81C5-32E29EED1258}" type="pres">
      <dgm:prSet presAssocID="{6A67DD95-953F-4C1D-AD9F-7DF845E65393}" presName="imageaccent2" presStyleCnt="0"/>
      <dgm:spPr/>
    </dgm:pt>
    <dgm:pt modelId="{08F39DA1-9D8A-40D4-ACB0-B06C00A45E36}" type="pres">
      <dgm:prSet presAssocID="{6A67DD95-953F-4C1D-AD9F-7DF845E65393}" presName="accentRepeatNode" presStyleLbl="solidAlignAcc1" presStyleIdx="3" presStyleCnt="22"/>
      <dgm:spPr>
        <a:xfrm>
          <a:off x="2747726" y="1466263"/>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1419125"/>
              <a:satOff val="5687"/>
              <a:lumOff val="1233"/>
              <a:alphaOff val="0"/>
            </a:srgbClr>
          </a:solidFill>
          <a:prstDash val="solid"/>
        </a:ln>
        <a:effectLst/>
      </dgm:spPr>
      <dgm:t>
        <a:bodyPr/>
        <a:lstStyle/>
        <a:p>
          <a:endParaRPr lang="en-US"/>
        </a:p>
      </dgm:t>
    </dgm:pt>
    <dgm:pt modelId="{A5C73B12-78E0-48BD-B76D-B5A2F1E44933}" type="pres">
      <dgm:prSet presAssocID="{A83BB4D4-2EDF-440D-9819-A8FB1E45F968}" presName="text3" presStyleCnt="0"/>
      <dgm:spPr/>
    </dgm:pt>
    <dgm:pt modelId="{F205CFAE-616D-471C-AB0D-4F18DE2FD942}" type="pres">
      <dgm:prSet presAssocID="{A83BB4D4-2EDF-440D-9819-A8FB1E45F968}" presName="textRepeatNode" presStyleLbl="alignNode1" presStyleIdx="2"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33634263-9E19-45BE-BE9E-83112412E1D6}" type="pres">
      <dgm:prSet presAssocID="{A83BB4D4-2EDF-440D-9819-A8FB1E45F968}" presName="textaccent3" presStyleCnt="0"/>
      <dgm:spPr/>
    </dgm:pt>
    <dgm:pt modelId="{5F2A81F2-6178-40F2-9306-110D9EAA994A}" type="pres">
      <dgm:prSet presAssocID="{A83BB4D4-2EDF-440D-9819-A8FB1E45F968}" presName="accentRepeatNode" presStyleLbl="solidAlignAcc1" presStyleIdx="4" presStyleCnt="22"/>
      <dgm:spPr>
        <a:xfrm>
          <a:off x="1884228" y="396829"/>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1892167"/>
              <a:satOff val="7583"/>
              <a:lumOff val="1643"/>
              <a:alphaOff val="0"/>
            </a:srgbClr>
          </a:solidFill>
          <a:prstDash val="solid"/>
        </a:ln>
        <a:effectLst/>
      </dgm:spPr>
      <dgm:t>
        <a:bodyPr/>
        <a:lstStyle/>
        <a:p>
          <a:endParaRPr lang="en-US"/>
        </a:p>
      </dgm:t>
    </dgm:pt>
    <dgm:pt modelId="{06D12C00-9DA4-486B-8F0E-6340CFAD7802}" type="pres">
      <dgm:prSet presAssocID="{8A582646-A2BA-4AED-9865-9CB469633E8D}" presName="image3" presStyleCnt="0"/>
      <dgm:spPr/>
    </dgm:pt>
    <dgm:pt modelId="{AA7EF8B8-1ABC-41B1-9838-E6C3315E6443}" type="pres">
      <dgm:prSet presAssocID="{8A582646-A2BA-4AED-9865-9CB469633E8D}" presName="imageRepeatNode" presStyleLbl="alignAcc1" presStyleIdx="2" presStyleCnt="11"/>
      <dgm:spPr>
        <a:prstGeom prst="hexagon">
          <a:avLst>
            <a:gd name="adj" fmla="val 25000"/>
            <a:gd name="vf" fmla="val 115470"/>
          </a:avLst>
        </a:prstGeom>
      </dgm:spPr>
      <dgm:t>
        <a:bodyPr/>
        <a:lstStyle/>
        <a:p>
          <a:endParaRPr lang="en-US"/>
        </a:p>
      </dgm:t>
    </dgm:pt>
    <dgm:pt modelId="{54B7DF13-EEC6-4083-A3F2-6499076BB9C9}" type="pres">
      <dgm:prSet presAssocID="{8A582646-A2BA-4AED-9865-9CB469633E8D}" presName="imageaccent3" presStyleCnt="0"/>
      <dgm:spPr/>
    </dgm:pt>
    <dgm:pt modelId="{382F6BCB-F6AC-4EFC-841E-736416E47CB0}" type="pres">
      <dgm:prSet presAssocID="{8A582646-A2BA-4AED-9865-9CB469633E8D}" presName="accentRepeatNode" presStyleLbl="solidAlignAcc1" presStyleIdx="5" presStyleCnt="22"/>
      <dgm:spPr>
        <a:xfrm>
          <a:off x="2053228" y="308758"/>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2365209"/>
              <a:satOff val="9479"/>
              <a:lumOff val="2054"/>
              <a:alphaOff val="0"/>
            </a:srgbClr>
          </a:solidFill>
          <a:prstDash val="solid"/>
        </a:ln>
        <a:effectLst/>
      </dgm:spPr>
      <dgm:t>
        <a:bodyPr/>
        <a:lstStyle/>
        <a:p>
          <a:endParaRPr lang="en-US"/>
        </a:p>
      </dgm:t>
    </dgm:pt>
    <dgm:pt modelId="{BB016B93-80E9-46B2-8C32-4947952B713A}" type="pres">
      <dgm:prSet presAssocID="{4EE6F065-05B3-47A9-909E-25879AAC4FF1}" presName="text4" presStyleCnt="0"/>
      <dgm:spPr/>
    </dgm:pt>
    <dgm:pt modelId="{29C28F9F-6423-48B0-AB03-FD1100E725AC}" type="pres">
      <dgm:prSet presAssocID="{4EE6F065-05B3-47A9-909E-25879AAC4FF1}" presName="textRepeatNode" presStyleLbl="alignNode1" presStyleIdx="3"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DA9EEE13-E95C-4C68-B9DF-8D68018AEE16}" type="pres">
      <dgm:prSet presAssocID="{4EE6F065-05B3-47A9-909E-25879AAC4FF1}" presName="textaccent4" presStyleCnt="0"/>
      <dgm:spPr/>
    </dgm:pt>
    <dgm:pt modelId="{670EE849-87CD-48C3-8FC0-45DD87390EBA}" type="pres">
      <dgm:prSet presAssocID="{4EE6F065-05B3-47A9-909E-25879AAC4FF1}" presName="accentRepeatNode" presStyleLbl="solidAlignAcc1" presStyleIdx="6" presStyleCnt="22"/>
      <dgm:spPr>
        <a:xfrm>
          <a:off x="3430224" y="694366"/>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2838251"/>
              <a:satOff val="11375"/>
              <a:lumOff val="2465"/>
              <a:alphaOff val="0"/>
            </a:srgbClr>
          </a:solidFill>
          <a:prstDash val="solid"/>
        </a:ln>
        <a:effectLst/>
      </dgm:spPr>
      <dgm:t>
        <a:bodyPr/>
        <a:lstStyle/>
        <a:p>
          <a:endParaRPr lang="en-US"/>
        </a:p>
      </dgm:t>
    </dgm:pt>
    <dgm:pt modelId="{B307C48C-CFF3-47A3-88FA-BF228841FA23}" type="pres">
      <dgm:prSet presAssocID="{B9641B82-B9C8-42CE-B53D-7C937C8F0BC8}" presName="image4" presStyleCnt="0"/>
      <dgm:spPr/>
    </dgm:pt>
    <dgm:pt modelId="{BD9DD626-DF48-422E-8F41-7CCC5727855A}" type="pres">
      <dgm:prSet presAssocID="{B9641B82-B9C8-42CE-B53D-7C937C8F0BC8}" presName="imageRepeatNode" presStyleLbl="alignAcc1" presStyleIdx="3" presStyleCnt="11"/>
      <dgm:spPr>
        <a:prstGeom prst="hexagon">
          <a:avLst>
            <a:gd name="adj" fmla="val 25000"/>
            <a:gd name="vf" fmla="val 115470"/>
          </a:avLst>
        </a:prstGeom>
      </dgm:spPr>
      <dgm:t>
        <a:bodyPr/>
        <a:lstStyle/>
        <a:p>
          <a:endParaRPr lang="en-US"/>
        </a:p>
      </dgm:t>
    </dgm:pt>
    <dgm:pt modelId="{5547173C-D2FE-4386-8BFF-ACC6BEF5B054}" type="pres">
      <dgm:prSet presAssocID="{B9641B82-B9C8-42CE-B53D-7C937C8F0BC8}" presName="imageaccent4" presStyleCnt="0"/>
      <dgm:spPr/>
    </dgm:pt>
    <dgm:pt modelId="{103247D4-1D7A-4647-BB1A-0A439EF99232}" type="pres">
      <dgm:prSet presAssocID="{B9641B82-B9C8-42CE-B53D-7C937C8F0BC8}" presName="accentRepeatNode" presStyleLbl="solidAlignAcc1" presStyleIdx="7" presStyleCnt="22"/>
      <dgm:spPr>
        <a:xfrm>
          <a:off x="3584223" y="789918"/>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endParaRPr lang="en-US"/>
        </a:p>
      </dgm:t>
    </dgm:pt>
    <dgm:pt modelId="{28353F3E-3380-4A72-9A13-127B82E6E55F}" type="pres">
      <dgm:prSet presAssocID="{1129C11B-7493-4D4F-BF06-31439D81F602}" presName="text5" presStyleCnt="0"/>
      <dgm:spPr/>
    </dgm:pt>
    <dgm:pt modelId="{AEB37F44-FC19-4D93-8092-25CD43D28AFE}" type="pres">
      <dgm:prSet presAssocID="{1129C11B-7493-4D4F-BF06-31439D81F602}" presName="textRepeatNode" presStyleLbl="alignNode1" presStyleIdx="4"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F1F2A328-5CA4-4F6C-B465-1F2A6C6993CC}" type="pres">
      <dgm:prSet presAssocID="{1129C11B-7493-4D4F-BF06-31439D81F602}" presName="textaccent5" presStyleCnt="0"/>
      <dgm:spPr/>
    </dgm:pt>
    <dgm:pt modelId="{56131492-9C22-4D27-9458-7E7E22EB4B33}" type="pres">
      <dgm:prSet presAssocID="{1129C11B-7493-4D4F-BF06-31439D81F602}" presName="accentRepeatNode" presStyleLbl="solidAlignAcc1" presStyleIdx="8" presStyleCnt="22"/>
      <dgm:spPr>
        <a:xfrm>
          <a:off x="4128222" y="319639"/>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3784334"/>
              <a:satOff val="15166"/>
              <a:lumOff val="3287"/>
              <a:alphaOff val="0"/>
            </a:srgbClr>
          </a:solidFill>
          <a:prstDash val="solid"/>
        </a:ln>
        <a:effectLst/>
      </dgm:spPr>
      <dgm:t>
        <a:bodyPr/>
        <a:lstStyle/>
        <a:p>
          <a:endParaRPr lang="en-US"/>
        </a:p>
      </dgm:t>
    </dgm:pt>
    <dgm:pt modelId="{07881131-9836-4C0D-B054-B3475C903D2B}" type="pres">
      <dgm:prSet presAssocID="{6A089D61-D0D1-41EA-9E99-B2D925DEB35E}" presName="image5" presStyleCnt="0"/>
      <dgm:spPr/>
    </dgm:pt>
    <dgm:pt modelId="{19013E8A-D688-49FC-851F-CEDE4056C293}" type="pres">
      <dgm:prSet presAssocID="{6A089D61-D0D1-41EA-9E99-B2D925DEB35E}" presName="imageRepeatNode" presStyleLbl="alignAcc1" presStyleIdx="4" presStyleCnt="11"/>
      <dgm:spPr>
        <a:prstGeom prst="hexagon">
          <a:avLst>
            <a:gd name="adj" fmla="val 25000"/>
            <a:gd name="vf" fmla="val 115470"/>
          </a:avLst>
        </a:prstGeom>
      </dgm:spPr>
      <dgm:t>
        <a:bodyPr/>
        <a:lstStyle/>
        <a:p>
          <a:endParaRPr lang="en-US"/>
        </a:p>
      </dgm:t>
    </dgm:pt>
    <dgm:pt modelId="{B0A92816-8783-49FA-896B-0003948D40C6}" type="pres">
      <dgm:prSet presAssocID="{6A089D61-D0D1-41EA-9E99-B2D925DEB35E}" presName="imageaccent5" presStyleCnt="0"/>
      <dgm:spPr/>
    </dgm:pt>
    <dgm:pt modelId="{7807A031-360E-4BA7-9C42-2EBC747D0B8B}" type="pres">
      <dgm:prSet presAssocID="{6A089D61-D0D1-41EA-9E99-B2D925DEB35E}" presName="accentRepeatNode" presStyleLbl="solidAlignAcc1" presStyleIdx="9" presStyleCnt="22"/>
      <dgm:spPr>
        <a:xfrm>
          <a:off x="4286221" y="411451"/>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4257376"/>
              <a:satOff val="17062"/>
              <a:lumOff val="3698"/>
              <a:alphaOff val="0"/>
            </a:srgbClr>
          </a:solidFill>
          <a:prstDash val="solid"/>
        </a:ln>
        <a:effectLst/>
      </dgm:spPr>
      <dgm:t>
        <a:bodyPr/>
        <a:lstStyle/>
        <a:p>
          <a:endParaRPr lang="en-US"/>
        </a:p>
      </dgm:t>
    </dgm:pt>
    <dgm:pt modelId="{15ADD4D0-A069-4236-A19F-1BAEE45DE1A1}" type="pres">
      <dgm:prSet presAssocID="{37940D66-8B1E-4E83-ADA7-8107E885838A}" presName="text6" presStyleCnt="0"/>
      <dgm:spPr/>
    </dgm:pt>
    <dgm:pt modelId="{F9EFF410-ED98-4CE9-BAAC-F3A8AC786CF5}" type="pres">
      <dgm:prSet presAssocID="{37940D66-8B1E-4E83-ADA7-8107E885838A}" presName="textRepeatNode" presStyleLbl="alignNode1" presStyleIdx="5"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FB3BBC04-69AB-4294-B0DC-2EAAA2202BE3}" type="pres">
      <dgm:prSet presAssocID="{37940D66-8B1E-4E83-ADA7-8107E885838A}" presName="textaccent6" presStyleCnt="0"/>
      <dgm:spPr/>
    </dgm:pt>
    <dgm:pt modelId="{85134C40-2EE6-4DA5-985C-A8545B319704}" type="pres">
      <dgm:prSet presAssocID="{37940D66-8B1E-4E83-ADA7-8107E885838A}" presName="accentRepeatNode" presStyleLbl="solidAlignAcc1" presStyleIdx="10" presStyleCnt="22"/>
      <dgm:spPr>
        <a:xfrm>
          <a:off x="4285221" y="1775361"/>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4730417"/>
              <a:satOff val="18958"/>
              <a:lumOff val="4109"/>
              <a:alphaOff val="0"/>
            </a:srgbClr>
          </a:solidFill>
          <a:prstDash val="solid"/>
        </a:ln>
        <a:effectLst/>
      </dgm:spPr>
      <dgm:t>
        <a:bodyPr/>
        <a:lstStyle/>
        <a:p>
          <a:endParaRPr lang="en-US"/>
        </a:p>
      </dgm:t>
    </dgm:pt>
    <dgm:pt modelId="{A1B6E127-B95B-4CAF-BCB8-3153CF788386}" type="pres">
      <dgm:prSet presAssocID="{2D5509CD-E5F0-4CAB-BDAC-81AF1C3F87D7}" presName="image6" presStyleCnt="0"/>
      <dgm:spPr/>
    </dgm:pt>
    <dgm:pt modelId="{8EEC8E01-3289-474A-9BB1-668533831A00}" type="pres">
      <dgm:prSet presAssocID="{2D5509CD-E5F0-4CAB-BDAC-81AF1C3F87D7}" presName="imageRepeatNode" presStyleLbl="alignAcc1" presStyleIdx="5" presStyleCnt="11"/>
      <dgm:spPr>
        <a:prstGeom prst="hexagon">
          <a:avLst>
            <a:gd name="adj" fmla="val 25000"/>
            <a:gd name="vf" fmla="val 115470"/>
          </a:avLst>
        </a:prstGeom>
      </dgm:spPr>
      <dgm:t>
        <a:bodyPr/>
        <a:lstStyle/>
        <a:p>
          <a:endParaRPr lang="en-US"/>
        </a:p>
      </dgm:t>
    </dgm:pt>
    <dgm:pt modelId="{C28DD650-EE85-475D-A39F-F96830EB1B43}" type="pres">
      <dgm:prSet presAssocID="{2D5509CD-E5F0-4CAB-BDAC-81AF1C3F87D7}" presName="imageaccent6" presStyleCnt="0"/>
      <dgm:spPr/>
    </dgm:pt>
    <dgm:pt modelId="{E5E37C6B-EF41-4166-B241-E09451292101}" type="pres">
      <dgm:prSet presAssocID="{2D5509CD-E5F0-4CAB-BDAC-81AF1C3F87D7}" presName="accentRepeatNode" presStyleLbl="solidAlignAcc1" presStyleIdx="11" presStyleCnt="22"/>
      <dgm:spPr>
        <a:xfrm>
          <a:off x="4134721" y="1852211"/>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5203459"/>
              <a:satOff val="20853"/>
              <a:lumOff val="4519"/>
              <a:alphaOff val="0"/>
            </a:srgbClr>
          </a:solidFill>
          <a:prstDash val="solid"/>
        </a:ln>
        <a:effectLst/>
      </dgm:spPr>
      <dgm:t>
        <a:bodyPr/>
        <a:lstStyle/>
        <a:p>
          <a:endParaRPr lang="en-US"/>
        </a:p>
      </dgm:t>
    </dgm:pt>
    <dgm:pt modelId="{A76C4345-D4D3-4634-921A-FDC2E89ECBB0}" type="pres">
      <dgm:prSet presAssocID="{DB74F5F3-2439-4B79-9232-00242AE576F8}" presName="text7" presStyleCnt="0"/>
      <dgm:spPr/>
    </dgm:pt>
    <dgm:pt modelId="{21D9BA67-9B08-407E-83BE-F1E49C0FAF2F}" type="pres">
      <dgm:prSet presAssocID="{DB74F5F3-2439-4B79-9232-00242AE576F8}" presName="textRepeatNode" presStyleLbl="alignNode1" presStyleIdx="6"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102B2EA3-AECF-45CF-9BBF-3298E7AE56FA}" type="pres">
      <dgm:prSet presAssocID="{DB74F5F3-2439-4B79-9232-00242AE576F8}" presName="textaccent7" presStyleCnt="0"/>
      <dgm:spPr/>
    </dgm:pt>
    <dgm:pt modelId="{A08C8C57-7F5A-4D2C-8D04-31E1C2E22210}" type="pres">
      <dgm:prSet presAssocID="{DB74F5F3-2439-4B79-9232-00242AE576F8}" presName="accentRepeatNode" presStyleLbl="solidAlignAcc1" presStyleIdx="12" presStyleCnt="22"/>
      <dgm:spPr>
        <a:xfrm>
          <a:off x="2052728" y="1850851"/>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5676501"/>
              <a:satOff val="22749"/>
              <a:lumOff val="4930"/>
              <a:alphaOff val="0"/>
            </a:srgbClr>
          </a:solidFill>
          <a:prstDash val="solid"/>
        </a:ln>
        <a:effectLst/>
      </dgm:spPr>
      <dgm:t>
        <a:bodyPr/>
        <a:lstStyle/>
        <a:p>
          <a:endParaRPr lang="en-US"/>
        </a:p>
      </dgm:t>
    </dgm:pt>
    <dgm:pt modelId="{7A5F6C35-0F37-4A6B-AD7C-6019EE967ACB}" type="pres">
      <dgm:prSet presAssocID="{DF42026F-2FA7-4EDB-A8D0-D55AF9EEEBB9}" presName="image7" presStyleCnt="0"/>
      <dgm:spPr/>
    </dgm:pt>
    <dgm:pt modelId="{4FB0B634-8A28-49B9-BAEA-D3B791C9E293}" type="pres">
      <dgm:prSet presAssocID="{DF42026F-2FA7-4EDB-A8D0-D55AF9EEEBB9}" presName="imageRepeatNode" presStyleLbl="alignAcc1" presStyleIdx="6" presStyleCnt="11"/>
      <dgm:spPr>
        <a:prstGeom prst="hexagon">
          <a:avLst>
            <a:gd name="adj" fmla="val 25000"/>
            <a:gd name="vf" fmla="val 115470"/>
          </a:avLst>
        </a:prstGeom>
      </dgm:spPr>
      <dgm:t>
        <a:bodyPr/>
        <a:lstStyle/>
        <a:p>
          <a:endParaRPr lang="en-US"/>
        </a:p>
      </dgm:t>
    </dgm:pt>
    <dgm:pt modelId="{95D5305E-2CE6-4C21-801B-EDFB432C590A}" type="pres">
      <dgm:prSet presAssocID="{DF42026F-2FA7-4EDB-A8D0-D55AF9EEEBB9}" presName="imageaccent7" presStyleCnt="0"/>
      <dgm:spPr/>
    </dgm:pt>
    <dgm:pt modelId="{D0F1E894-6226-4398-90A9-B14E7F9FA258}" type="pres">
      <dgm:prSet presAssocID="{DF42026F-2FA7-4EDB-A8D0-D55AF9EEEBB9}" presName="accentRepeatNode" presStyleLbl="solidAlignAcc1" presStyleIdx="13" presStyleCnt="22"/>
      <dgm:spPr>
        <a:xfrm>
          <a:off x="1883728" y="1939262"/>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6149543"/>
              <a:satOff val="24645"/>
              <a:lumOff val="5341"/>
              <a:alphaOff val="0"/>
            </a:srgbClr>
          </a:solidFill>
          <a:prstDash val="solid"/>
        </a:ln>
        <a:effectLst/>
      </dgm:spPr>
      <dgm:t>
        <a:bodyPr/>
        <a:lstStyle/>
        <a:p>
          <a:endParaRPr lang="en-US"/>
        </a:p>
      </dgm:t>
    </dgm:pt>
    <dgm:pt modelId="{5DDE2A49-FD00-49B6-AEE9-96716FBAEF60}" type="pres">
      <dgm:prSet presAssocID="{B85BCC32-FE84-4BE5-A638-C0944DC015E6}" presName="text8" presStyleCnt="0"/>
      <dgm:spPr/>
    </dgm:pt>
    <dgm:pt modelId="{1E7C3216-4414-466E-8E6A-EF44D1C9B5BA}" type="pres">
      <dgm:prSet presAssocID="{B85BCC32-FE84-4BE5-A638-C0944DC015E6}" presName="textRepeatNode" presStyleLbl="alignNode1" presStyleIdx="7"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6B98B643-EB77-4CF2-987A-80B226168030}" type="pres">
      <dgm:prSet presAssocID="{B85BCC32-FE84-4BE5-A638-C0944DC015E6}" presName="textaccent8" presStyleCnt="0"/>
      <dgm:spPr/>
    </dgm:pt>
    <dgm:pt modelId="{FF1EBE08-2008-42BA-8B9F-0268B9ADA2DA}" type="pres">
      <dgm:prSet presAssocID="{B85BCC32-FE84-4BE5-A638-C0944DC015E6}" presName="accentRepeatNode" presStyleLbl="solidAlignAcc1" presStyleIdx="14" presStyleCnt="22"/>
      <dgm:spPr>
        <a:xfrm>
          <a:off x="4980219" y="2165730"/>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endParaRPr lang="en-US"/>
        </a:p>
      </dgm:t>
    </dgm:pt>
    <dgm:pt modelId="{CF49AE5D-1169-4617-84ED-0284ECF52A61}" type="pres">
      <dgm:prSet presAssocID="{6AA9D446-ACEC-456B-8344-8A1F035D6AC1}" presName="image8" presStyleCnt="0"/>
      <dgm:spPr/>
    </dgm:pt>
    <dgm:pt modelId="{2200D639-2A35-4F97-BAE7-4CDDA58A0976}" type="pres">
      <dgm:prSet presAssocID="{6AA9D446-ACEC-456B-8344-8A1F035D6AC1}" presName="imageRepeatNode" presStyleLbl="alignAcc1" presStyleIdx="7" presStyleCnt="11"/>
      <dgm:spPr>
        <a:prstGeom prst="hexagon">
          <a:avLst>
            <a:gd name="adj" fmla="val 25000"/>
            <a:gd name="vf" fmla="val 115470"/>
          </a:avLst>
        </a:prstGeom>
      </dgm:spPr>
      <dgm:t>
        <a:bodyPr/>
        <a:lstStyle/>
        <a:p>
          <a:endParaRPr lang="en-US"/>
        </a:p>
      </dgm:t>
    </dgm:pt>
    <dgm:pt modelId="{E99C4CA3-8518-452D-BA74-D12509A11B1B}" type="pres">
      <dgm:prSet presAssocID="{6AA9D446-ACEC-456B-8344-8A1F035D6AC1}" presName="imageaccent8" presStyleCnt="0"/>
      <dgm:spPr/>
    </dgm:pt>
    <dgm:pt modelId="{A6698879-D5A2-4EB1-AF88-294CEFBC8416}" type="pres">
      <dgm:prSet presAssocID="{6AA9D446-ACEC-456B-8344-8A1F035D6AC1}" presName="accentRepeatNode" presStyleLbl="solidAlignAcc1" presStyleIdx="15" presStyleCnt="22"/>
      <dgm:spPr>
        <a:xfrm>
          <a:off x="4829719" y="2242580"/>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7095626"/>
              <a:satOff val="28436"/>
              <a:lumOff val="6163"/>
              <a:alphaOff val="0"/>
            </a:srgbClr>
          </a:solidFill>
          <a:prstDash val="solid"/>
        </a:ln>
        <a:effectLst/>
      </dgm:spPr>
      <dgm:t>
        <a:bodyPr/>
        <a:lstStyle/>
        <a:p>
          <a:endParaRPr lang="en-US"/>
        </a:p>
      </dgm:t>
    </dgm:pt>
    <dgm:pt modelId="{86481FA6-D01A-4D73-AC23-CC2B56B75280}" type="pres">
      <dgm:prSet presAssocID="{EC519565-A3A8-471C-A5EC-4821867D591C}" presName="text9" presStyleCnt="0"/>
      <dgm:spPr/>
    </dgm:pt>
    <dgm:pt modelId="{4CB09A18-C339-414F-8F19-E97DEA314F6D}" type="pres">
      <dgm:prSet presAssocID="{EC519565-A3A8-471C-A5EC-4821867D591C}" presName="textRepeatNode" presStyleLbl="alignNode1" presStyleIdx="8"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930DC3DF-6015-4043-8672-9CE6E48E3895}" type="pres">
      <dgm:prSet presAssocID="{EC519565-A3A8-471C-A5EC-4821867D591C}" presName="textaccent9" presStyleCnt="0"/>
      <dgm:spPr/>
    </dgm:pt>
    <dgm:pt modelId="{BD2419A1-A906-42A4-B13C-2DCF1FA2BC18}" type="pres">
      <dgm:prSet presAssocID="{EC519565-A3A8-471C-A5EC-4821867D591C}" presName="accentRepeatNode" presStyleLbl="solidAlignAcc1" presStyleIdx="16" presStyleCnt="22"/>
      <dgm:spPr>
        <a:xfrm>
          <a:off x="5383718" y="627718"/>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7568668"/>
              <a:satOff val="30332"/>
              <a:lumOff val="6574"/>
              <a:alphaOff val="0"/>
            </a:srgbClr>
          </a:solidFill>
          <a:prstDash val="solid"/>
        </a:ln>
        <a:effectLst/>
      </dgm:spPr>
      <dgm:t>
        <a:bodyPr/>
        <a:lstStyle/>
        <a:p>
          <a:endParaRPr lang="en-US"/>
        </a:p>
      </dgm:t>
    </dgm:pt>
    <dgm:pt modelId="{FBECE33F-B10D-44F2-A3B3-7DF97EE8C853}" type="pres">
      <dgm:prSet presAssocID="{EB0F66A1-269C-4E4E-9991-96E5987344D4}" presName="image9" presStyleCnt="0"/>
      <dgm:spPr/>
    </dgm:pt>
    <dgm:pt modelId="{A6E9FA80-F1E6-4DE3-9B2A-D8E228A3976A}" type="pres">
      <dgm:prSet presAssocID="{EB0F66A1-269C-4E4E-9991-96E5987344D4}" presName="imageRepeatNode" presStyleLbl="alignAcc1" presStyleIdx="8" presStyleCnt="11"/>
      <dgm:spPr>
        <a:prstGeom prst="hexagon">
          <a:avLst>
            <a:gd name="adj" fmla="val 25000"/>
            <a:gd name="vf" fmla="val 115470"/>
          </a:avLst>
        </a:prstGeom>
      </dgm:spPr>
      <dgm:t>
        <a:bodyPr/>
        <a:lstStyle/>
        <a:p>
          <a:endParaRPr lang="en-US"/>
        </a:p>
      </dgm:t>
    </dgm:pt>
    <dgm:pt modelId="{FC58AA87-541B-49C7-B98D-7DE8A40AC3DE}" type="pres">
      <dgm:prSet presAssocID="{EB0F66A1-269C-4E4E-9991-96E5987344D4}" presName="imageaccent9" presStyleCnt="0"/>
      <dgm:spPr/>
    </dgm:pt>
    <dgm:pt modelId="{91B6FA4B-465E-48A8-BF52-E06EF9E8E73D}" type="pres">
      <dgm:prSet presAssocID="{EB0F66A1-269C-4E4E-9991-96E5987344D4}" presName="accentRepeatNode" presStyleLbl="solidAlignAcc1" presStyleIdx="17" presStyleCnt="22"/>
      <dgm:spPr>
        <a:xfrm>
          <a:off x="5383718" y="788218"/>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8041709"/>
              <a:satOff val="32228"/>
              <a:lumOff val="6985"/>
              <a:alphaOff val="0"/>
            </a:srgbClr>
          </a:solidFill>
          <a:prstDash val="solid"/>
        </a:ln>
        <a:effectLst/>
      </dgm:spPr>
      <dgm:t>
        <a:bodyPr/>
        <a:lstStyle/>
        <a:p>
          <a:endParaRPr lang="en-US"/>
        </a:p>
      </dgm:t>
    </dgm:pt>
    <dgm:pt modelId="{941C6024-DA48-43E6-BEE4-8CF9DBAD3727}" type="pres">
      <dgm:prSet presAssocID="{38EC4720-4B22-4598-9B35-E6F636387B5F}" presName="text10" presStyleCnt="0"/>
      <dgm:spPr/>
    </dgm:pt>
    <dgm:pt modelId="{F9FBC3B2-09A2-4ED5-9F0A-7179244BD268}" type="pres">
      <dgm:prSet presAssocID="{38EC4720-4B22-4598-9B35-E6F636387B5F}" presName="textRepeatNode" presStyleLbl="alignNode1" presStyleIdx="9"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08FF7E2F-165A-41BF-B494-DF579651B13A}" type="pres">
      <dgm:prSet presAssocID="{38EC4720-4B22-4598-9B35-E6F636387B5F}" presName="textaccent10" presStyleCnt="0"/>
      <dgm:spPr/>
    </dgm:pt>
    <dgm:pt modelId="{0082DCE4-E55A-4B35-AF81-CC64404B58C3}" type="pres">
      <dgm:prSet presAssocID="{38EC4720-4B22-4598-9B35-E6F636387B5F}" presName="accentRepeatNode" presStyleLbl="solidAlignAcc1" presStyleIdx="18" presStyleCnt="22"/>
      <dgm:spPr>
        <a:xfrm>
          <a:off x="2885725" y="2542837"/>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8514751"/>
              <a:satOff val="34124"/>
              <a:lumOff val="7395"/>
              <a:alphaOff val="0"/>
            </a:srgbClr>
          </a:solidFill>
          <a:prstDash val="solid"/>
        </a:ln>
        <a:effectLst/>
      </dgm:spPr>
      <dgm:t>
        <a:bodyPr/>
        <a:lstStyle/>
        <a:p>
          <a:endParaRPr lang="en-US"/>
        </a:p>
      </dgm:t>
    </dgm:pt>
    <dgm:pt modelId="{E31CB40A-121E-4F64-8AE0-00271CE27621}" type="pres">
      <dgm:prSet presAssocID="{6D52C4C9-22B7-4856-BE3F-B8A5DFF38057}" presName="image10" presStyleCnt="0"/>
      <dgm:spPr/>
    </dgm:pt>
    <dgm:pt modelId="{B86DE9C9-0424-45F7-8281-847CEF378E53}" type="pres">
      <dgm:prSet presAssocID="{6D52C4C9-22B7-4856-BE3F-B8A5DFF38057}" presName="imageRepeatNode" presStyleLbl="alignAcc1" presStyleIdx="9" presStyleCnt="11"/>
      <dgm:spPr>
        <a:prstGeom prst="hexagon">
          <a:avLst>
            <a:gd name="adj" fmla="val 25000"/>
            <a:gd name="vf" fmla="val 115470"/>
          </a:avLst>
        </a:prstGeom>
      </dgm:spPr>
      <dgm:t>
        <a:bodyPr/>
        <a:lstStyle/>
        <a:p>
          <a:endParaRPr lang="en-US"/>
        </a:p>
      </dgm:t>
    </dgm:pt>
    <dgm:pt modelId="{B8F0D389-2EF4-43D6-AF2B-A21A25801F43}" type="pres">
      <dgm:prSet presAssocID="{6D52C4C9-22B7-4856-BE3F-B8A5DFF38057}" presName="imageaccent10" presStyleCnt="0"/>
      <dgm:spPr/>
    </dgm:pt>
    <dgm:pt modelId="{B7147BDC-F04E-4D91-B284-1A4D3FD82C94}" type="pres">
      <dgm:prSet presAssocID="{6D52C4C9-22B7-4856-BE3F-B8A5DFF38057}" presName="accentRepeatNode" presStyleLbl="solidAlignAcc1" presStyleIdx="19" presStyleCnt="22"/>
      <dgm:spPr>
        <a:xfrm>
          <a:off x="2735226" y="2619687"/>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8987793"/>
              <a:satOff val="36019"/>
              <a:lumOff val="7806"/>
              <a:alphaOff val="0"/>
            </a:srgbClr>
          </a:solidFill>
          <a:prstDash val="solid"/>
        </a:ln>
        <a:effectLst/>
      </dgm:spPr>
      <dgm:t>
        <a:bodyPr/>
        <a:lstStyle/>
        <a:p>
          <a:endParaRPr lang="en-US"/>
        </a:p>
      </dgm:t>
    </dgm:pt>
    <dgm:pt modelId="{2F919CB0-0CF0-46C1-AA58-94AAFFFCF784}" type="pres">
      <dgm:prSet presAssocID="{6B8AD507-0305-4382-80D4-F013300E584D}" presName="text11" presStyleCnt="0"/>
      <dgm:spPr/>
    </dgm:pt>
    <dgm:pt modelId="{1A8A0581-C1FE-47BC-93B8-024D4DAAC233}" type="pres">
      <dgm:prSet presAssocID="{6B8AD507-0305-4382-80D4-F013300E584D}" presName="textRepeatNode" presStyleLbl="alignNode1" presStyleIdx="10" presStyleCnt="11">
        <dgm:presLayoutVars>
          <dgm:chMax val="0"/>
          <dgm:chPref val="0"/>
          <dgm:bulletEnabled val="1"/>
        </dgm:presLayoutVars>
      </dgm:prSet>
      <dgm:spPr>
        <a:prstGeom prst="hexagon">
          <a:avLst>
            <a:gd name="adj" fmla="val 25000"/>
            <a:gd name="vf" fmla="val 115470"/>
          </a:avLst>
        </a:prstGeom>
      </dgm:spPr>
      <dgm:t>
        <a:bodyPr/>
        <a:lstStyle/>
        <a:p>
          <a:endParaRPr lang="en-US"/>
        </a:p>
      </dgm:t>
    </dgm:pt>
    <dgm:pt modelId="{7054BAF7-BE3E-4770-BA1B-3FBFCF3AAA9D}" type="pres">
      <dgm:prSet presAssocID="{6B8AD507-0305-4382-80D4-F013300E584D}" presName="textaccent11" presStyleCnt="0"/>
      <dgm:spPr/>
    </dgm:pt>
    <dgm:pt modelId="{8FCB6C5C-2B93-4C12-857E-DCEE76890C0E}" type="pres">
      <dgm:prSet presAssocID="{6B8AD507-0305-4382-80D4-F013300E584D}" presName="accentRepeatNode" presStyleLbl="solidAlignAcc1" presStyleIdx="20" presStyleCnt="22"/>
      <dgm:spPr>
        <a:xfrm>
          <a:off x="4138721" y="3013796"/>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9460834"/>
              <a:satOff val="37915"/>
              <a:lumOff val="8217"/>
              <a:alphaOff val="0"/>
            </a:srgbClr>
          </a:solidFill>
          <a:prstDash val="solid"/>
        </a:ln>
        <a:effectLst/>
      </dgm:spPr>
      <dgm:t>
        <a:bodyPr/>
        <a:lstStyle/>
        <a:p>
          <a:endParaRPr lang="en-US"/>
        </a:p>
      </dgm:t>
    </dgm:pt>
    <dgm:pt modelId="{B673EA6E-686A-400B-B8DB-91D0D9463D00}" type="pres">
      <dgm:prSet presAssocID="{675492EE-51F3-4D31-98D9-077CD58A6A87}" presName="image11" presStyleCnt="0"/>
      <dgm:spPr/>
    </dgm:pt>
    <dgm:pt modelId="{432D6B60-8E40-4FB4-80D4-BD2E7919F8B6}" type="pres">
      <dgm:prSet presAssocID="{675492EE-51F3-4D31-98D9-077CD58A6A87}" presName="imageRepeatNode" presStyleLbl="alignAcc1" presStyleIdx="10" presStyleCnt="11"/>
      <dgm:spPr>
        <a:prstGeom prst="hexagon">
          <a:avLst>
            <a:gd name="adj" fmla="val 25000"/>
            <a:gd name="vf" fmla="val 115470"/>
          </a:avLst>
        </a:prstGeom>
      </dgm:spPr>
      <dgm:t>
        <a:bodyPr/>
        <a:lstStyle/>
        <a:p>
          <a:endParaRPr lang="en-US"/>
        </a:p>
      </dgm:t>
    </dgm:pt>
    <dgm:pt modelId="{3CF3AF00-2369-4836-ADE6-7E7E78114DE1}" type="pres">
      <dgm:prSet presAssocID="{675492EE-51F3-4D31-98D9-077CD58A6A87}" presName="imageaccent11" presStyleCnt="0"/>
      <dgm:spPr/>
    </dgm:pt>
    <dgm:pt modelId="{3FD446DF-4C9C-42F2-9F83-8EA5C7CB6CFE}" type="pres">
      <dgm:prSet presAssocID="{675492EE-51F3-4D31-98D9-077CD58A6A87}" presName="accentRepeatNode" presStyleLbl="solidAlignAcc1" presStyleIdx="21" presStyleCnt="22"/>
      <dgm:spPr>
        <a:xfrm>
          <a:off x="3979722" y="2920625"/>
          <a:ext cx="94499" cy="81610"/>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en-US"/>
        </a:p>
      </dgm:t>
    </dgm:pt>
  </dgm:ptLst>
  <dgm:cxnLst>
    <dgm:cxn modelId="{9CA55024-8B49-44B1-936E-5BB4A2938795}" type="presOf" srcId="{6AA9D446-ACEC-456B-8344-8A1F035D6AC1}" destId="{2200D639-2A35-4F97-BAE7-4CDDA58A0976}" srcOrd="0" destOrd="0" presId="urn:microsoft.com/office/officeart/2008/layout/HexagonCluster"/>
    <dgm:cxn modelId="{1E4584F3-2C78-48D3-9A45-E65334F50B60}" type="presOf" srcId="{EC519565-A3A8-471C-A5EC-4821867D591C}" destId="{4CB09A18-C339-414F-8F19-E97DEA314F6D}" srcOrd="0" destOrd="0" presId="urn:microsoft.com/office/officeart/2008/layout/HexagonCluster"/>
    <dgm:cxn modelId="{52FCA757-640F-484B-A6DF-539D1A325C5E}" type="presOf" srcId="{C1F93157-F404-472C-8D91-321555B374B8}" destId="{A71162A0-6F55-496E-ADE2-95CBFD45950C}" srcOrd="0" destOrd="0" presId="urn:microsoft.com/office/officeart/2008/layout/HexagonCluster"/>
    <dgm:cxn modelId="{E5C57560-C03E-401D-98DA-2CE041F81C2D}" srcId="{C1F93157-F404-472C-8D91-321555B374B8}" destId="{8E425F30-D232-461A-A170-C5187913951A}" srcOrd="1" destOrd="0" parTransId="{840953D1-6D8A-44F0-967E-172F1F131593}" sibTransId="{6A67DD95-953F-4C1D-AD9F-7DF845E65393}"/>
    <dgm:cxn modelId="{889DC58C-5012-498A-920D-48DA59B33D81}" type="presOf" srcId="{1D82208F-2CCD-4495-956E-80804D13D455}" destId="{65404FCF-18E8-4601-8D1C-CE4592BF8D52}" srcOrd="0" destOrd="0" presId="urn:microsoft.com/office/officeart/2008/layout/HexagonCluster"/>
    <dgm:cxn modelId="{1AA0E4C8-B7B0-4B51-9FDB-20C7C5E9EA93}" type="presOf" srcId="{DB74F5F3-2439-4B79-9232-00242AE576F8}" destId="{21D9BA67-9B08-407E-83BE-F1E49C0FAF2F}" srcOrd="0" destOrd="0" presId="urn:microsoft.com/office/officeart/2008/layout/HexagonCluster"/>
    <dgm:cxn modelId="{D769F4A4-21DF-4101-BA77-9521064B91D4}" type="presOf" srcId="{38EC4720-4B22-4598-9B35-E6F636387B5F}" destId="{F9FBC3B2-09A2-4ED5-9F0A-7179244BD268}" srcOrd="0" destOrd="0" presId="urn:microsoft.com/office/officeart/2008/layout/HexagonCluster"/>
    <dgm:cxn modelId="{53F279D2-15B4-4DD6-B579-6AA38CB0A232}" type="presOf" srcId="{8A582646-A2BA-4AED-9865-9CB469633E8D}" destId="{AA7EF8B8-1ABC-41B1-9838-E6C3315E6443}" srcOrd="0" destOrd="0" presId="urn:microsoft.com/office/officeart/2008/layout/HexagonCluster"/>
    <dgm:cxn modelId="{F8A65E6F-204D-4EE8-B9D1-938A64694800}" srcId="{C1F93157-F404-472C-8D91-321555B374B8}" destId="{1129C11B-7493-4D4F-BF06-31439D81F602}" srcOrd="4" destOrd="0" parTransId="{B5A835E9-9A9D-4317-BA65-4A7F9ABF7850}" sibTransId="{6A089D61-D0D1-41EA-9E99-B2D925DEB35E}"/>
    <dgm:cxn modelId="{8D4AE6B5-9FBF-44F3-98EE-F3BDBCEB9587}" type="presOf" srcId="{B9641B82-B9C8-42CE-B53D-7C937C8F0BC8}" destId="{BD9DD626-DF48-422E-8F41-7CCC5727855A}" srcOrd="0" destOrd="0" presId="urn:microsoft.com/office/officeart/2008/layout/HexagonCluster"/>
    <dgm:cxn modelId="{9E7E948A-59D3-49AB-A87D-4F3D1EC6E8A9}" type="presOf" srcId="{6A089D61-D0D1-41EA-9E99-B2D925DEB35E}" destId="{19013E8A-D688-49FC-851F-CEDE4056C293}" srcOrd="0" destOrd="0" presId="urn:microsoft.com/office/officeart/2008/layout/HexagonCluster"/>
    <dgm:cxn modelId="{85FF2F21-5F27-40EF-B755-866640433BE7}" type="presOf" srcId="{8E425F30-D232-461A-A170-C5187913951A}" destId="{7B1E7116-EB95-4B8F-BC8F-9CA6649E3E7D}" srcOrd="0" destOrd="0" presId="urn:microsoft.com/office/officeart/2008/layout/HexagonCluster"/>
    <dgm:cxn modelId="{9324341C-249C-4F24-B7F7-6479DC79C76B}" type="presOf" srcId="{B85BCC32-FE84-4BE5-A638-C0944DC015E6}" destId="{1E7C3216-4414-466E-8E6A-EF44D1C9B5BA}" srcOrd="0" destOrd="0" presId="urn:microsoft.com/office/officeart/2008/layout/HexagonCluster"/>
    <dgm:cxn modelId="{1D1E47C4-40D8-49F1-BA6E-56CD208316BF}" type="presOf" srcId="{4EE6F065-05B3-47A9-909E-25879AAC4FF1}" destId="{29C28F9F-6423-48B0-AB03-FD1100E725AC}" srcOrd="0" destOrd="0" presId="urn:microsoft.com/office/officeart/2008/layout/HexagonCluster"/>
    <dgm:cxn modelId="{5AFA96F7-D521-4243-BB16-9C17DB7281E2}" type="presOf" srcId="{45F8DB6F-89EE-46F1-B68A-F22FFE0F66C7}" destId="{D1A8E270-6AD7-4BB9-B020-17F03C42BDD4}" srcOrd="0" destOrd="0" presId="urn:microsoft.com/office/officeart/2008/layout/HexagonCluster"/>
    <dgm:cxn modelId="{B9447464-E81D-4CB6-B183-75C11C6CBB1A}" srcId="{C1F93157-F404-472C-8D91-321555B374B8}" destId="{DB74F5F3-2439-4B79-9232-00242AE576F8}" srcOrd="6" destOrd="0" parTransId="{D6CF644C-18A9-4906-B40F-6C42E8E578D3}" sibTransId="{DF42026F-2FA7-4EDB-A8D0-D55AF9EEEBB9}"/>
    <dgm:cxn modelId="{E3F81B77-3E89-4CC9-A601-1ABB04B6CAAD}" type="presOf" srcId="{675492EE-51F3-4D31-98D9-077CD58A6A87}" destId="{432D6B60-8E40-4FB4-80D4-BD2E7919F8B6}" srcOrd="0" destOrd="0" presId="urn:microsoft.com/office/officeart/2008/layout/HexagonCluster"/>
    <dgm:cxn modelId="{ED3EEC0D-3E34-40C2-8352-980CBF3ED617}" srcId="{C1F93157-F404-472C-8D91-321555B374B8}" destId="{6B8AD507-0305-4382-80D4-F013300E584D}" srcOrd="10" destOrd="0" parTransId="{E57490D9-00C4-462E-BB12-015C04719C0F}" sibTransId="{675492EE-51F3-4D31-98D9-077CD58A6A87}"/>
    <dgm:cxn modelId="{862BB7D9-2AA2-4F72-95F1-97D50D05647E}" type="presOf" srcId="{A83BB4D4-2EDF-440D-9819-A8FB1E45F968}" destId="{F205CFAE-616D-471C-AB0D-4F18DE2FD942}" srcOrd="0" destOrd="0" presId="urn:microsoft.com/office/officeart/2008/layout/HexagonCluster"/>
    <dgm:cxn modelId="{F591D0CC-FDAB-4068-B447-D0E17124A599}" type="presOf" srcId="{1129C11B-7493-4D4F-BF06-31439D81F602}" destId="{AEB37F44-FC19-4D93-8092-25CD43D28AFE}" srcOrd="0" destOrd="0" presId="urn:microsoft.com/office/officeart/2008/layout/HexagonCluster"/>
    <dgm:cxn modelId="{BC5EDA3D-E689-44A8-AE88-77E59B6F1E9C}" type="presOf" srcId="{EB0F66A1-269C-4E4E-9991-96E5987344D4}" destId="{A6E9FA80-F1E6-4DE3-9B2A-D8E228A3976A}" srcOrd="0" destOrd="0" presId="urn:microsoft.com/office/officeart/2008/layout/HexagonCluster"/>
    <dgm:cxn modelId="{798212B2-A823-40F7-B7FC-F4E30518ADF7}" srcId="{C1F93157-F404-472C-8D91-321555B374B8}" destId="{EC519565-A3A8-471C-A5EC-4821867D591C}" srcOrd="8" destOrd="0" parTransId="{3795960F-0CA9-4F19-B115-3925781E6A50}" sibTransId="{EB0F66A1-269C-4E4E-9991-96E5987344D4}"/>
    <dgm:cxn modelId="{DEBE9E58-49B4-4CC9-9065-81BBAE459489}" srcId="{C1F93157-F404-472C-8D91-321555B374B8}" destId="{B85BCC32-FE84-4BE5-A638-C0944DC015E6}" srcOrd="7" destOrd="0" parTransId="{5834CECB-3627-4F43-8329-110D12CE159D}" sibTransId="{6AA9D446-ACEC-456B-8344-8A1F035D6AC1}"/>
    <dgm:cxn modelId="{CDE57BA2-8873-4418-B4AC-93DCF28A5C8B}" srcId="{C1F93157-F404-472C-8D91-321555B374B8}" destId="{37940D66-8B1E-4E83-ADA7-8107E885838A}" srcOrd="5" destOrd="0" parTransId="{C310687D-BF3A-4E92-A143-F25C2D5DA786}" sibTransId="{2D5509CD-E5F0-4CAB-BDAC-81AF1C3F87D7}"/>
    <dgm:cxn modelId="{F51A1188-D8C0-4F38-9FED-B205A9344324}" type="presOf" srcId="{6A67DD95-953F-4C1D-AD9F-7DF845E65393}" destId="{4294C6A3-672B-46A2-BE1D-01F58E7CA665}" srcOrd="0" destOrd="0" presId="urn:microsoft.com/office/officeart/2008/layout/HexagonCluster"/>
    <dgm:cxn modelId="{12366166-6302-4083-BA71-F70E79CE08D2}" srcId="{C1F93157-F404-472C-8D91-321555B374B8}" destId="{45F8DB6F-89EE-46F1-B68A-F22FFE0F66C7}" srcOrd="0" destOrd="0" parTransId="{44358DA9-4B64-45F4-AABC-D3F34A33E3EC}" sibTransId="{1D82208F-2CCD-4495-956E-80804D13D455}"/>
    <dgm:cxn modelId="{D5DAE550-75EE-4C82-87F2-7BE6C562D3EA}" type="presOf" srcId="{2D5509CD-E5F0-4CAB-BDAC-81AF1C3F87D7}" destId="{8EEC8E01-3289-474A-9BB1-668533831A00}" srcOrd="0" destOrd="0" presId="urn:microsoft.com/office/officeart/2008/layout/HexagonCluster"/>
    <dgm:cxn modelId="{1440E922-B460-4EF5-A191-6CE0FFEA950A}" type="presOf" srcId="{DF42026F-2FA7-4EDB-A8D0-D55AF9EEEBB9}" destId="{4FB0B634-8A28-49B9-BAEA-D3B791C9E293}" srcOrd="0" destOrd="0" presId="urn:microsoft.com/office/officeart/2008/layout/HexagonCluster"/>
    <dgm:cxn modelId="{0BAB0EF5-FB21-4D71-89B7-B01C91C45494}" type="presOf" srcId="{6B8AD507-0305-4382-80D4-F013300E584D}" destId="{1A8A0581-C1FE-47BC-93B8-024D4DAAC233}" srcOrd="0" destOrd="0" presId="urn:microsoft.com/office/officeart/2008/layout/HexagonCluster"/>
    <dgm:cxn modelId="{3957566A-C330-499B-83BE-0C63786C3E0E}" srcId="{C1F93157-F404-472C-8D91-321555B374B8}" destId="{38EC4720-4B22-4598-9B35-E6F636387B5F}" srcOrd="9" destOrd="0" parTransId="{402BB48A-57EF-4523-A188-379644061C9F}" sibTransId="{6D52C4C9-22B7-4856-BE3F-B8A5DFF38057}"/>
    <dgm:cxn modelId="{986C7C86-64DD-41B4-8077-D83CED9EAEA5}" type="presOf" srcId="{6D52C4C9-22B7-4856-BE3F-B8A5DFF38057}" destId="{B86DE9C9-0424-45F7-8281-847CEF378E53}" srcOrd="0" destOrd="0" presId="urn:microsoft.com/office/officeart/2008/layout/HexagonCluster"/>
    <dgm:cxn modelId="{BC954B3A-3F37-46CC-B32C-CEEBDEB1C598}" srcId="{C1F93157-F404-472C-8D91-321555B374B8}" destId="{4EE6F065-05B3-47A9-909E-25879AAC4FF1}" srcOrd="3" destOrd="0" parTransId="{EADCFCA7-5757-4AF9-A20A-BDEEB5E6A3F0}" sibTransId="{B9641B82-B9C8-42CE-B53D-7C937C8F0BC8}"/>
    <dgm:cxn modelId="{0139F70D-3A5B-44D0-AF30-E734D782FCDE}" type="presOf" srcId="{37940D66-8B1E-4E83-ADA7-8107E885838A}" destId="{F9EFF410-ED98-4CE9-BAAC-F3A8AC786CF5}" srcOrd="0" destOrd="0" presId="urn:microsoft.com/office/officeart/2008/layout/HexagonCluster"/>
    <dgm:cxn modelId="{3556DE74-586E-464D-9DC8-96D3F38EB59F}" srcId="{C1F93157-F404-472C-8D91-321555B374B8}" destId="{A83BB4D4-2EDF-440D-9819-A8FB1E45F968}" srcOrd="2" destOrd="0" parTransId="{7483B9F6-39CF-478A-A756-5E8DCB6DFA5B}" sibTransId="{8A582646-A2BA-4AED-9865-9CB469633E8D}"/>
    <dgm:cxn modelId="{F2954D70-B5E5-4EC8-B92A-03E7B8C316E2}" type="presParOf" srcId="{A71162A0-6F55-496E-ADE2-95CBFD45950C}" destId="{AF8114E8-51D7-42C6-8CAF-884DD9242449}" srcOrd="0" destOrd="0" presId="urn:microsoft.com/office/officeart/2008/layout/HexagonCluster"/>
    <dgm:cxn modelId="{A288C1CD-E74F-45E4-B193-3F343B0A0EFE}" type="presParOf" srcId="{AF8114E8-51D7-42C6-8CAF-884DD9242449}" destId="{D1A8E270-6AD7-4BB9-B020-17F03C42BDD4}" srcOrd="0" destOrd="0" presId="urn:microsoft.com/office/officeart/2008/layout/HexagonCluster"/>
    <dgm:cxn modelId="{6BE34799-D27F-4ACD-96C6-B8B64191CE5E}" type="presParOf" srcId="{A71162A0-6F55-496E-ADE2-95CBFD45950C}" destId="{6426A949-D9E4-4403-96FC-ECCB5AA3E553}" srcOrd="1" destOrd="0" presId="urn:microsoft.com/office/officeart/2008/layout/HexagonCluster"/>
    <dgm:cxn modelId="{35683925-058D-4DF4-9834-5BFA4CA0D1C1}" type="presParOf" srcId="{6426A949-D9E4-4403-96FC-ECCB5AA3E553}" destId="{03B1EA69-0CDD-4EA9-BB7D-00BBB3F0800C}" srcOrd="0" destOrd="0" presId="urn:microsoft.com/office/officeart/2008/layout/HexagonCluster"/>
    <dgm:cxn modelId="{67B0A20E-1521-4316-9718-FCB542130A07}" type="presParOf" srcId="{A71162A0-6F55-496E-ADE2-95CBFD45950C}" destId="{43EEA873-69E2-416B-AA79-544E91552EE3}" srcOrd="2" destOrd="0" presId="urn:microsoft.com/office/officeart/2008/layout/HexagonCluster"/>
    <dgm:cxn modelId="{40C93201-06AB-4EC0-B18E-B05C394BC6CC}" type="presParOf" srcId="{43EEA873-69E2-416B-AA79-544E91552EE3}" destId="{65404FCF-18E8-4601-8D1C-CE4592BF8D52}" srcOrd="0" destOrd="0" presId="urn:microsoft.com/office/officeart/2008/layout/HexagonCluster"/>
    <dgm:cxn modelId="{7799DF7D-D27C-4C0A-99B3-3B5CD3977D38}" type="presParOf" srcId="{A71162A0-6F55-496E-ADE2-95CBFD45950C}" destId="{0E8C5953-993E-4D84-9F8D-6D02ECAEB056}" srcOrd="3" destOrd="0" presId="urn:microsoft.com/office/officeart/2008/layout/HexagonCluster"/>
    <dgm:cxn modelId="{C5DB611B-AC90-4A0A-B8CB-CBE70A319E35}" type="presParOf" srcId="{0E8C5953-993E-4D84-9F8D-6D02ECAEB056}" destId="{9CC923AE-1C34-4F9C-9089-ABC7F7C30642}" srcOrd="0" destOrd="0" presId="urn:microsoft.com/office/officeart/2008/layout/HexagonCluster"/>
    <dgm:cxn modelId="{5F9E3461-6ACB-4A0E-8614-E91BB4376872}" type="presParOf" srcId="{A71162A0-6F55-496E-ADE2-95CBFD45950C}" destId="{097F33BB-7533-4A60-B200-BDDE366CF1F2}" srcOrd="4" destOrd="0" presId="urn:microsoft.com/office/officeart/2008/layout/HexagonCluster"/>
    <dgm:cxn modelId="{83DD5FA8-1ABD-4718-8B1B-19B7A5BE18EB}" type="presParOf" srcId="{097F33BB-7533-4A60-B200-BDDE366CF1F2}" destId="{7B1E7116-EB95-4B8F-BC8F-9CA6649E3E7D}" srcOrd="0" destOrd="0" presId="urn:microsoft.com/office/officeart/2008/layout/HexagonCluster"/>
    <dgm:cxn modelId="{9FEE8946-15D5-418E-86E6-0FAB7C041F4C}" type="presParOf" srcId="{A71162A0-6F55-496E-ADE2-95CBFD45950C}" destId="{D901BBB9-DE70-4592-913F-60F5DABF1EE1}" srcOrd="5" destOrd="0" presId="urn:microsoft.com/office/officeart/2008/layout/HexagonCluster"/>
    <dgm:cxn modelId="{38C78A85-46FC-4CD9-89A3-0F6DCB6B1536}" type="presParOf" srcId="{D901BBB9-DE70-4592-913F-60F5DABF1EE1}" destId="{52B1E284-7C7D-4CA7-A23B-4D28DD528539}" srcOrd="0" destOrd="0" presId="urn:microsoft.com/office/officeart/2008/layout/HexagonCluster"/>
    <dgm:cxn modelId="{291A3B66-48E6-477C-9A74-0C1FFD897D68}" type="presParOf" srcId="{A71162A0-6F55-496E-ADE2-95CBFD45950C}" destId="{59E8BBAF-4108-4598-9961-50FAAF341514}" srcOrd="6" destOrd="0" presId="urn:microsoft.com/office/officeart/2008/layout/HexagonCluster"/>
    <dgm:cxn modelId="{E4F96B4D-7AD7-4C94-801B-32ABFFCCB84A}" type="presParOf" srcId="{59E8BBAF-4108-4598-9961-50FAAF341514}" destId="{4294C6A3-672B-46A2-BE1D-01F58E7CA665}" srcOrd="0" destOrd="0" presId="urn:microsoft.com/office/officeart/2008/layout/HexagonCluster"/>
    <dgm:cxn modelId="{F28AFD55-2054-4A63-8C61-0832C3EF72C8}" type="presParOf" srcId="{A71162A0-6F55-496E-ADE2-95CBFD45950C}" destId="{9894C446-EDB4-489A-81C5-32E29EED1258}" srcOrd="7" destOrd="0" presId="urn:microsoft.com/office/officeart/2008/layout/HexagonCluster"/>
    <dgm:cxn modelId="{4FAEE783-3598-4D87-9014-47F639628BA2}" type="presParOf" srcId="{9894C446-EDB4-489A-81C5-32E29EED1258}" destId="{08F39DA1-9D8A-40D4-ACB0-B06C00A45E36}" srcOrd="0" destOrd="0" presId="urn:microsoft.com/office/officeart/2008/layout/HexagonCluster"/>
    <dgm:cxn modelId="{5937DB23-CABD-41C4-BDE9-A7CDA0D5DBD0}" type="presParOf" srcId="{A71162A0-6F55-496E-ADE2-95CBFD45950C}" destId="{A5C73B12-78E0-48BD-B76D-B5A2F1E44933}" srcOrd="8" destOrd="0" presId="urn:microsoft.com/office/officeart/2008/layout/HexagonCluster"/>
    <dgm:cxn modelId="{7041F934-53BF-4FAE-9649-C45FC273DA6F}" type="presParOf" srcId="{A5C73B12-78E0-48BD-B76D-B5A2F1E44933}" destId="{F205CFAE-616D-471C-AB0D-4F18DE2FD942}" srcOrd="0" destOrd="0" presId="urn:microsoft.com/office/officeart/2008/layout/HexagonCluster"/>
    <dgm:cxn modelId="{F9D8B88D-FAD4-407B-AF3C-6C6293214EA1}" type="presParOf" srcId="{A71162A0-6F55-496E-ADE2-95CBFD45950C}" destId="{33634263-9E19-45BE-BE9E-83112412E1D6}" srcOrd="9" destOrd="0" presId="urn:microsoft.com/office/officeart/2008/layout/HexagonCluster"/>
    <dgm:cxn modelId="{A156CCEB-5C85-4F24-AA81-3344CF349103}" type="presParOf" srcId="{33634263-9E19-45BE-BE9E-83112412E1D6}" destId="{5F2A81F2-6178-40F2-9306-110D9EAA994A}" srcOrd="0" destOrd="0" presId="urn:microsoft.com/office/officeart/2008/layout/HexagonCluster"/>
    <dgm:cxn modelId="{99D2E62E-C942-4F06-BB4A-27B6235818E7}" type="presParOf" srcId="{A71162A0-6F55-496E-ADE2-95CBFD45950C}" destId="{06D12C00-9DA4-486B-8F0E-6340CFAD7802}" srcOrd="10" destOrd="0" presId="urn:microsoft.com/office/officeart/2008/layout/HexagonCluster"/>
    <dgm:cxn modelId="{123D1C4E-F1E3-4BE9-A36B-F3CCD7466B07}" type="presParOf" srcId="{06D12C00-9DA4-486B-8F0E-6340CFAD7802}" destId="{AA7EF8B8-1ABC-41B1-9838-E6C3315E6443}" srcOrd="0" destOrd="0" presId="urn:microsoft.com/office/officeart/2008/layout/HexagonCluster"/>
    <dgm:cxn modelId="{04616163-FBB9-44DC-BA93-FE827BAB29B8}" type="presParOf" srcId="{A71162A0-6F55-496E-ADE2-95CBFD45950C}" destId="{54B7DF13-EEC6-4083-A3F2-6499076BB9C9}" srcOrd="11" destOrd="0" presId="urn:microsoft.com/office/officeart/2008/layout/HexagonCluster"/>
    <dgm:cxn modelId="{8EF04819-6AC3-44CF-AEFF-C104AF26357A}" type="presParOf" srcId="{54B7DF13-EEC6-4083-A3F2-6499076BB9C9}" destId="{382F6BCB-F6AC-4EFC-841E-736416E47CB0}" srcOrd="0" destOrd="0" presId="urn:microsoft.com/office/officeart/2008/layout/HexagonCluster"/>
    <dgm:cxn modelId="{4875783D-FED2-4D97-9920-6FD6C64FA345}" type="presParOf" srcId="{A71162A0-6F55-496E-ADE2-95CBFD45950C}" destId="{BB016B93-80E9-46B2-8C32-4947952B713A}" srcOrd="12" destOrd="0" presId="urn:microsoft.com/office/officeart/2008/layout/HexagonCluster"/>
    <dgm:cxn modelId="{5099F8B7-8D9B-444F-B4B9-CB2BF0B97FAC}" type="presParOf" srcId="{BB016B93-80E9-46B2-8C32-4947952B713A}" destId="{29C28F9F-6423-48B0-AB03-FD1100E725AC}" srcOrd="0" destOrd="0" presId="urn:microsoft.com/office/officeart/2008/layout/HexagonCluster"/>
    <dgm:cxn modelId="{5575966A-F293-4A9D-B388-34E5D8C0C2D5}" type="presParOf" srcId="{A71162A0-6F55-496E-ADE2-95CBFD45950C}" destId="{DA9EEE13-E95C-4C68-B9DF-8D68018AEE16}" srcOrd="13" destOrd="0" presId="urn:microsoft.com/office/officeart/2008/layout/HexagonCluster"/>
    <dgm:cxn modelId="{0CFE6E3A-C355-47FD-A77C-2758E59AA6C4}" type="presParOf" srcId="{DA9EEE13-E95C-4C68-B9DF-8D68018AEE16}" destId="{670EE849-87CD-48C3-8FC0-45DD87390EBA}" srcOrd="0" destOrd="0" presId="urn:microsoft.com/office/officeart/2008/layout/HexagonCluster"/>
    <dgm:cxn modelId="{54D33EDC-E3CB-4C3A-8A71-A8D552A3572C}" type="presParOf" srcId="{A71162A0-6F55-496E-ADE2-95CBFD45950C}" destId="{B307C48C-CFF3-47A3-88FA-BF228841FA23}" srcOrd="14" destOrd="0" presId="urn:microsoft.com/office/officeart/2008/layout/HexagonCluster"/>
    <dgm:cxn modelId="{A3F73631-3848-4694-A448-FCFA38EEDA4A}" type="presParOf" srcId="{B307C48C-CFF3-47A3-88FA-BF228841FA23}" destId="{BD9DD626-DF48-422E-8F41-7CCC5727855A}" srcOrd="0" destOrd="0" presId="urn:microsoft.com/office/officeart/2008/layout/HexagonCluster"/>
    <dgm:cxn modelId="{82566987-34DA-4FBF-928C-2B5A0039ECD6}" type="presParOf" srcId="{A71162A0-6F55-496E-ADE2-95CBFD45950C}" destId="{5547173C-D2FE-4386-8BFF-ACC6BEF5B054}" srcOrd="15" destOrd="0" presId="urn:microsoft.com/office/officeart/2008/layout/HexagonCluster"/>
    <dgm:cxn modelId="{A6150AF9-3923-425E-8D0A-5144C9D56BED}" type="presParOf" srcId="{5547173C-D2FE-4386-8BFF-ACC6BEF5B054}" destId="{103247D4-1D7A-4647-BB1A-0A439EF99232}" srcOrd="0" destOrd="0" presId="urn:microsoft.com/office/officeart/2008/layout/HexagonCluster"/>
    <dgm:cxn modelId="{97720202-3D9B-4AC9-BFA8-02D1AF51940F}" type="presParOf" srcId="{A71162A0-6F55-496E-ADE2-95CBFD45950C}" destId="{28353F3E-3380-4A72-9A13-127B82E6E55F}" srcOrd="16" destOrd="0" presId="urn:microsoft.com/office/officeart/2008/layout/HexagonCluster"/>
    <dgm:cxn modelId="{FC198F3F-1B77-4454-8B5F-48B17CF74F0F}" type="presParOf" srcId="{28353F3E-3380-4A72-9A13-127B82E6E55F}" destId="{AEB37F44-FC19-4D93-8092-25CD43D28AFE}" srcOrd="0" destOrd="0" presId="urn:microsoft.com/office/officeart/2008/layout/HexagonCluster"/>
    <dgm:cxn modelId="{C1A04AE8-5D8A-4F64-95EF-638107E1335F}" type="presParOf" srcId="{A71162A0-6F55-496E-ADE2-95CBFD45950C}" destId="{F1F2A328-5CA4-4F6C-B465-1F2A6C6993CC}" srcOrd="17" destOrd="0" presId="urn:microsoft.com/office/officeart/2008/layout/HexagonCluster"/>
    <dgm:cxn modelId="{84DABC5F-E79F-4469-88C5-7018E403EFD2}" type="presParOf" srcId="{F1F2A328-5CA4-4F6C-B465-1F2A6C6993CC}" destId="{56131492-9C22-4D27-9458-7E7E22EB4B33}" srcOrd="0" destOrd="0" presId="urn:microsoft.com/office/officeart/2008/layout/HexagonCluster"/>
    <dgm:cxn modelId="{244CB53F-2623-4A16-B4F6-C109C73D0D10}" type="presParOf" srcId="{A71162A0-6F55-496E-ADE2-95CBFD45950C}" destId="{07881131-9836-4C0D-B054-B3475C903D2B}" srcOrd="18" destOrd="0" presId="urn:microsoft.com/office/officeart/2008/layout/HexagonCluster"/>
    <dgm:cxn modelId="{DADBF65B-0608-404E-A7ED-1D4FDDF8F849}" type="presParOf" srcId="{07881131-9836-4C0D-B054-B3475C903D2B}" destId="{19013E8A-D688-49FC-851F-CEDE4056C293}" srcOrd="0" destOrd="0" presId="urn:microsoft.com/office/officeart/2008/layout/HexagonCluster"/>
    <dgm:cxn modelId="{DA13E60D-9FBE-444E-8508-3272DF58163F}" type="presParOf" srcId="{A71162A0-6F55-496E-ADE2-95CBFD45950C}" destId="{B0A92816-8783-49FA-896B-0003948D40C6}" srcOrd="19" destOrd="0" presId="urn:microsoft.com/office/officeart/2008/layout/HexagonCluster"/>
    <dgm:cxn modelId="{CBF7692C-3247-4881-B4CD-9F1C0322918F}" type="presParOf" srcId="{B0A92816-8783-49FA-896B-0003948D40C6}" destId="{7807A031-360E-4BA7-9C42-2EBC747D0B8B}" srcOrd="0" destOrd="0" presId="urn:microsoft.com/office/officeart/2008/layout/HexagonCluster"/>
    <dgm:cxn modelId="{F2D917D7-D328-4A7F-BD7B-DA9DAB04008B}" type="presParOf" srcId="{A71162A0-6F55-496E-ADE2-95CBFD45950C}" destId="{15ADD4D0-A069-4236-A19F-1BAEE45DE1A1}" srcOrd="20" destOrd="0" presId="urn:microsoft.com/office/officeart/2008/layout/HexagonCluster"/>
    <dgm:cxn modelId="{FF5912E5-CFD6-42D4-AF41-F8E028858660}" type="presParOf" srcId="{15ADD4D0-A069-4236-A19F-1BAEE45DE1A1}" destId="{F9EFF410-ED98-4CE9-BAAC-F3A8AC786CF5}" srcOrd="0" destOrd="0" presId="urn:microsoft.com/office/officeart/2008/layout/HexagonCluster"/>
    <dgm:cxn modelId="{FACA29E5-2F76-42A7-AA9E-BBB92D75B86B}" type="presParOf" srcId="{A71162A0-6F55-496E-ADE2-95CBFD45950C}" destId="{FB3BBC04-69AB-4294-B0DC-2EAAA2202BE3}" srcOrd="21" destOrd="0" presId="urn:microsoft.com/office/officeart/2008/layout/HexagonCluster"/>
    <dgm:cxn modelId="{0F467441-48FF-4E63-86D6-6A07DDC1696C}" type="presParOf" srcId="{FB3BBC04-69AB-4294-B0DC-2EAAA2202BE3}" destId="{85134C40-2EE6-4DA5-985C-A8545B319704}" srcOrd="0" destOrd="0" presId="urn:microsoft.com/office/officeart/2008/layout/HexagonCluster"/>
    <dgm:cxn modelId="{09F488A6-A668-47AE-8110-5930BC71E319}" type="presParOf" srcId="{A71162A0-6F55-496E-ADE2-95CBFD45950C}" destId="{A1B6E127-B95B-4CAF-BCB8-3153CF788386}" srcOrd="22" destOrd="0" presId="urn:microsoft.com/office/officeart/2008/layout/HexagonCluster"/>
    <dgm:cxn modelId="{991E167C-10BF-41BF-8ED1-F5ED43368F5C}" type="presParOf" srcId="{A1B6E127-B95B-4CAF-BCB8-3153CF788386}" destId="{8EEC8E01-3289-474A-9BB1-668533831A00}" srcOrd="0" destOrd="0" presId="urn:microsoft.com/office/officeart/2008/layout/HexagonCluster"/>
    <dgm:cxn modelId="{6B729989-8719-42FF-9A1D-96C08CE2947A}" type="presParOf" srcId="{A71162A0-6F55-496E-ADE2-95CBFD45950C}" destId="{C28DD650-EE85-475D-A39F-F96830EB1B43}" srcOrd="23" destOrd="0" presId="urn:microsoft.com/office/officeart/2008/layout/HexagonCluster"/>
    <dgm:cxn modelId="{D98EDA5C-FBF8-480F-80CE-22BD9DA8AC85}" type="presParOf" srcId="{C28DD650-EE85-475D-A39F-F96830EB1B43}" destId="{E5E37C6B-EF41-4166-B241-E09451292101}" srcOrd="0" destOrd="0" presId="urn:microsoft.com/office/officeart/2008/layout/HexagonCluster"/>
    <dgm:cxn modelId="{F9430925-BC17-4809-AC0C-E41A41DFC809}" type="presParOf" srcId="{A71162A0-6F55-496E-ADE2-95CBFD45950C}" destId="{A76C4345-D4D3-4634-921A-FDC2E89ECBB0}" srcOrd="24" destOrd="0" presId="urn:microsoft.com/office/officeart/2008/layout/HexagonCluster"/>
    <dgm:cxn modelId="{6EAFFAA6-CA09-4355-AB11-D1BAEE308E6E}" type="presParOf" srcId="{A76C4345-D4D3-4634-921A-FDC2E89ECBB0}" destId="{21D9BA67-9B08-407E-83BE-F1E49C0FAF2F}" srcOrd="0" destOrd="0" presId="urn:microsoft.com/office/officeart/2008/layout/HexagonCluster"/>
    <dgm:cxn modelId="{8B1DE1D6-02F7-4D86-A66E-4BAD272530A7}" type="presParOf" srcId="{A71162A0-6F55-496E-ADE2-95CBFD45950C}" destId="{102B2EA3-AECF-45CF-9BBF-3298E7AE56FA}" srcOrd="25" destOrd="0" presId="urn:microsoft.com/office/officeart/2008/layout/HexagonCluster"/>
    <dgm:cxn modelId="{81D3F57B-2B5A-41E0-98D2-73FEA998665D}" type="presParOf" srcId="{102B2EA3-AECF-45CF-9BBF-3298E7AE56FA}" destId="{A08C8C57-7F5A-4D2C-8D04-31E1C2E22210}" srcOrd="0" destOrd="0" presId="urn:microsoft.com/office/officeart/2008/layout/HexagonCluster"/>
    <dgm:cxn modelId="{2A31839D-0001-4BB9-8A78-9CD6E8275241}" type="presParOf" srcId="{A71162A0-6F55-496E-ADE2-95CBFD45950C}" destId="{7A5F6C35-0F37-4A6B-AD7C-6019EE967ACB}" srcOrd="26" destOrd="0" presId="urn:microsoft.com/office/officeart/2008/layout/HexagonCluster"/>
    <dgm:cxn modelId="{B051CD96-A50C-4B01-AA1D-98A0243CA81F}" type="presParOf" srcId="{7A5F6C35-0F37-4A6B-AD7C-6019EE967ACB}" destId="{4FB0B634-8A28-49B9-BAEA-D3B791C9E293}" srcOrd="0" destOrd="0" presId="urn:microsoft.com/office/officeart/2008/layout/HexagonCluster"/>
    <dgm:cxn modelId="{423F45A8-DA17-47E4-8619-B7F3F81C6291}" type="presParOf" srcId="{A71162A0-6F55-496E-ADE2-95CBFD45950C}" destId="{95D5305E-2CE6-4C21-801B-EDFB432C590A}" srcOrd="27" destOrd="0" presId="urn:microsoft.com/office/officeart/2008/layout/HexagonCluster"/>
    <dgm:cxn modelId="{1FD89DE5-98FE-4168-9974-51E959741CC1}" type="presParOf" srcId="{95D5305E-2CE6-4C21-801B-EDFB432C590A}" destId="{D0F1E894-6226-4398-90A9-B14E7F9FA258}" srcOrd="0" destOrd="0" presId="urn:microsoft.com/office/officeart/2008/layout/HexagonCluster"/>
    <dgm:cxn modelId="{74B75A23-CEAE-46AC-84E0-EA3581F020E0}" type="presParOf" srcId="{A71162A0-6F55-496E-ADE2-95CBFD45950C}" destId="{5DDE2A49-FD00-49B6-AEE9-96716FBAEF60}" srcOrd="28" destOrd="0" presId="urn:microsoft.com/office/officeart/2008/layout/HexagonCluster"/>
    <dgm:cxn modelId="{C1F641DB-D648-47D9-AF6D-863161F78819}" type="presParOf" srcId="{5DDE2A49-FD00-49B6-AEE9-96716FBAEF60}" destId="{1E7C3216-4414-466E-8E6A-EF44D1C9B5BA}" srcOrd="0" destOrd="0" presId="urn:microsoft.com/office/officeart/2008/layout/HexagonCluster"/>
    <dgm:cxn modelId="{9504B14C-2930-4A1F-B1CC-DCB6912C4ADB}" type="presParOf" srcId="{A71162A0-6F55-496E-ADE2-95CBFD45950C}" destId="{6B98B643-EB77-4CF2-987A-80B226168030}" srcOrd="29" destOrd="0" presId="urn:microsoft.com/office/officeart/2008/layout/HexagonCluster"/>
    <dgm:cxn modelId="{C0393967-F448-4820-9797-86FDC3551A35}" type="presParOf" srcId="{6B98B643-EB77-4CF2-987A-80B226168030}" destId="{FF1EBE08-2008-42BA-8B9F-0268B9ADA2DA}" srcOrd="0" destOrd="0" presId="urn:microsoft.com/office/officeart/2008/layout/HexagonCluster"/>
    <dgm:cxn modelId="{20BDA0AC-EE2E-42A4-8202-BAC45A93D5E2}" type="presParOf" srcId="{A71162A0-6F55-496E-ADE2-95CBFD45950C}" destId="{CF49AE5D-1169-4617-84ED-0284ECF52A61}" srcOrd="30" destOrd="0" presId="urn:microsoft.com/office/officeart/2008/layout/HexagonCluster"/>
    <dgm:cxn modelId="{60341377-182E-4F61-A8B3-B9D1FF0F0C49}" type="presParOf" srcId="{CF49AE5D-1169-4617-84ED-0284ECF52A61}" destId="{2200D639-2A35-4F97-BAE7-4CDDA58A0976}" srcOrd="0" destOrd="0" presId="urn:microsoft.com/office/officeart/2008/layout/HexagonCluster"/>
    <dgm:cxn modelId="{5328972C-375A-4BAA-ABFE-1C9499EE0980}" type="presParOf" srcId="{A71162A0-6F55-496E-ADE2-95CBFD45950C}" destId="{E99C4CA3-8518-452D-BA74-D12509A11B1B}" srcOrd="31" destOrd="0" presId="urn:microsoft.com/office/officeart/2008/layout/HexagonCluster"/>
    <dgm:cxn modelId="{7EEBCA1A-5760-4CF2-BA1B-25C45E58A155}" type="presParOf" srcId="{E99C4CA3-8518-452D-BA74-D12509A11B1B}" destId="{A6698879-D5A2-4EB1-AF88-294CEFBC8416}" srcOrd="0" destOrd="0" presId="urn:microsoft.com/office/officeart/2008/layout/HexagonCluster"/>
    <dgm:cxn modelId="{5D9FC15C-F119-4914-809D-81D90FDE4AD2}" type="presParOf" srcId="{A71162A0-6F55-496E-ADE2-95CBFD45950C}" destId="{86481FA6-D01A-4D73-AC23-CC2B56B75280}" srcOrd="32" destOrd="0" presId="urn:microsoft.com/office/officeart/2008/layout/HexagonCluster"/>
    <dgm:cxn modelId="{8AECAA15-8D10-45C7-A9BA-FA1EFE827E80}" type="presParOf" srcId="{86481FA6-D01A-4D73-AC23-CC2B56B75280}" destId="{4CB09A18-C339-414F-8F19-E97DEA314F6D}" srcOrd="0" destOrd="0" presId="urn:microsoft.com/office/officeart/2008/layout/HexagonCluster"/>
    <dgm:cxn modelId="{8D8CC10A-A7C7-4A53-9731-7A2E934E1E48}" type="presParOf" srcId="{A71162A0-6F55-496E-ADE2-95CBFD45950C}" destId="{930DC3DF-6015-4043-8672-9CE6E48E3895}" srcOrd="33" destOrd="0" presId="urn:microsoft.com/office/officeart/2008/layout/HexagonCluster"/>
    <dgm:cxn modelId="{ADDE65A8-BFA3-45B7-8D91-C6C266296275}" type="presParOf" srcId="{930DC3DF-6015-4043-8672-9CE6E48E3895}" destId="{BD2419A1-A906-42A4-B13C-2DCF1FA2BC18}" srcOrd="0" destOrd="0" presId="urn:microsoft.com/office/officeart/2008/layout/HexagonCluster"/>
    <dgm:cxn modelId="{57712032-21B9-44D4-BCEB-5817A96AC039}" type="presParOf" srcId="{A71162A0-6F55-496E-ADE2-95CBFD45950C}" destId="{FBECE33F-B10D-44F2-A3B3-7DF97EE8C853}" srcOrd="34" destOrd="0" presId="urn:microsoft.com/office/officeart/2008/layout/HexagonCluster"/>
    <dgm:cxn modelId="{7E65F813-F52C-4265-9015-025674C90C35}" type="presParOf" srcId="{FBECE33F-B10D-44F2-A3B3-7DF97EE8C853}" destId="{A6E9FA80-F1E6-4DE3-9B2A-D8E228A3976A}" srcOrd="0" destOrd="0" presId="urn:microsoft.com/office/officeart/2008/layout/HexagonCluster"/>
    <dgm:cxn modelId="{3A8772FA-7F89-400F-B8F4-472B5155E0AB}" type="presParOf" srcId="{A71162A0-6F55-496E-ADE2-95CBFD45950C}" destId="{FC58AA87-541B-49C7-B98D-7DE8A40AC3DE}" srcOrd="35" destOrd="0" presId="urn:microsoft.com/office/officeart/2008/layout/HexagonCluster"/>
    <dgm:cxn modelId="{01AD1F95-EAE0-44A3-936B-05D0D411F794}" type="presParOf" srcId="{FC58AA87-541B-49C7-B98D-7DE8A40AC3DE}" destId="{91B6FA4B-465E-48A8-BF52-E06EF9E8E73D}" srcOrd="0" destOrd="0" presId="urn:microsoft.com/office/officeart/2008/layout/HexagonCluster"/>
    <dgm:cxn modelId="{40D609B0-6A4D-4C5C-94FE-B63A69076BDA}" type="presParOf" srcId="{A71162A0-6F55-496E-ADE2-95CBFD45950C}" destId="{941C6024-DA48-43E6-BEE4-8CF9DBAD3727}" srcOrd="36" destOrd="0" presId="urn:microsoft.com/office/officeart/2008/layout/HexagonCluster"/>
    <dgm:cxn modelId="{A70F9EA9-F08F-468E-893D-ABF0CB408D67}" type="presParOf" srcId="{941C6024-DA48-43E6-BEE4-8CF9DBAD3727}" destId="{F9FBC3B2-09A2-4ED5-9F0A-7179244BD268}" srcOrd="0" destOrd="0" presId="urn:microsoft.com/office/officeart/2008/layout/HexagonCluster"/>
    <dgm:cxn modelId="{2AF0DABE-4E4D-4073-9B7E-1F737441AB10}" type="presParOf" srcId="{A71162A0-6F55-496E-ADE2-95CBFD45950C}" destId="{08FF7E2F-165A-41BF-B494-DF579651B13A}" srcOrd="37" destOrd="0" presId="urn:microsoft.com/office/officeart/2008/layout/HexagonCluster"/>
    <dgm:cxn modelId="{0AB89EE8-739F-4A33-B737-CC5D83C6178A}" type="presParOf" srcId="{08FF7E2F-165A-41BF-B494-DF579651B13A}" destId="{0082DCE4-E55A-4B35-AF81-CC64404B58C3}" srcOrd="0" destOrd="0" presId="urn:microsoft.com/office/officeart/2008/layout/HexagonCluster"/>
    <dgm:cxn modelId="{00360D86-CD79-49D9-B42A-20872B220D29}" type="presParOf" srcId="{A71162A0-6F55-496E-ADE2-95CBFD45950C}" destId="{E31CB40A-121E-4F64-8AE0-00271CE27621}" srcOrd="38" destOrd="0" presId="urn:microsoft.com/office/officeart/2008/layout/HexagonCluster"/>
    <dgm:cxn modelId="{A3148E4C-F830-476C-BF66-EB7F8D5440BE}" type="presParOf" srcId="{E31CB40A-121E-4F64-8AE0-00271CE27621}" destId="{B86DE9C9-0424-45F7-8281-847CEF378E53}" srcOrd="0" destOrd="0" presId="urn:microsoft.com/office/officeart/2008/layout/HexagonCluster"/>
    <dgm:cxn modelId="{ED53792D-2238-4050-BF08-220B03C3DC76}" type="presParOf" srcId="{A71162A0-6F55-496E-ADE2-95CBFD45950C}" destId="{B8F0D389-2EF4-43D6-AF2B-A21A25801F43}" srcOrd="39" destOrd="0" presId="urn:microsoft.com/office/officeart/2008/layout/HexagonCluster"/>
    <dgm:cxn modelId="{ACAE78C0-E085-4276-A7CD-B63480649FF4}" type="presParOf" srcId="{B8F0D389-2EF4-43D6-AF2B-A21A25801F43}" destId="{B7147BDC-F04E-4D91-B284-1A4D3FD82C94}" srcOrd="0" destOrd="0" presId="urn:microsoft.com/office/officeart/2008/layout/HexagonCluster"/>
    <dgm:cxn modelId="{D2977776-AA9A-45D1-AE08-C22F12E732C3}" type="presParOf" srcId="{A71162A0-6F55-496E-ADE2-95CBFD45950C}" destId="{2F919CB0-0CF0-46C1-AA58-94AAFFFCF784}" srcOrd="40" destOrd="0" presId="urn:microsoft.com/office/officeart/2008/layout/HexagonCluster"/>
    <dgm:cxn modelId="{C598DDEF-D048-4215-B386-18BED1FE79B8}" type="presParOf" srcId="{2F919CB0-0CF0-46C1-AA58-94AAFFFCF784}" destId="{1A8A0581-C1FE-47BC-93B8-024D4DAAC233}" srcOrd="0" destOrd="0" presId="urn:microsoft.com/office/officeart/2008/layout/HexagonCluster"/>
    <dgm:cxn modelId="{A2F9C1F8-3FCD-420B-8FD2-CC55CCD08465}" type="presParOf" srcId="{A71162A0-6F55-496E-ADE2-95CBFD45950C}" destId="{7054BAF7-BE3E-4770-BA1B-3FBFCF3AAA9D}" srcOrd="41" destOrd="0" presId="urn:microsoft.com/office/officeart/2008/layout/HexagonCluster"/>
    <dgm:cxn modelId="{BAF9AF9B-5682-476C-BB3B-533BBFCC6C62}" type="presParOf" srcId="{7054BAF7-BE3E-4770-BA1B-3FBFCF3AAA9D}" destId="{8FCB6C5C-2B93-4C12-857E-DCEE76890C0E}" srcOrd="0" destOrd="0" presId="urn:microsoft.com/office/officeart/2008/layout/HexagonCluster"/>
    <dgm:cxn modelId="{93C7917F-4861-42C2-ABCC-3CF92048BAC0}" type="presParOf" srcId="{A71162A0-6F55-496E-ADE2-95CBFD45950C}" destId="{B673EA6E-686A-400B-B8DB-91D0D9463D00}" srcOrd="42" destOrd="0" presId="urn:microsoft.com/office/officeart/2008/layout/HexagonCluster"/>
    <dgm:cxn modelId="{1012E5A0-8805-4B71-BA19-6FE03527B597}" type="presParOf" srcId="{B673EA6E-686A-400B-B8DB-91D0D9463D00}" destId="{432D6B60-8E40-4FB4-80D4-BD2E7919F8B6}" srcOrd="0" destOrd="0" presId="urn:microsoft.com/office/officeart/2008/layout/HexagonCluster"/>
    <dgm:cxn modelId="{9291F755-58BB-417F-A0FE-A72DA782F85B}" type="presParOf" srcId="{A71162A0-6F55-496E-ADE2-95CBFD45950C}" destId="{3CF3AF00-2369-4836-ADE6-7E7E78114DE1}" srcOrd="43" destOrd="0" presId="urn:microsoft.com/office/officeart/2008/layout/HexagonCluster"/>
    <dgm:cxn modelId="{32ABA206-B42B-4FB3-9EC9-4F8F1EAA7A46}" type="presParOf" srcId="{3CF3AF00-2369-4836-ADE6-7E7E78114DE1}" destId="{3FD446DF-4C9C-42F2-9F83-8EA5C7CB6CFE}" srcOrd="0" destOrd="0" presId="urn:microsoft.com/office/officeart/2008/layout/Hexagon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D9122C-3E24-4D37-902A-97ABB862BB15}"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l-GR"/>
        </a:p>
      </dgm:t>
    </dgm:pt>
    <dgm:pt modelId="{CD9B1361-9452-4486-9C37-523D69D6C842}">
      <dgm:prSet phldrT="[Text]"/>
      <dgm:spPr>
        <a:xfrm>
          <a:off x="1932196" y="772"/>
          <a:ext cx="941742" cy="4708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Presentation layer</a:t>
          </a:r>
          <a:endParaRPr lang="el-GR">
            <a:solidFill>
              <a:sysClr val="window" lastClr="FFFFFF"/>
            </a:solidFill>
            <a:latin typeface="Calibri"/>
            <a:ea typeface="+mn-ea"/>
            <a:cs typeface="+mn-cs"/>
          </a:endParaRPr>
        </a:p>
      </dgm:t>
    </dgm:pt>
    <dgm:pt modelId="{26E665DE-0F5B-4CC4-B2FC-C9321F61B6EA}" type="parTrans" cxnId="{AADD13F9-A85B-406A-9A92-689778136863}">
      <dgm:prSet/>
      <dgm:spPr/>
      <dgm:t>
        <a:bodyPr/>
        <a:lstStyle/>
        <a:p>
          <a:endParaRPr lang="el-GR"/>
        </a:p>
      </dgm:t>
    </dgm:pt>
    <dgm:pt modelId="{75AD1819-7D8D-42EA-B4D7-A9262B2EFC44}" type="sibTrans" cxnId="{AADD13F9-A85B-406A-9A92-689778136863}">
      <dgm:prSet/>
      <dgm:spPr/>
      <dgm:t>
        <a:bodyPr/>
        <a:lstStyle/>
        <a:p>
          <a:endParaRPr lang="el-GR"/>
        </a:p>
      </dgm:t>
    </dgm:pt>
    <dgm:pt modelId="{DA3F05BD-2FB9-4844-BC8F-F44B306F7C79}">
      <dgm:prSet phldrT="[Text]"/>
      <dgm:spPr>
        <a:xfrm>
          <a:off x="3250636" y="772"/>
          <a:ext cx="941742" cy="470871"/>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thin-client, CDE, Win32, JVM etc.</a:t>
          </a:r>
          <a:endParaRPr lang="el-GR">
            <a:solidFill>
              <a:sysClr val="window" lastClr="FFFFFF"/>
            </a:solidFill>
            <a:latin typeface="Calibri"/>
            <a:ea typeface="+mn-ea"/>
            <a:cs typeface="+mn-cs"/>
          </a:endParaRPr>
        </a:p>
      </dgm:t>
    </dgm:pt>
    <dgm:pt modelId="{C2B4D828-7D91-47CB-A47B-547B23DCEF10}" type="parTrans" cxnId="{A5826940-D5FC-4B03-A4C1-552619B7644B}">
      <dgm:prSet/>
      <dgm:spPr>
        <a:xfrm>
          <a:off x="2873938" y="220146"/>
          <a:ext cx="376697" cy="32124"/>
        </a:xfrm>
        <a:noFill/>
        <a:ln w="25400" cap="flat" cmpd="sng" algn="ctr">
          <a:solidFill>
            <a:srgbClr val="9BBB59">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AB7FAA56-0071-424F-B725-D6B926AB730E}" type="sibTrans" cxnId="{A5826940-D5FC-4B03-A4C1-552619B7644B}">
      <dgm:prSet/>
      <dgm:spPr/>
      <dgm:t>
        <a:bodyPr/>
        <a:lstStyle/>
        <a:p>
          <a:endParaRPr lang="el-GR"/>
        </a:p>
      </dgm:t>
    </dgm:pt>
    <dgm:pt modelId="{B9A869E1-3053-4E23-AAED-FACC771D8B91}">
      <dgm:prSet phldrT="[Text]"/>
      <dgm:spPr>
        <a:xfrm>
          <a:off x="1932196" y="542274"/>
          <a:ext cx="941742" cy="4708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SSC User interface</a:t>
          </a:r>
          <a:endParaRPr lang="el-GR">
            <a:solidFill>
              <a:sysClr val="window" lastClr="FFFFFF"/>
            </a:solidFill>
            <a:latin typeface="Calibri"/>
            <a:ea typeface="+mn-ea"/>
            <a:cs typeface="+mn-cs"/>
          </a:endParaRPr>
        </a:p>
      </dgm:t>
    </dgm:pt>
    <dgm:pt modelId="{3A1470D8-403D-4CF9-8FAA-55C25470616F}" type="parTrans" cxnId="{03BE5A6B-0850-413C-BF50-C1C7425B2F15}">
      <dgm:prSet/>
      <dgm:spPr/>
      <dgm:t>
        <a:bodyPr/>
        <a:lstStyle/>
        <a:p>
          <a:endParaRPr lang="el-GR"/>
        </a:p>
      </dgm:t>
    </dgm:pt>
    <dgm:pt modelId="{F34D976E-74AB-4E26-A230-A2B6C50DF608}" type="sibTrans" cxnId="{03BE5A6B-0850-413C-BF50-C1C7425B2F15}">
      <dgm:prSet/>
      <dgm:spPr/>
      <dgm:t>
        <a:bodyPr/>
        <a:lstStyle/>
        <a:p>
          <a:endParaRPr lang="el-GR"/>
        </a:p>
      </dgm:t>
    </dgm:pt>
    <dgm:pt modelId="{C705CA1E-1050-4A46-A14B-16F4FCAC7659}">
      <dgm:prSet phldrT="[Text]"/>
      <dgm:spPr>
        <a:xfrm>
          <a:off x="3250636" y="1083776"/>
          <a:ext cx="941742" cy="470871"/>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 SSC service analysis and provision</a:t>
          </a:r>
          <a:endParaRPr lang="el-GR">
            <a:solidFill>
              <a:sysClr val="window" lastClr="FFFFFF"/>
            </a:solidFill>
            <a:latin typeface="Calibri"/>
            <a:ea typeface="+mn-ea"/>
            <a:cs typeface="+mn-cs"/>
          </a:endParaRPr>
        </a:p>
      </dgm:t>
    </dgm:pt>
    <dgm:pt modelId="{BD44BA89-BC98-4DD2-847B-47EC2920C7C3}" type="parTrans" cxnId="{298232E7-FA24-4EF2-9B66-FADE5B3BD397}">
      <dgm:prSet/>
      <dgm:spPr>
        <a:xfrm>
          <a:off x="2873938" y="1303150"/>
          <a:ext cx="376697" cy="32124"/>
        </a:xfrm>
        <a:noFill/>
        <a:ln w="25400" cap="flat" cmpd="sng" algn="ctr">
          <a:solidFill>
            <a:srgbClr val="9BBB59">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30929341-34B5-425A-82B2-DB15AFB3077E}" type="sibTrans" cxnId="{298232E7-FA24-4EF2-9B66-FADE5B3BD397}">
      <dgm:prSet/>
      <dgm:spPr/>
      <dgm:t>
        <a:bodyPr/>
        <a:lstStyle/>
        <a:p>
          <a:endParaRPr lang="el-GR"/>
        </a:p>
      </dgm:t>
    </dgm:pt>
    <dgm:pt modelId="{5E733B21-818F-407F-B5D7-F1C3E224DB64}">
      <dgm:prSet phldrT="[Text]"/>
      <dgm:spPr>
        <a:xfrm>
          <a:off x="1932196" y="1083776"/>
          <a:ext cx="941742" cy="4708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Application Logic</a:t>
          </a:r>
          <a:endParaRPr lang="el-GR">
            <a:solidFill>
              <a:sysClr val="window" lastClr="FFFFFF"/>
            </a:solidFill>
            <a:latin typeface="Calibri"/>
            <a:ea typeface="+mn-ea"/>
            <a:cs typeface="+mn-cs"/>
          </a:endParaRPr>
        </a:p>
      </dgm:t>
    </dgm:pt>
    <dgm:pt modelId="{365FC56F-ACD9-4714-BBD1-7D4E619D48C2}" type="parTrans" cxnId="{73B2762E-7AD4-4F0D-8200-2AB10D270021}">
      <dgm:prSet/>
      <dgm:spPr/>
      <dgm:t>
        <a:bodyPr/>
        <a:lstStyle/>
        <a:p>
          <a:endParaRPr lang="el-GR"/>
        </a:p>
      </dgm:t>
    </dgm:pt>
    <dgm:pt modelId="{2FDC0654-70DF-401E-94FA-BBC071EB4F6A}" type="sibTrans" cxnId="{73B2762E-7AD4-4F0D-8200-2AB10D270021}">
      <dgm:prSet/>
      <dgm:spPr/>
      <dgm:t>
        <a:bodyPr/>
        <a:lstStyle/>
        <a:p>
          <a:endParaRPr lang="el-GR"/>
        </a:p>
      </dgm:t>
    </dgm:pt>
    <dgm:pt modelId="{D7CBE76C-1210-49A7-A4FD-4274D07791F0}">
      <dgm:prSet phldrT="[Text]"/>
      <dgm:spPr>
        <a:xfrm>
          <a:off x="1932196" y="1625278"/>
          <a:ext cx="941742" cy="4708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Data Access</a:t>
          </a:r>
          <a:endParaRPr lang="el-GR">
            <a:solidFill>
              <a:sysClr val="window" lastClr="FFFFFF"/>
            </a:solidFill>
            <a:latin typeface="Calibri"/>
            <a:ea typeface="+mn-ea"/>
            <a:cs typeface="+mn-cs"/>
          </a:endParaRPr>
        </a:p>
      </dgm:t>
    </dgm:pt>
    <dgm:pt modelId="{A530AF27-F99D-4106-A672-90937D74AE97}" type="parTrans" cxnId="{E583D626-1001-404E-9456-5B1A4B4232F9}">
      <dgm:prSet/>
      <dgm:spPr/>
      <dgm:t>
        <a:bodyPr/>
        <a:lstStyle/>
        <a:p>
          <a:endParaRPr lang="el-GR"/>
        </a:p>
      </dgm:t>
    </dgm:pt>
    <dgm:pt modelId="{8D318E73-DFAF-404A-8A74-B0129842625C}" type="sibTrans" cxnId="{E583D626-1001-404E-9456-5B1A4B4232F9}">
      <dgm:prSet/>
      <dgm:spPr/>
      <dgm:t>
        <a:bodyPr/>
        <a:lstStyle/>
        <a:p>
          <a:endParaRPr lang="el-GR"/>
        </a:p>
      </dgm:t>
    </dgm:pt>
    <dgm:pt modelId="{3988CAEF-0C18-4618-8C1F-74A8E1F605FD}">
      <dgm:prSet phldrT="[Text]"/>
      <dgm:spPr>
        <a:xfrm>
          <a:off x="1932196" y="2166780"/>
          <a:ext cx="941742" cy="47087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Data Store</a:t>
          </a:r>
          <a:endParaRPr lang="el-GR">
            <a:solidFill>
              <a:sysClr val="window" lastClr="FFFFFF"/>
            </a:solidFill>
            <a:latin typeface="Calibri"/>
            <a:ea typeface="+mn-ea"/>
            <a:cs typeface="+mn-cs"/>
          </a:endParaRPr>
        </a:p>
      </dgm:t>
    </dgm:pt>
    <dgm:pt modelId="{B5B49D02-0AA8-4B9B-83E2-B880C62374E0}" type="parTrans" cxnId="{91203022-6F7C-4810-92E6-998851552EF5}">
      <dgm:prSet/>
      <dgm:spPr/>
      <dgm:t>
        <a:bodyPr/>
        <a:lstStyle/>
        <a:p>
          <a:endParaRPr lang="el-GR"/>
        </a:p>
      </dgm:t>
    </dgm:pt>
    <dgm:pt modelId="{A8B2D2F7-4C4E-4484-8563-9943B7206D74}" type="sibTrans" cxnId="{91203022-6F7C-4810-92E6-998851552EF5}">
      <dgm:prSet/>
      <dgm:spPr/>
      <dgm:t>
        <a:bodyPr/>
        <a:lstStyle/>
        <a:p>
          <a:endParaRPr lang="el-GR"/>
        </a:p>
      </dgm:t>
    </dgm:pt>
    <dgm:pt modelId="{93CAFE0A-A71C-420E-94AE-03B74DD807BB}">
      <dgm:prSet phldrT="[Text]"/>
      <dgm:spPr>
        <a:xfrm>
          <a:off x="3250636" y="1625278"/>
          <a:ext cx="941742" cy="470871"/>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Data access interface</a:t>
          </a:r>
          <a:endParaRPr lang="el-GR">
            <a:solidFill>
              <a:sysClr val="window" lastClr="FFFFFF"/>
            </a:solidFill>
            <a:latin typeface="Calibri"/>
            <a:ea typeface="+mn-ea"/>
            <a:cs typeface="+mn-cs"/>
          </a:endParaRPr>
        </a:p>
      </dgm:t>
    </dgm:pt>
    <dgm:pt modelId="{5F524EF5-B933-4577-ADBA-DC471387EBC5}" type="parTrans" cxnId="{D43F1C35-1288-4B62-9A24-0768EDD634A2}">
      <dgm:prSet/>
      <dgm:spPr>
        <a:xfrm>
          <a:off x="2873938" y="1844652"/>
          <a:ext cx="376697" cy="32124"/>
        </a:xfrm>
        <a:noFill/>
        <a:ln w="25400" cap="flat" cmpd="sng" algn="ctr">
          <a:solidFill>
            <a:srgbClr val="9BBB59">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1167424D-11A0-4B01-B46A-31BDBAE3B6A7}" type="sibTrans" cxnId="{D43F1C35-1288-4B62-9A24-0768EDD634A2}">
      <dgm:prSet/>
      <dgm:spPr/>
      <dgm:t>
        <a:bodyPr/>
        <a:lstStyle/>
        <a:p>
          <a:endParaRPr lang="el-GR"/>
        </a:p>
      </dgm:t>
    </dgm:pt>
    <dgm:pt modelId="{40450AAA-6677-4760-984A-470DF21EA2B4}">
      <dgm:prSet phldrT="[Text]"/>
      <dgm:spPr>
        <a:xfrm>
          <a:off x="3250636" y="2166780"/>
          <a:ext cx="941742" cy="470871"/>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SQL, DRDA, ODBC</a:t>
          </a:r>
          <a:endParaRPr lang="el-GR">
            <a:solidFill>
              <a:sysClr val="window" lastClr="FFFFFF"/>
            </a:solidFill>
            <a:latin typeface="Calibri"/>
            <a:ea typeface="+mn-ea"/>
            <a:cs typeface="+mn-cs"/>
          </a:endParaRPr>
        </a:p>
      </dgm:t>
    </dgm:pt>
    <dgm:pt modelId="{72019F0A-E38E-4D68-8D57-78552B5C1863}" type="parTrans" cxnId="{95C432A9-2ABF-48BE-96D4-DD4C80184E79}">
      <dgm:prSet/>
      <dgm:spPr>
        <a:xfrm>
          <a:off x="2873938" y="2386154"/>
          <a:ext cx="376697" cy="32124"/>
        </a:xfrm>
        <a:noFill/>
        <a:ln w="25400" cap="flat" cmpd="sng" algn="ctr">
          <a:solidFill>
            <a:srgbClr val="9BBB59">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D6321767-C13B-422F-9C95-E75314125D5E}" type="sibTrans" cxnId="{95C432A9-2ABF-48BE-96D4-DD4C80184E79}">
      <dgm:prSet/>
      <dgm:spPr/>
      <dgm:t>
        <a:bodyPr/>
        <a:lstStyle/>
        <a:p>
          <a:endParaRPr lang="el-GR"/>
        </a:p>
      </dgm:t>
    </dgm:pt>
    <dgm:pt modelId="{D800EA6B-F91F-4780-A030-A87E699BAD8C}" type="pres">
      <dgm:prSet presAssocID="{47D9122C-3E24-4D37-902A-97ABB862BB15}" presName="diagram" presStyleCnt="0">
        <dgm:presLayoutVars>
          <dgm:chPref val="1"/>
          <dgm:dir/>
          <dgm:animOne val="branch"/>
          <dgm:animLvl val="lvl"/>
          <dgm:resizeHandles val="exact"/>
        </dgm:presLayoutVars>
      </dgm:prSet>
      <dgm:spPr/>
      <dgm:t>
        <a:bodyPr/>
        <a:lstStyle/>
        <a:p>
          <a:endParaRPr lang="en-US"/>
        </a:p>
      </dgm:t>
    </dgm:pt>
    <dgm:pt modelId="{A9B210D6-D00A-4B19-A3DF-13C1C3473328}" type="pres">
      <dgm:prSet presAssocID="{CD9B1361-9452-4486-9C37-523D69D6C842}" presName="root1" presStyleCnt="0"/>
      <dgm:spPr/>
    </dgm:pt>
    <dgm:pt modelId="{F63054DE-1289-4A8B-AA7C-DFA1FEF06F02}" type="pres">
      <dgm:prSet presAssocID="{CD9B1361-9452-4486-9C37-523D69D6C842}" presName="LevelOneTextNode" presStyleLbl="node0" presStyleIdx="0" presStyleCnt="5">
        <dgm:presLayoutVars>
          <dgm:chPref val="3"/>
        </dgm:presLayoutVars>
      </dgm:prSet>
      <dgm:spPr>
        <a:prstGeom prst="roundRect">
          <a:avLst>
            <a:gd name="adj" fmla="val 10000"/>
          </a:avLst>
        </a:prstGeom>
      </dgm:spPr>
      <dgm:t>
        <a:bodyPr/>
        <a:lstStyle/>
        <a:p>
          <a:endParaRPr lang="en-US"/>
        </a:p>
      </dgm:t>
    </dgm:pt>
    <dgm:pt modelId="{BD948135-3051-4CD9-A083-69F601A4F7FA}" type="pres">
      <dgm:prSet presAssocID="{CD9B1361-9452-4486-9C37-523D69D6C842}" presName="level2hierChild" presStyleCnt="0"/>
      <dgm:spPr/>
    </dgm:pt>
    <dgm:pt modelId="{8780CF7D-64B4-491B-8D57-BEC07C9D783A}" type="pres">
      <dgm:prSet presAssocID="{C2B4D828-7D91-47CB-A47B-547B23DCEF10}" presName="conn2-1" presStyleLbl="parChTrans1D2" presStyleIdx="0" presStyleCnt="4"/>
      <dgm:spPr>
        <a:custGeom>
          <a:avLst/>
          <a:gdLst/>
          <a:ahLst/>
          <a:cxnLst/>
          <a:rect l="0" t="0" r="0" b="0"/>
          <a:pathLst>
            <a:path>
              <a:moveTo>
                <a:pt x="0" y="16062"/>
              </a:moveTo>
              <a:lnTo>
                <a:pt x="376697" y="16062"/>
              </a:lnTo>
            </a:path>
          </a:pathLst>
        </a:custGeom>
      </dgm:spPr>
      <dgm:t>
        <a:bodyPr/>
        <a:lstStyle/>
        <a:p>
          <a:endParaRPr lang="en-US"/>
        </a:p>
      </dgm:t>
    </dgm:pt>
    <dgm:pt modelId="{DCC56C84-2BA3-4769-8312-EB1435187DC0}" type="pres">
      <dgm:prSet presAssocID="{C2B4D828-7D91-47CB-A47B-547B23DCEF10}" presName="connTx" presStyleLbl="parChTrans1D2" presStyleIdx="0" presStyleCnt="4"/>
      <dgm:spPr/>
      <dgm:t>
        <a:bodyPr/>
        <a:lstStyle/>
        <a:p>
          <a:endParaRPr lang="en-US"/>
        </a:p>
      </dgm:t>
    </dgm:pt>
    <dgm:pt modelId="{3A67E516-3B06-491B-88F5-8D4A5C5EE882}" type="pres">
      <dgm:prSet presAssocID="{DA3F05BD-2FB9-4844-BC8F-F44B306F7C79}" presName="root2" presStyleCnt="0"/>
      <dgm:spPr/>
    </dgm:pt>
    <dgm:pt modelId="{7024521E-5932-460E-B984-0F99837FBF9B}" type="pres">
      <dgm:prSet presAssocID="{DA3F05BD-2FB9-4844-BC8F-F44B306F7C79}" presName="LevelTwoTextNode" presStyleLbl="node2" presStyleIdx="0" presStyleCnt="4">
        <dgm:presLayoutVars>
          <dgm:chPref val="3"/>
        </dgm:presLayoutVars>
      </dgm:prSet>
      <dgm:spPr>
        <a:prstGeom prst="roundRect">
          <a:avLst>
            <a:gd name="adj" fmla="val 10000"/>
          </a:avLst>
        </a:prstGeom>
      </dgm:spPr>
      <dgm:t>
        <a:bodyPr/>
        <a:lstStyle/>
        <a:p>
          <a:endParaRPr lang="el-GR"/>
        </a:p>
      </dgm:t>
    </dgm:pt>
    <dgm:pt modelId="{0679A2BA-21E4-4293-8065-2792C32FD253}" type="pres">
      <dgm:prSet presAssocID="{DA3F05BD-2FB9-4844-BC8F-F44B306F7C79}" presName="level3hierChild" presStyleCnt="0"/>
      <dgm:spPr/>
    </dgm:pt>
    <dgm:pt modelId="{459888CC-E92B-4F66-A56B-FB079EDC6AE9}" type="pres">
      <dgm:prSet presAssocID="{B9A869E1-3053-4E23-AAED-FACC771D8B91}" presName="root1" presStyleCnt="0"/>
      <dgm:spPr/>
    </dgm:pt>
    <dgm:pt modelId="{373AEAE1-418E-4F09-A380-6FFD436C31C5}" type="pres">
      <dgm:prSet presAssocID="{B9A869E1-3053-4E23-AAED-FACC771D8B91}" presName="LevelOneTextNode" presStyleLbl="node0" presStyleIdx="1" presStyleCnt="5">
        <dgm:presLayoutVars>
          <dgm:chPref val="3"/>
        </dgm:presLayoutVars>
      </dgm:prSet>
      <dgm:spPr>
        <a:prstGeom prst="roundRect">
          <a:avLst>
            <a:gd name="adj" fmla="val 10000"/>
          </a:avLst>
        </a:prstGeom>
      </dgm:spPr>
      <dgm:t>
        <a:bodyPr/>
        <a:lstStyle/>
        <a:p>
          <a:endParaRPr lang="en-US"/>
        </a:p>
      </dgm:t>
    </dgm:pt>
    <dgm:pt modelId="{9348B7A2-AB0F-4F53-9B65-DB4CD45C456C}" type="pres">
      <dgm:prSet presAssocID="{B9A869E1-3053-4E23-AAED-FACC771D8B91}" presName="level2hierChild" presStyleCnt="0"/>
      <dgm:spPr/>
    </dgm:pt>
    <dgm:pt modelId="{1FDEF9BD-2E3C-457E-9C65-63028768B3BE}" type="pres">
      <dgm:prSet presAssocID="{5E733B21-818F-407F-B5D7-F1C3E224DB64}" presName="root1" presStyleCnt="0"/>
      <dgm:spPr/>
    </dgm:pt>
    <dgm:pt modelId="{DF157DDA-E9E5-4FD5-9CA8-BEA5ABD679F4}" type="pres">
      <dgm:prSet presAssocID="{5E733B21-818F-407F-B5D7-F1C3E224DB64}" presName="LevelOneTextNode" presStyleLbl="node0" presStyleIdx="2" presStyleCnt="5">
        <dgm:presLayoutVars>
          <dgm:chPref val="3"/>
        </dgm:presLayoutVars>
      </dgm:prSet>
      <dgm:spPr>
        <a:prstGeom prst="roundRect">
          <a:avLst>
            <a:gd name="adj" fmla="val 10000"/>
          </a:avLst>
        </a:prstGeom>
      </dgm:spPr>
      <dgm:t>
        <a:bodyPr/>
        <a:lstStyle/>
        <a:p>
          <a:endParaRPr lang="en-US"/>
        </a:p>
      </dgm:t>
    </dgm:pt>
    <dgm:pt modelId="{C94A5114-8C7B-4179-8958-595F7F4C3533}" type="pres">
      <dgm:prSet presAssocID="{5E733B21-818F-407F-B5D7-F1C3E224DB64}" presName="level2hierChild" presStyleCnt="0"/>
      <dgm:spPr/>
    </dgm:pt>
    <dgm:pt modelId="{2AD6412A-C58D-465C-897D-A410A1F4EB91}" type="pres">
      <dgm:prSet presAssocID="{BD44BA89-BC98-4DD2-847B-47EC2920C7C3}" presName="conn2-1" presStyleLbl="parChTrans1D2" presStyleIdx="1" presStyleCnt="4"/>
      <dgm:spPr>
        <a:custGeom>
          <a:avLst/>
          <a:gdLst/>
          <a:ahLst/>
          <a:cxnLst/>
          <a:rect l="0" t="0" r="0" b="0"/>
          <a:pathLst>
            <a:path>
              <a:moveTo>
                <a:pt x="0" y="16062"/>
              </a:moveTo>
              <a:lnTo>
                <a:pt x="376697" y="16062"/>
              </a:lnTo>
            </a:path>
          </a:pathLst>
        </a:custGeom>
      </dgm:spPr>
      <dgm:t>
        <a:bodyPr/>
        <a:lstStyle/>
        <a:p>
          <a:endParaRPr lang="en-US"/>
        </a:p>
      </dgm:t>
    </dgm:pt>
    <dgm:pt modelId="{FB7634EF-A6DF-428B-AA59-93373D488C8B}" type="pres">
      <dgm:prSet presAssocID="{BD44BA89-BC98-4DD2-847B-47EC2920C7C3}" presName="connTx" presStyleLbl="parChTrans1D2" presStyleIdx="1" presStyleCnt="4"/>
      <dgm:spPr/>
      <dgm:t>
        <a:bodyPr/>
        <a:lstStyle/>
        <a:p>
          <a:endParaRPr lang="en-US"/>
        </a:p>
      </dgm:t>
    </dgm:pt>
    <dgm:pt modelId="{A06DE089-A5F7-4C40-99AA-5283AE71F115}" type="pres">
      <dgm:prSet presAssocID="{C705CA1E-1050-4A46-A14B-16F4FCAC7659}" presName="root2" presStyleCnt="0"/>
      <dgm:spPr/>
    </dgm:pt>
    <dgm:pt modelId="{1A7781DF-B1DD-4771-9047-DC7C994677B9}" type="pres">
      <dgm:prSet presAssocID="{C705CA1E-1050-4A46-A14B-16F4FCAC7659}" presName="LevelTwoTextNode" presStyleLbl="node2" presStyleIdx="1" presStyleCnt="4">
        <dgm:presLayoutVars>
          <dgm:chPref val="3"/>
        </dgm:presLayoutVars>
      </dgm:prSet>
      <dgm:spPr>
        <a:prstGeom prst="roundRect">
          <a:avLst>
            <a:gd name="adj" fmla="val 10000"/>
          </a:avLst>
        </a:prstGeom>
      </dgm:spPr>
      <dgm:t>
        <a:bodyPr/>
        <a:lstStyle/>
        <a:p>
          <a:endParaRPr lang="el-GR"/>
        </a:p>
      </dgm:t>
    </dgm:pt>
    <dgm:pt modelId="{C36FA201-7E2D-4128-B8B0-EA64FE6BDE42}" type="pres">
      <dgm:prSet presAssocID="{C705CA1E-1050-4A46-A14B-16F4FCAC7659}" presName="level3hierChild" presStyleCnt="0"/>
      <dgm:spPr/>
    </dgm:pt>
    <dgm:pt modelId="{E15210D4-674A-477C-BD84-52CD717CC984}" type="pres">
      <dgm:prSet presAssocID="{D7CBE76C-1210-49A7-A4FD-4274D07791F0}" presName="root1" presStyleCnt="0"/>
      <dgm:spPr/>
    </dgm:pt>
    <dgm:pt modelId="{C96C20E6-0E57-4F7B-93AC-1DFEB2B0DFA6}" type="pres">
      <dgm:prSet presAssocID="{D7CBE76C-1210-49A7-A4FD-4274D07791F0}" presName="LevelOneTextNode" presStyleLbl="node0" presStyleIdx="3" presStyleCnt="5">
        <dgm:presLayoutVars>
          <dgm:chPref val="3"/>
        </dgm:presLayoutVars>
      </dgm:prSet>
      <dgm:spPr>
        <a:prstGeom prst="roundRect">
          <a:avLst>
            <a:gd name="adj" fmla="val 10000"/>
          </a:avLst>
        </a:prstGeom>
      </dgm:spPr>
      <dgm:t>
        <a:bodyPr/>
        <a:lstStyle/>
        <a:p>
          <a:endParaRPr lang="en-US"/>
        </a:p>
      </dgm:t>
    </dgm:pt>
    <dgm:pt modelId="{55EB98DA-8E1F-4329-B11A-877C13A4DF1C}" type="pres">
      <dgm:prSet presAssocID="{D7CBE76C-1210-49A7-A4FD-4274D07791F0}" presName="level2hierChild" presStyleCnt="0"/>
      <dgm:spPr/>
    </dgm:pt>
    <dgm:pt modelId="{0C154B6D-09D8-4643-AF99-B664EE4204C1}" type="pres">
      <dgm:prSet presAssocID="{5F524EF5-B933-4577-ADBA-DC471387EBC5}" presName="conn2-1" presStyleLbl="parChTrans1D2" presStyleIdx="2" presStyleCnt="4"/>
      <dgm:spPr>
        <a:custGeom>
          <a:avLst/>
          <a:gdLst/>
          <a:ahLst/>
          <a:cxnLst/>
          <a:rect l="0" t="0" r="0" b="0"/>
          <a:pathLst>
            <a:path>
              <a:moveTo>
                <a:pt x="0" y="16062"/>
              </a:moveTo>
              <a:lnTo>
                <a:pt x="376697" y="16062"/>
              </a:lnTo>
            </a:path>
          </a:pathLst>
        </a:custGeom>
      </dgm:spPr>
      <dgm:t>
        <a:bodyPr/>
        <a:lstStyle/>
        <a:p>
          <a:endParaRPr lang="en-US"/>
        </a:p>
      </dgm:t>
    </dgm:pt>
    <dgm:pt modelId="{5E47030B-E870-4AF4-9FA5-429F6D6A87A3}" type="pres">
      <dgm:prSet presAssocID="{5F524EF5-B933-4577-ADBA-DC471387EBC5}" presName="connTx" presStyleLbl="parChTrans1D2" presStyleIdx="2" presStyleCnt="4"/>
      <dgm:spPr/>
      <dgm:t>
        <a:bodyPr/>
        <a:lstStyle/>
        <a:p>
          <a:endParaRPr lang="en-US"/>
        </a:p>
      </dgm:t>
    </dgm:pt>
    <dgm:pt modelId="{7E2E3321-8DEF-4261-A6E0-BC7F1C4E52CC}" type="pres">
      <dgm:prSet presAssocID="{93CAFE0A-A71C-420E-94AE-03B74DD807BB}" presName="root2" presStyleCnt="0"/>
      <dgm:spPr/>
    </dgm:pt>
    <dgm:pt modelId="{9726E501-3C23-4313-986D-67BA881A167E}" type="pres">
      <dgm:prSet presAssocID="{93CAFE0A-A71C-420E-94AE-03B74DD807BB}" presName="LevelTwoTextNode" presStyleLbl="node2" presStyleIdx="2" presStyleCnt="4">
        <dgm:presLayoutVars>
          <dgm:chPref val="3"/>
        </dgm:presLayoutVars>
      </dgm:prSet>
      <dgm:spPr>
        <a:prstGeom prst="roundRect">
          <a:avLst>
            <a:gd name="adj" fmla="val 10000"/>
          </a:avLst>
        </a:prstGeom>
      </dgm:spPr>
      <dgm:t>
        <a:bodyPr/>
        <a:lstStyle/>
        <a:p>
          <a:endParaRPr lang="el-GR"/>
        </a:p>
      </dgm:t>
    </dgm:pt>
    <dgm:pt modelId="{7222967E-6708-4245-9F48-7B779E568D7E}" type="pres">
      <dgm:prSet presAssocID="{93CAFE0A-A71C-420E-94AE-03B74DD807BB}" presName="level3hierChild" presStyleCnt="0"/>
      <dgm:spPr/>
    </dgm:pt>
    <dgm:pt modelId="{93702FF6-5B1F-495D-B7B5-643C849A7F39}" type="pres">
      <dgm:prSet presAssocID="{3988CAEF-0C18-4618-8C1F-74A8E1F605FD}" presName="root1" presStyleCnt="0"/>
      <dgm:spPr/>
    </dgm:pt>
    <dgm:pt modelId="{2C8B915D-D354-4EE4-A6C6-B51437A18159}" type="pres">
      <dgm:prSet presAssocID="{3988CAEF-0C18-4618-8C1F-74A8E1F605FD}" presName="LevelOneTextNode" presStyleLbl="node0" presStyleIdx="4" presStyleCnt="5">
        <dgm:presLayoutVars>
          <dgm:chPref val="3"/>
        </dgm:presLayoutVars>
      </dgm:prSet>
      <dgm:spPr>
        <a:prstGeom prst="roundRect">
          <a:avLst>
            <a:gd name="adj" fmla="val 10000"/>
          </a:avLst>
        </a:prstGeom>
      </dgm:spPr>
      <dgm:t>
        <a:bodyPr/>
        <a:lstStyle/>
        <a:p>
          <a:endParaRPr lang="el-GR"/>
        </a:p>
      </dgm:t>
    </dgm:pt>
    <dgm:pt modelId="{59A50492-1234-4311-B41B-D412C3258291}" type="pres">
      <dgm:prSet presAssocID="{3988CAEF-0C18-4618-8C1F-74A8E1F605FD}" presName="level2hierChild" presStyleCnt="0"/>
      <dgm:spPr/>
    </dgm:pt>
    <dgm:pt modelId="{AE9C31A1-AE58-477A-AE5B-0613D4B17B3F}" type="pres">
      <dgm:prSet presAssocID="{72019F0A-E38E-4D68-8D57-78552B5C1863}" presName="conn2-1" presStyleLbl="parChTrans1D2" presStyleIdx="3" presStyleCnt="4"/>
      <dgm:spPr>
        <a:custGeom>
          <a:avLst/>
          <a:gdLst/>
          <a:ahLst/>
          <a:cxnLst/>
          <a:rect l="0" t="0" r="0" b="0"/>
          <a:pathLst>
            <a:path>
              <a:moveTo>
                <a:pt x="0" y="16062"/>
              </a:moveTo>
              <a:lnTo>
                <a:pt x="376697" y="16062"/>
              </a:lnTo>
            </a:path>
          </a:pathLst>
        </a:custGeom>
      </dgm:spPr>
      <dgm:t>
        <a:bodyPr/>
        <a:lstStyle/>
        <a:p>
          <a:endParaRPr lang="en-US"/>
        </a:p>
      </dgm:t>
    </dgm:pt>
    <dgm:pt modelId="{2D20F968-472E-4803-BEDC-D79F81D266AA}" type="pres">
      <dgm:prSet presAssocID="{72019F0A-E38E-4D68-8D57-78552B5C1863}" presName="connTx" presStyleLbl="parChTrans1D2" presStyleIdx="3" presStyleCnt="4"/>
      <dgm:spPr/>
      <dgm:t>
        <a:bodyPr/>
        <a:lstStyle/>
        <a:p>
          <a:endParaRPr lang="en-US"/>
        </a:p>
      </dgm:t>
    </dgm:pt>
    <dgm:pt modelId="{EAB35442-989E-4943-B833-357756E1EC76}" type="pres">
      <dgm:prSet presAssocID="{40450AAA-6677-4760-984A-470DF21EA2B4}" presName="root2" presStyleCnt="0"/>
      <dgm:spPr/>
    </dgm:pt>
    <dgm:pt modelId="{D081BB0D-CCDD-49AA-98E5-B305247F346E}" type="pres">
      <dgm:prSet presAssocID="{40450AAA-6677-4760-984A-470DF21EA2B4}" presName="LevelTwoTextNode" presStyleLbl="node2" presStyleIdx="3" presStyleCnt="4">
        <dgm:presLayoutVars>
          <dgm:chPref val="3"/>
        </dgm:presLayoutVars>
      </dgm:prSet>
      <dgm:spPr>
        <a:prstGeom prst="roundRect">
          <a:avLst>
            <a:gd name="adj" fmla="val 10000"/>
          </a:avLst>
        </a:prstGeom>
      </dgm:spPr>
      <dgm:t>
        <a:bodyPr/>
        <a:lstStyle/>
        <a:p>
          <a:endParaRPr lang="en-US"/>
        </a:p>
      </dgm:t>
    </dgm:pt>
    <dgm:pt modelId="{F9D176F6-5867-4521-B223-F0D149CD2A94}" type="pres">
      <dgm:prSet presAssocID="{40450AAA-6677-4760-984A-470DF21EA2B4}" presName="level3hierChild" presStyleCnt="0"/>
      <dgm:spPr/>
    </dgm:pt>
  </dgm:ptLst>
  <dgm:cxnLst>
    <dgm:cxn modelId="{030C9815-5B78-462D-AD1F-500109DC25A6}" type="presOf" srcId="{93CAFE0A-A71C-420E-94AE-03B74DD807BB}" destId="{9726E501-3C23-4313-986D-67BA881A167E}" srcOrd="0" destOrd="0" presId="urn:microsoft.com/office/officeart/2005/8/layout/hierarchy2"/>
    <dgm:cxn modelId="{7A9EB7DD-20E8-4C81-A9C3-9A3723BF567E}" type="presOf" srcId="{47D9122C-3E24-4D37-902A-97ABB862BB15}" destId="{D800EA6B-F91F-4780-A030-A87E699BAD8C}" srcOrd="0" destOrd="0" presId="urn:microsoft.com/office/officeart/2005/8/layout/hierarchy2"/>
    <dgm:cxn modelId="{94A3EA68-D7DC-41A6-9A51-A600A993FAFA}" type="presOf" srcId="{C2B4D828-7D91-47CB-A47B-547B23DCEF10}" destId="{DCC56C84-2BA3-4769-8312-EB1435187DC0}" srcOrd="1" destOrd="0" presId="urn:microsoft.com/office/officeart/2005/8/layout/hierarchy2"/>
    <dgm:cxn modelId="{61848E08-3C72-4598-B9FD-723BE802E379}" type="presOf" srcId="{C705CA1E-1050-4A46-A14B-16F4FCAC7659}" destId="{1A7781DF-B1DD-4771-9047-DC7C994677B9}" srcOrd="0" destOrd="0" presId="urn:microsoft.com/office/officeart/2005/8/layout/hierarchy2"/>
    <dgm:cxn modelId="{C9D47FCC-66CB-4E3E-9607-7BFC04E98E4B}" type="presOf" srcId="{DA3F05BD-2FB9-4844-BC8F-F44B306F7C79}" destId="{7024521E-5932-460E-B984-0F99837FBF9B}" srcOrd="0" destOrd="0" presId="urn:microsoft.com/office/officeart/2005/8/layout/hierarchy2"/>
    <dgm:cxn modelId="{F929CC9D-F722-4C43-A79F-4201D0998596}" type="presOf" srcId="{C2B4D828-7D91-47CB-A47B-547B23DCEF10}" destId="{8780CF7D-64B4-491B-8D57-BEC07C9D783A}" srcOrd="0" destOrd="0" presId="urn:microsoft.com/office/officeart/2005/8/layout/hierarchy2"/>
    <dgm:cxn modelId="{2519446A-5DFB-451C-9E2A-6ACD6F8645B8}" type="presOf" srcId="{5F524EF5-B933-4577-ADBA-DC471387EBC5}" destId="{5E47030B-E870-4AF4-9FA5-429F6D6A87A3}" srcOrd="1" destOrd="0" presId="urn:microsoft.com/office/officeart/2005/8/layout/hierarchy2"/>
    <dgm:cxn modelId="{95C432A9-2ABF-48BE-96D4-DD4C80184E79}" srcId="{3988CAEF-0C18-4618-8C1F-74A8E1F605FD}" destId="{40450AAA-6677-4760-984A-470DF21EA2B4}" srcOrd="0" destOrd="0" parTransId="{72019F0A-E38E-4D68-8D57-78552B5C1863}" sibTransId="{D6321767-C13B-422F-9C95-E75314125D5E}"/>
    <dgm:cxn modelId="{21918A27-B8FF-4338-8D1B-91116562480B}" type="presOf" srcId="{D7CBE76C-1210-49A7-A4FD-4274D07791F0}" destId="{C96C20E6-0E57-4F7B-93AC-1DFEB2B0DFA6}" srcOrd="0" destOrd="0" presId="urn:microsoft.com/office/officeart/2005/8/layout/hierarchy2"/>
    <dgm:cxn modelId="{FC96F49C-5031-46E6-9FE0-9F45E2F5F7DA}" type="presOf" srcId="{BD44BA89-BC98-4DD2-847B-47EC2920C7C3}" destId="{2AD6412A-C58D-465C-897D-A410A1F4EB91}" srcOrd="0" destOrd="0" presId="urn:microsoft.com/office/officeart/2005/8/layout/hierarchy2"/>
    <dgm:cxn modelId="{1B1CF2A7-17BF-4CA4-9502-16A879A442D1}" type="presOf" srcId="{BD44BA89-BC98-4DD2-847B-47EC2920C7C3}" destId="{FB7634EF-A6DF-428B-AA59-93373D488C8B}" srcOrd="1" destOrd="0" presId="urn:microsoft.com/office/officeart/2005/8/layout/hierarchy2"/>
    <dgm:cxn modelId="{AADD13F9-A85B-406A-9A92-689778136863}" srcId="{47D9122C-3E24-4D37-902A-97ABB862BB15}" destId="{CD9B1361-9452-4486-9C37-523D69D6C842}" srcOrd="0" destOrd="0" parTransId="{26E665DE-0F5B-4CC4-B2FC-C9321F61B6EA}" sibTransId="{75AD1819-7D8D-42EA-B4D7-A9262B2EFC44}"/>
    <dgm:cxn modelId="{91203022-6F7C-4810-92E6-998851552EF5}" srcId="{47D9122C-3E24-4D37-902A-97ABB862BB15}" destId="{3988CAEF-0C18-4618-8C1F-74A8E1F605FD}" srcOrd="4" destOrd="0" parTransId="{B5B49D02-0AA8-4B9B-83E2-B880C62374E0}" sibTransId="{A8B2D2F7-4C4E-4484-8563-9943B7206D74}"/>
    <dgm:cxn modelId="{99731158-BD52-4251-83B6-F9A3B14DBAEC}" type="presOf" srcId="{3988CAEF-0C18-4618-8C1F-74A8E1F605FD}" destId="{2C8B915D-D354-4EE4-A6C6-B51437A18159}" srcOrd="0" destOrd="0" presId="urn:microsoft.com/office/officeart/2005/8/layout/hierarchy2"/>
    <dgm:cxn modelId="{C2DC3BC4-41CC-4B29-8888-1F5B38608667}" type="presOf" srcId="{5E733B21-818F-407F-B5D7-F1C3E224DB64}" destId="{DF157DDA-E9E5-4FD5-9CA8-BEA5ABD679F4}" srcOrd="0" destOrd="0" presId="urn:microsoft.com/office/officeart/2005/8/layout/hierarchy2"/>
    <dgm:cxn modelId="{03BE5A6B-0850-413C-BF50-C1C7425B2F15}" srcId="{47D9122C-3E24-4D37-902A-97ABB862BB15}" destId="{B9A869E1-3053-4E23-AAED-FACC771D8B91}" srcOrd="1" destOrd="0" parTransId="{3A1470D8-403D-4CF9-8FAA-55C25470616F}" sibTransId="{F34D976E-74AB-4E26-A230-A2B6C50DF608}"/>
    <dgm:cxn modelId="{D43F1C35-1288-4B62-9A24-0768EDD634A2}" srcId="{D7CBE76C-1210-49A7-A4FD-4274D07791F0}" destId="{93CAFE0A-A71C-420E-94AE-03B74DD807BB}" srcOrd="0" destOrd="0" parTransId="{5F524EF5-B933-4577-ADBA-DC471387EBC5}" sibTransId="{1167424D-11A0-4B01-B46A-31BDBAE3B6A7}"/>
    <dgm:cxn modelId="{298232E7-FA24-4EF2-9B66-FADE5B3BD397}" srcId="{5E733B21-818F-407F-B5D7-F1C3E224DB64}" destId="{C705CA1E-1050-4A46-A14B-16F4FCAC7659}" srcOrd="0" destOrd="0" parTransId="{BD44BA89-BC98-4DD2-847B-47EC2920C7C3}" sibTransId="{30929341-34B5-425A-82B2-DB15AFB3077E}"/>
    <dgm:cxn modelId="{A5826940-D5FC-4B03-A4C1-552619B7644B}" srcId="{CD9B1361-9452-4486-9C37-523D69D6C842}" destId="{DA3F05BD-2FB9-4844-BC8F-F44B306F7C79}" srcOrd="0" destOrd="0" parTransId="{C2B4D828-7D91-47CB-A47B-547B23DCEF10}" sibTransId="{AB7FAA56-0071-424F-B725-D6B926AB730E}"/>
    <dgm:cxn modelId="{86746D6A-455F-4213-831C-4E246F07684B}" type="presOf" srcId="{72019F0A-E38E-4D68-8D57-78552B5C1863}" destId="{2D20F968-472E-4803-BEDC-D79F81D266AA}" srcOrd="1" destOrd="0" presId="urn:microsoft.com/office/officeart/2005/8/layout/hierarchy2"/>
    <dgm:cxn modelId="{134C5128-47B8-4523-81CE-E7277926507B}" type="presOf" srcId="{72019F0A-E38E-4D68-8D57-78552B5C1863}" destId="{AE9C31A1-AE58-477A-AE5B-0613D4B17B3F}" srcOrd="0" destOrd="0" presId="urn:microsoft.com/office/officeart/2005/8/layout/hierarchy2"/>
    <dgm:cxn modelId="{5E38E043-3778-495A-8225-B933EF087224}" type="presOf" srcId="{B9A869E1-3053-4E23-AAED-FACC771D8B91}" destId="{373AEAE1-418E-4F09-A380-6FFD436C31C5}" srcOrd="0" destOrd="0" presId="urn:microsoft.com/office/officeart/2005/8/layout/hierarchy2"/>
    <dgm:cxn modelId="{C9D2800E-0C06-4175-9157-3F2E57294695}" type="presOf" srcId="{40450AAA-6677-4760-984A-470DF21EA2B4}" destId="{D081BB0D-CCDD-49AA-98E5-B305247F346E}" srcOrd="0" destOrd="0" presId="urn:microsoft.com/office/officeart/2005/8/layout/hierarchy2"/>
    <dgm:cxn modelId="{73B2762E-7AD4-4F0D-8200-2AB10D270021}" srcId="{47D9122C-3E24-4D37-902A-97ABB862BB15}" destId="{5E733B21-818F-407F-B5D7-F1C3E224DB64}" srcOrd="2" destOrd="0" parTransId="{365FC56F-ACD9-4714-BBD1-7D4E619D48C2}" sibTransId="{2FDC0654-70DF-401E-94FA-BBC071EB4F6A}"/>
    <dgm:cxn modelId="{92E5D422-96FE-403A-9F43-5D0F244BC588}" type="presOf" srcId="{5F524EF5-B933-4577-ADBA-DC471387EBC5}" destId="{0C154B6D-09D8-4643-AF99-B664EE4204C1}" srcOrd="0" destOrd="0" presId="urn:microsoft.com/office/officeart/2005/8/layout/hierarchy2"/>
    <dgm:cxn modelId="{E583D626-1001-404E-9456-5B1A4B4232F9}" srcId="{47D9122C-3E24-4D37-902A-97ABB862BB15}" destId="{D7CBE76C-1210-49A7-A4FD-4274D07791F0}" srcOrd="3" destOrd="0" parTransId="{A530AF27-F99D-4106-A672-90937D74AE97}" sibTransId="{8D318E73-DFAF-404A-8A74-B0129842625C}"/>
    <dgm:cxn modelId="{1505C123-5248-4136-A964-8134E4C0DDD2}" type="presOf" srcId="{CD9B1361-9452-4486-9C37-523D69D6C842}" destId="{F63054DE-1289-4A8B-AA7C-DFA1FEF06F02}" srcOrd="0" destOrd="0" presId="urn:microsoft.com/office/officeart/2005/8/layout/hierarchy2"/>
    <dgm:cxn modelId="{41B0E849-E7FD-4793-9F34-3EBF03306F97}" type="presParOf" srcId="{D800EA6B-F91F-4780-A030-A87E699BAD8C}" destId="{A9B210D6-D00A-4B19-A3DF-13C1C3473328}" srcOrd="0" destOrd="0" presId="urn:microsoft.com/office/officeart/2005/8/layout/hierarchy2"/>
    <dgm:cxn modelId="{A6DE11D2-1246-41FE-A1DA-795D0F8B6F58}" type="presParOf" srcId="{A9B210D6-D00A-4B19-A3DF-13C1C3473328}" destId="{F63054DE-1289-4A8B-AA7C-DFA1FEF06F02}" srcOrd="0" destOrd="0" presId="urn:microsoft.com/office/officeart/2005/8/layout/hierarchy2"/>
    <dgm:cxn modelId="{E21F9291-95B9-4A75-A1E4-79C540F11DAC}" type="presParOf" srcId="{A9B210D6-D00A-4B19-A3DF-13C1C3473328}" destId="{BD948135-3051-4CD9-A083-69F601A4F7FA}" srcOrd="1" destOrd="0" presId="urn:microsoft.com/office/officeart/2005/8/layout/hierarchy2"/>
    <dgm:cxn modelId="{54B38184-8A5D-4881-BB1F-4D7C213B9EED}" type="presParOf" srcId="{BD948135-3051-4CD9-A083-69F601A4F7FA}" destId="{8780CF7D-64B4-491B-8D57-BEC07C9D783A}" srcOrd="0" destOrd="0" presId="urn:microsoft.com/office/officeart/2005/8/layout/hierarchy2"/>
    <dgm:cxn modelId="{4999457D-C3E1-4FDA-B214-FC7543E8B668}" type="presParOf" srcId="{8780CF7D-64B4-491B-8D57-BEC07C9D783A}" destId="{DCC56C84-2BA3-4769-8312-EB1435187DC0}" srcOrd="0" destOrd="0" presId="urn:microsoft.com/office/officeart/2005/8/layout/hierarchy2"/>
    <dgm:cxn modelId="{526C4202-FAA7-4D22-9A0E-4C349DB6582E}" type="presParOf" srcId="{BD948135-3051-4CD9-A083-69F601A4F7FA}" destId="{3A67E516-3B06-491B-88F5-8D4A5C5EE882}" srcOrd="1" destOrd="0" presId="urn:microsoft.com/office/officeart/2005/8/layout/hierarchy2"/>
    <dgm:cxn modelId="{DE015D61-F07F-41B6-8E58-64CD8393A569}" type="presParOf" srcId="{3A67E516-3B06-491B-88F5-8D4A5C5EE882}" destId="{7024521E-5932-460E-B984-0F99837FBF9B}" srcOrd="0" destOrd="0" presId="urn:microsoft.com/office/officeart/2005/8/layout/hierarchy2"/>
    <dgm:cxn modelId="{8AD666BC-F34F-4257-8F9D-D19AAF527031}" type="presParOf" srcId="{3A67E516-3B06-491B-88F5-8D4A5C5EE882}" destId="{0679A2BA-21E4-4293-8065-2792C32FD253}" srcOrd="1" destOrd="0" presId="urn:microsoft.com/office/officeart/2005/8/layout/hierarchy2"/>
    <dgm:cxn modelId="{220D6524-A49A-4A6B-B675-9958E965F6EE}" type="presParOf" srcId="{D800EA6B-F91F-4780-A030-A87E699BAD8C}" destId="{459888CC-E92B-4F66-A56B-FB079EDC6AE9}" srcOrd="1" destOrd="0" presId="urn:microsoft.com/office/officeart/2005/8/layout/hierarchy2"/>
    <dgm:cxn modelId="{B0EEE45A-9469-4519-AE0F-C85D4C52979F}" type="presParOf" srcId="{459888CC-E92B-4F66-A56B-FB079EDC6AE9}" destId="{373AEAE1-418E-4F09-A380-6FFD436C31C5}" srcOrd="0" destOrd="0" presId="urn:microsoft.com/office/officeart/2005/8/layout/hierarchy2"/>
    <dgm:cxn modelId="{C323B28C-98F9-4237-9F23-E83659F7DA3E}" type="presParOf" srcId="{459888CC-E92B-4F66-A56B-FB079EDC6AE9}" destId="{9348B7A2-AB0F-4F53-9B65-DB4CD45C456C}" srcOrd="1" destOrd="0" presId="urn:microsoft.com/office/officeart/2005/8/layout/hierarchy2"/>
    <dgm:cxn modelId="{27CC8D46-689D-4BB5-835E-AB44398F796B}" type="presParOf" srcId="{D800EA6B-F91F-4780-A030-A87E699BAD8C}" destId="{1FDEF9BD-2E3C-457E-9C65-63028768B3BE}" srcOrd="2" destOrd="0" presId="urn:microsoft.com/office/officeart/2005/8/layout/hierarchy2"/>
    <dgm:cxn modelId="{658723EE-1BE7-4C6F-B76A-71E7F57BFE32}" type="presParOf" srcId="{1FDEF9BD-2E3C-457E-9C65-63028768B3BE}" destId="{DF157DDA-E9E5-4FD5-9CA8-BEA5ABD679F4}" srcOrd="0" destOrd="0" presId="urn:microsoft.com/office/officeart/2005/8/layout/hierarchy2"/>
    <dgm:cxn modelId="{2F70BB05-3A24-4633-8AB8-3FC0FFB9C280}" type="presParOf" srcId="{1FDEF9BD-2E3C-457E-9C65-63028768B3BE}" destId="{C94A5114-8C7B-4179-8958-595F7F4C3533}" srcOrd="1" destOrd="0" presId="urn:microsoft.com/office/officeart/2005/8/layout/hierarchy2"/>
    <dgm:cxn modelId="{8F86298B-87C2-4FEA-AFA6-A2596EB46C7C}" type="presParOf" srcId="{C94A5114-8C7B-4179-8958-595F7F4C3533}" destId="{2AD6412A-C58D-465C-897D-A410A1F4EB91}" srcOrd="0" destOrd="0" presId="urn:microsoft.com/office/officeart/2005/8/layout/hierarchy2"/>
    <dgm:cxn modelId="{1EE9F8B5-072A-49CE-89CF-7888545FACD4}" type="presParOf" srcId="{2AD6412A-C58D-465C-897D-A410A1F4EB91}" destId="{FB7634EF-A6DF-428B-AA59-93373D488C8B}" srcOrd="0" destOrd="0" presId="urn:microsoft.com/office/officeart/2005/8/layout/hierarchy2"/>
    <dgm:cxn modelId="{065F7F04-68FD-45C2-A59D-A9C9405C071C}" type="presParOf" srcId="{C94A5114-8C7B-4179-8958-595F7F4C3533}" destId="{A06DE089-A5F7-4C40-99AA-5283AE71F115}" srcOrd="1" destOrd="0" presId="urn:microsoft.com/office/officeart/2005/8/layout/hierarchy2"/>
    <dgm:cxn modelId="{EC05E782-EAE8-464B-A41F-F4A1A969C015}" type="presParOf" srcId="{A06DE089-A5F7-4C40-99AA-5283AE71F115}" destId="{1A7781DF-B1DD-4771-9047-DC7C994677B9}" srcOrd="0" destOrd="0" presId="urn:microsoft.com/office/officeart/2005/8/layout/hierarchy2"/>
    <dgm:cxn modelId="{2378C0C4-A4A3-4C68-9ED1-A8C8D74B4B06}" type="presParOf" srcId="{A06DE089-A5F7-4C40-99AA-5283AE71F115}" destId="{C36FA201-7E2D-4128-B8B0-EA64FE6BDE42}" srcOrd="1" destOrd="0" presId="urn:microsoft.com/office/officeart/2005/8/layout/hierarchy2"/>
    <dgm:cxn modelId="{D3F0838F-499C-4107-B6E2-DC916D401A22}" type="presParOf" srcId="{D800EA6B-F91F-4780-A030-A87E699BAD8C}" destId="{E15210D4-674A-477C-BD84-52CD717CC984}" srcOrd="3" destOrd="0" presId="urn:microsoft.com/office/officeart/2005/8/layout/hierarchy2"/>
    <dgm:cxn modelId="{462F4CBA-5774-46DB-9F4E-C3D2BAA3106F}" type="presParOf" srcId="{E15210D4-674A-477C-BD84-52CD717CC984}" destId="{C96C20E6-0E57-4F7B-93AC-1DFEB2B0DFA6}" srcOrd="0" destOrd="0" presId="urn:microsoft.com/office/officeart/2005/8/layout/hierarchy2"/>
    <dgm:cxn modelId="{3DD556EF-AFFA-477E-AFB7-A9DD69386A6D}" type="presParOf" srcId="{E15210D4-674A-477C-BD84-52CD717CC984}" destId="{55EB98DA-8E1F-4329-B11A-877C13A4DF1C}" srcOrd="1" destOrd="0" presId="urn:microsoft.com/office/officeart/2005/8/layout/hierarchy2"/>
    <dgm:cxn modelId="{DCC3D888-93B4-4E40-AF12-728925147A27}" type="presParOf" srcId="{55EB98DA-8E1F-4329-B11A-877C13A4DF1C}" destId="{0C154B6D-09D8-4643-AF99-B664EE4204C1}" srcOrd="0" destOrd="0" presId="urn:microsoft.com/office/officeart/2005/8/layout/hierarchy2"/>
    <dgm:cxn modelId="{B503A83A-BFD9-4EE1-BF47-1D6DFA34B822}" type="presParOf" srcId="{0C154B6D-09D8-4643-AF99-B664EE4204C1}" destId="{5E47030B-E870-4AF4-9FA5-429F6D6A87A3}" srcOrd="0" destOrd="0" presId="urn:microsoft.com/office/officeart/2005/8/layout/hierarchy2"/>
    <dgm:cxn modelId="{CD455375-AED1-4C14-92D7-BE3F63F4E098}" type="presParOf" srcId="{55EB98DA-8E1F-4329-B11A-877C13A4DF1C}" destId="{7E2E3321-8DEF-4261-A6E0-BC7F1C4E52CC}" srcOrd="1" destOrd="0" presId="urn:microsoft.com/office/officeart/2005/8/layout/hierarchy2"/>
    <dgm:cxn modelId="{DF96B327-7B5F-4577-943D-456F673DBBCB}" type="presParOf" srcId="{7E2E3321-8DEF-4261-A6E0-BC7F1C4E52CC}" destId="{9726E501-3C23-4313-986D-67BA881A167E}" srcOrd="0" destOrd="0" presId="urn:microsoft.com/office/officeart/2005/8/layout/hierarchy2"/>
    <dgm:cxn modelId="{1619809E-2DD1-4C6C-BC2A-852AB16C61A5}" type="presParOf" srcId="{7E2E3321-8DEF-4261-A6E0-BC7F1C4E52CC}" destId="{7222967E-6708-4245-9F48-7B779E568D7E}" srcOrd="1" destOrd="0" presId="urn:microsoft.com/office/officeart/2005/8/layout/hierarchy2"/>
    <dgm:cxn modelId="{FB550B1A-6800-43C8-AF06-0EFEE8F54CEB}" type="presParOf" srcId="{D800EA6B-F91F-4780-A030-A87E699BAD8C}" destId="{93702FF6-5B1F-495D-B7B5-643C849A7F39}" srcOrd="4" destOrd="0" presId="urn:microsoft.com/office/officeart/2005/8/layout/hierarchy2"/>
    <dgm:cxn modelId="{EFE40190-554E-45BD-A33D-0A72C2001902}" type="presParOf" srcId="{93702FF6-5B1F-495D-B7B5-643C849A7F39}" destId="{2C8B915D-D354-4EE4-A6C6-B51437A18159}" srcOrd="0" destOrd="0" presId="urn:microsoft.com/office/officeart/2005/8/layout/hierarchy2"/>
    <dgm:cxn modelId="{4413B527-01B7-4FC4-903A-CD5CF7C9C420}" type="presParOf" srcId="{93702FF6-5B1F-495D-B7B5-643C849A7F39}" destId="{59A50492-1234-4311-B41B-D412C3258291}" srcOrd="1" destOrd="0" presId="urn:microsoft.com/office/officeart/2005/8/layout/hierarchy2"/>
    <dgm:cxn modelId="{ADEADFC4-9B70-4E1B-BCFE-DDF21518A7C9}" type="presParOf" srcId="{59A50492-1234-4311-B41B-D412C3258291}" destId="{AE9C31A1-AE58-477A-AE5B-0613D4B17B3F}" srcOrd="0" destOrd="0" presId="urn:microsoft.com/office/officeart/2005/8/layout/hierarchy2"/>
    <dgm:cxn modelId="{7D437690-6AEC-46E8-A814-166EAF5B9B02}" type="presParOf" srcId="{AE9C31A1-AE58-477A-AE5B-0613D4B17B3F}" destId="{2D20F968-472E-4803-BEDC-D79F81D266AA}" srcOrd="0" destOrd="0" presId="urn:microsoft.com/office/officeart/2005/8/layout/hierarchy2"/>
    <dgm:cxn modelId="{3AE5F63D-6CB4-4F9E-86B4-AB6BE7F708CA}" type="presParOf" srcId="{59A50492-1234-4311-B41B-D412C3258291}" destId="{EAB35442-989E-4943-B833-357756E1EC76}" srcOrd="1" destOrd="0" presId="urn:microsoft.com/office/officeart/2005/8/layout/hierarchy2"/>
    <dgm:cxn modelId="{7DA3857C-D167-4B33-81EF-724F7622F1BA}" type="presParOf" srcId="{EAB35442-989E-4943-B833-357756E1EC76}" destId="{D081BB0D-CCDD-49AA-98E5-B305247F346E}" srcOrd="0" destOrd="0" presId="urn:microsoft.com/office/officeart/2005/8/layout/hierarchy2"/>
    <dgm:cxn modelId="{443BE7B2-2820-49B3-A1FD-8703718A9FED}" type="presParOf" srcId="{EAB35442-989E-4943-B833-357756E1EC76}" destId="{F9D176F6-5867-4521-B223-F0D149CD2A94}"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BE183A5-968E-468D-8B27-57ED68A6E10C}" type="doc">
      <dgm:prSet loTypeId="urn:microsoft.com/office/officeart/2008/layout/HorizontalMultiLevelHierarchy" loCatId="hierarchy" qsTypeId="urn:microsoft.com/office/officeart/2005/8/quickstyle/simple5" qsCatId="simple" csTypeId="urn:microsoft.com/office/officeart/2005/8/colors/colorful4" csCatId="colorful" phldr="1"/>
      <dgm:spPr/>
      <dgm:t>
        <a:bodyPr/>
        <a:lstStyle/>
        <a:p>
          <a:endParaRPr lang="el-GR"/>
        </a:p>
      </dgm:t>
    </dgm:pt>
    <dgm:pt modelId="{E93EDD04-8AD5-42EE-B25E-871FB340229B}">
      <dgm:prSet phldrT="[Text]" custT="1"/>
      <dgm:spPr>
        <a:xfrm>
          <a:off x="881085" y="7195"/>
          <a:ext cx="1396969" cy="4259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users layer</a:t>
          </a:r>
          <a:endParaRPr lang="el-GR" sz="900">
            <a:solidFill>
              <a:sysClr val="window" lastClr="FFFFFF"/>
            </a:solidFill>
            <a:latin typeface="Calibri"/>
            <a:ea typeface="+mn-ea"/>
            <a:cs typeface="+mn-cs"/>
          </a:endParaRPr>
        </a:p>
      </dgm:t>
    </dgm:pt>
    <dgm:pt modelId="{9D31AA66-D566-4824-8936-BE6F6283E4F1}" type="parTrans" cxnId="{5F9768ED-896B-4F6D-81EE-3B293DDC86BD}">
      <dgm:prSet/>
      <dgm:spPr>
        <a:xfrm>
          <a:off x="601691" y="220148"/>
          <a:ext cx="279393" cy="2129526"/>
        </a:xfrm>
        <a:noFill/>
        <a:ln w="25400" cap="flat" cmpd="sng" algn="ctr">
          <a:solidFill>
            <a:srgbClr val="4BACC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BB0E7754-F784-4179-9993-B9B91E47865E}" type="sibTrans" cxnId="{5F9768ED-896B-4F6D-81EE-3B293DDC86BD}">
      <dgm:prSet/>
      <dgm:spPr/>
      <dgm:t>
        <a:bodyPr/>
        <a:lstStyle/>
        <a:p>
          <a:endParaRPr lang="el-GR"/>
        </a:p>
      </dgm:t>
    </dgm:pt>
    <dgm:pt modelId="{CE1529D2-5B72-46DA-8573-A44921D464C6}">
      <dgm:prSet phldrT="[Text]" custT="1"/>
      <dgm:spPr>
        <a:xfrm>
          <a:off x="2557448" y="7195"/>
          <a:ext cx="1667352" cy="425905"/>
        </a:xfrm>
        <a:solidFill>
          <a:srgbClr val="8064A2">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end-users (demand side: i.e., inhabitants)</a:t>
          </a:r>
          <a:endParaRPr lang="el-GR" sz="900">
            <a:solidFill>
              <a:sysClr val="window" lastClr="FFFFFF"/>
            </a:solidFill>
            <a:latin typeface="Calibri"/>
            <a:ea typeface="+mn-ea"/>
            <a:cs typeface="+mn-cs"/>
          </a:endParaRPr>
        </a:p>
      </dgm:t>
    </dgm:pt>
    <dgm:pt modelId="{C5991ED6-4CED-41F2-9B93-B2A5BEE53D2A}" type="parTrans" cxnId="{0C81DA3D-E5C4-43F0-B978-C96B77717CDE}">
      <dgm:prSet/>
      <dgm:spPr>
        <a:xfrm>
          <a:off x="2278054" y="174428"/>
          <a:ext cx="279393" cy="91440"/>
        </a:xfrm>
        <a:noFill/>
        <a:ln w="25400" cap="flat" cmpd="sng" algn="ctr">
          <a:solidFill>
            <a:srgbClr val="F7964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E63B5683-C76D-4007-A8D4-CF9540C3E73E}" type="sibTrans" cxnId="{0C81DA3D-E5C4-43F0-B978-C96B77717CDE}">
      <dgm:prSet/>
      <dgm:spPr/>
      <dgm:t>
        <a:bodyPr/>
        <a:lstStyle/>
        <a:p>
          <a:endParaRPr lang="el-GR"/>
        </a:p>
      </dgm:t>
    </dgm:pt>
    <dgm:pt modelId="{022A7762-0125-4411-A135-879D21A94127}">
      <dgm:prSet phldrT="[Text]" custT="1"/>
      <dgm:spPr>
        <a:xfrm>
          <a:off x="4504194" y="7195"/>
          <a:ext cx="1396969" cy="425905"/>
        </a:xfrm>
        <a:solidFill>
          <a:srgbClr val="8064A2">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end-users (supply side: i.e., stakeholders' representatives)</a:t>
          </a:r>
          <a:endParaRPr lang="el-GR" sz="900">
            <a:solidFill>
              <a:sysClr val="window" lastClr="FFFFFF"/>
            </a:solidFill>
            <a:latin typeface="Calibri"/>
            <a:ea typeface="+mn-ea"/>
            <a:cs typeface="+mn-cs"/>
          </a:endParaRPr>
        </a:p>
      </dgm:t>
    </dgm:pt>
    <dgm:pt modelId="{BB7A10C0-7846-47AC-BB00-4F776FFE3C44}" type="parTrans" cxnId="{753FD617-C04A-4B4A-99C8-6C1941DEE5E0}">
      <dgm:prSet/>
      <dgm:spPr>
        <a:xfrm>
          <a:off x="4224800" y="174428"/>
          <a:ext cx="279393" cy="91440"/>
        </a:xfrm>
        <a:noFill/>
        <a:ln w="25400" cap="flat" cmpd="sng" algn="ctr">
          <a:solidFill>
            <a:srgbClr val="4F81BD">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0D330304-68EA-472F-9971-ECC337123987}" type="sibTrans" cxnId="{753FD617-C04A-4B4A-99C8-6C1941DEE5E0}">
      <dgm:prSet/>
      <dgm:spPr/>
      <dgm:t>
        <a:bodyPr/>
        <a:lstStyle/>
        <a:p>
          <a:endParaRPr lang="el-GR"/>
        </a:p>
      </dgm:t>
    </dgm:pt>
    <dgm:pt modelId="{90BD6861-AAD2-47BA-91AF-601D7BE965DE}">
      <dgm:prSet phldrT="[Text]" custT="1"/>
      <dgm:spPr>
        <a:xfrm>
          <a:off x="881085" y="539577"/>
          <a:ext cx="1396969" cy="4259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presentations layer</a:t>
          </a:r>
          <a:endParaRPr lang="el-GR" sz="900">
            <a:solidFill>
              <a:sysClr val="window" lastClr="FFFFFF"/>
            </a:solidFill>
            <a:latin typeface="Calibri"/>
            <a:ea typeface="+mn-ea"/>
            <a:cs typeface="+mn-cs"/>
          </a:endParaRPr>
        </a:p>
      </dgm:t>
    </dgm:pt>
    <dgm:pt modelId="{A6530440-6ACA-4B1B-9481-765D46D07750}" type="parTrans" cxnId="{FABBD209-20A1-47EA-B069-67F1D1C33470}">
      <dgm:prSet/>
      <dgm:spPr>
        <a:xfrm>
          <a:off x="601691" y="752529"/>
          <a:ext cx="279393" cy="1597144"/>
        </a:xfrm>
        <a:noFill/>
        <a:ln w="25400" cap="flat" cmpd="sng" algn="ctr">
          <a:solidFill>
            <a:srgbClr val="4BACC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EBD564AA-4DC2-488B-98B5-8F879B6D979D}" type="sibTrans" cxnId="{FABBD209-20A1-47EA-B069-67F1D1C33470}">
      <dgm:prSet/>
      <dgm:spPr/>
      <dgm:t>
        <a:bodyPr/>
        <a:lstStyle/>
        <a:p>
          <a:endParaRPr lang="el-GR"/>
        </a:p>
      </dgm:t>
    </dgm:pt>
    <dgm:pt modelId="{7DE2367E-9D38-409A-B6B9-904D64C2FFF6}">
      <dgm:prSet phldrT="[Text]" custT="1"/>
      <dgm:spPr>
        <a:xfrm>
          <a:off x="881085" y="1604340"/>
          <a:ext cx="1396969" cy="4259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business layer (business processes that simulate service logic)</a:t>
          </a:r>
          <a:endParaRPr lang="el-GR" sz="900">
            <a:solidFill>
              <a:sysClr val="window" lastClr="FFFFFF"/>
            </a:solidFill>
            <a:latin typeface="Calibri"/>
            <a:ea typeface="+mn-ea"/>
            <a:cs typeface="+mn-cs"/>
          </a:endParaRPr>
        </a:p>
      </dgm:t>
    </dgm:pt>
    <dgm:pt modelId="{C8E426EA-CB31-4021-9B08-D50E24B98C75}" type="parTrans" cxnId="{290603FB-EF4C-4140-BB0B-BC162FB3BD39}">
      <dgm:prSet/>
      <dgm:spPr>
        <a:xfrm>
          <a:off x="601691" y="1817292"/>
          <a:ext cx="279393" cy="532381"/>
        </a:xfrm>
        <a:noFill/>
        <a:ln w="25400" cap="flat" cmpd="sng" algn="ctr">
          <a:solidFill>
            <a:srgbClr val="4BACC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733F039C-6010-46D9-9940-22D4F74A0B40}" type="sibTrans" cxnId="{290603FB-EF4C-4140-BB0B-BC162FB3BD39}">
      <dgm:prSet/>
      <dgm:spPr/>
      <dgm:t>
        <a:bodyPr/>
        <a:lstStyle/>
        <a:p>
          <a:endParaRPr lang="el-GR"/>
        </a:p>
      </dgm:t>
    </dgm:pt>
    <dgm:pt modelId="{E604F862-81F7-4A1D-8357-6E4A516547A3}">
      <dgm:prSet phldrT="[Text]" custT="1"/>
      <dgm:spPr>
        <a:xfrm rot="16200000">
          <a:off x="-1956755" y="2136721"/>
          <a:ext cx="4690987" cy="42590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800">
              <a:solidFill>
                <a:sysClr val="window" lastClr="FFFFFF"/>
              </a:solidFill>
              <a:latin typeface="Calibri"/>
              <a:ea typeface="+mn-ea"/>
              <a:cs typeface="+mn-cs"/>
            </a:rPr>
            <a:t>Cyber-security</a:t>
          </a:r>
          <a:endParaRPr lang="el-GR" sz="1800">
            <a:solidFill>
              <a:sysClr val="window" lastClr="FFFFFF"/>
            </a:solidFill>
            <a:latin typeface="Calibri"/>
            <a:ea typeface="+mn-ea"/>
            <a:cs typeface="+mn-cs"/>
          </a:endParaRPr>
        </a:p>
      </dgm:t>
    </dgm:pt>
    <dgm:pt modelId="{7944CA7D-47A8-4EFE-AEE2-F4B92A6F3FCD}" type="parTrans" cxnId="{29A70B36-DDC1-45F4-BBF1-EBDC109FBAD4}">
      <dgm:prSet/>
      <dgm:spPr/>
      <dgm:t>
        <a:bodyPr/>
        <a:lstStyle/>
        <a:p>
          <a:endParaRPr lang="el-GR"/>
        </a:p>
      </dgm:t>
    </dgm:pt>
    <dgm:pt modelId="{356034BB-CE65-4834-A66B-698C793AFACA}" type="sibTrans" cxnId="{29A70B36-DDC1-45F4-BBF1-EBDC109FBAD4}">
      <dgm:prSet/>
      <dgm:spPr/>
      <dgm:t>
        <a:bodyPr/>
        <a:lstStyle/>
        <a:p>
          <a:endParaRPr lang="el-GR"/>
        </a:p>
      </dgm:t>
    </dgm:pt>
    <dgm:pt modelId="{441B1758-DC9C-41FB-9DE1-C5F733C09E66}">
      <dgm:prSet phldrT="[Text]" custT="1"/>
      <dgm:spPr>
        <a:xfrm>
          <a:off x="2557448" y="961598"/>
          <a:ext cx="2739037" cy="646626"/>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Transportation, E-government, E-business, Safety and Emergency, Smart health, Tourism, Education, Smart Building, Waste management , Smart Energy, Smart water</a:t>
          </a:r>
          <a:endParaRPr lang="el-GR" sz="900">
            <a:solidFill>
              <a:sysClr val="window" lastClr="FFFFFF"/>
            </a:solidFill>
            <a:latin typeface="Calibri"/>
            <a:ea typeface="+mn-ea"/>
            <a:cs typeface="+mn-cs"/>
          </a:endParaRPr>
        </a:p>
      </dgm:t>
    </dgm:pt>
    <dgm:pt modelId="{54854CBA-A0D5-4C8B-B27A-12DB060628E3}" type="parTrans" cxnId="{2AF0E549-1FA8-4CA5-AA57-D2E439EB8D60}">
      <dgm:prSet/>
      <dgm:spPr>
        <a:xfrm>
          <a:off x="2278054" y="1239191"/>
          <a:ext cx="279393" cy="91440"/>
        </a:xfrm>
        <a:noFill/>
        <a:ln w="25400" cap="flat" cmpd="sng" algn="ctr">
          <a:solidFill>
            <a:srgbClr val="F7964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5058CC6F-5BDC-4735-B05D-7F5E0A0B7954}" type="sibTrans" cxnId="{2AF0E549-1FA8-4CA5-AA57-D2E439EB8D60}">
      <dgm:prSet/>
      <dgm:spPr/>
      <dgm:t>
        <a:bodyPr/>
        <a:lstStyle/>
        <a:p>
          <a:endParaRPr lang="el-GR"/>
        </a:p>
      </dgm:t>
    </dgm:pt>
    <dgm:pt modelId="{9F69D42A-D283-493D-BBFC-FA024B825A9D}">
      <dgm:prSet phldrT="[Text]" custT="1"/>
      <dgm:spPr>
        <a:xfrm>
          <a:off x="881085" y="2136721"/>
          <a:ext cx="2367988" cy="425905"/>
        </a:xfrm>
        <a:solidFill>
          <a:srgbClr val="C0504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Communications Network layer</a:t>
          </a:r>
          <a:endParaRPr lang="el-GR" sz="900">
            <a:solidFill>
              <a:sysClr val="window" lastClr="FFFFFF"/>
            </a:solidFill>
            <a:latin typeface="Calibri"/>
            <a:ea typeface="+mn-ea"/>
            <a:cs typeface="+mn-cs"/>
          </a:endParaRPr>
        </a:p>
      </dgm:t>
    </dgm:pt>
    <dgm:pt modelId="{E79BC2CF-3673-423C-B8BC-6B9651F13841}" type="parTrans" cxnId="{8497EDB5-00DE-492A-8863-8B57BB970F56}">
      <dgm:prSet/>
      <dgm:spPr>
        <a:xfrm>
          <a:off x="601691" y="2303954"/>
          <a:ext cx="279393" cy="91440"/>
        </a:xfrm>
        <a:noFill/>
        <a:ln w="25400" cap="flat" cmpd="sng" algn="ctr">
          <a:solidFill>
            <a:srgbClr val="4BACC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DAE80371-0E51-4966-AD15-D1D83D16A3D0}" type="sibTrans" cxnId="{8497EDB5-00DE-492A-8863-8B57BB970F56}">
      <dgm:prSet/>
      <dgm:spPr/>
      <dgm:t>
        <a:bodyPr/>
        <a:lstStyle/>
        <a:p>
          <a:endParaRPr lang="el-GR"/>
        </a:p>
      </dgm:t>
    </dgm:pt>
    <dgm:pt modelId="{07E88BFD-7F70-4789-9959-729F010E5D1C}">
      <dgm:prSet phldrT="[Text]" custT="1"/>
      <dgm:spPr>
        <a:xfrm>
          <a:off x="881085" y="3201485"/>
          <a:ext cx="1396969" cy="4259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data layer</a:t>
          </a:r>
          <a:endParaRPr lang="el-GR" sz="900">
            <a:solidFill>
              <a:sysClr val="window" lastClr="FFFFFF"/>
            </a:solidFill>
            <a:latin typeface="Calibri"/>
            <a:ea typeface="+mn-ea"/>
            <a:cs typeface="+mn-cs"/>
          </a:endParaRPr>
        </a:p>
      </dgm:t>
    </dgm:pt>
    <dgm:pt modelId="{91B8D4B3-D063-4107-BF5C-C1FDA22A02F6}" type="parTrans" cxnId="{CA9357A8-2DF3-460F-A0C6-22D9DB6E3FC6}">
      <dgm:prSet/>
      <dgm:spPr>
        <a:xfrm>
          <a:off x="601691" y="2349674"/>
          <a:ext cx="279393" cy="1064763"/>
        </a:xfrm>
        <a:noFill/>
        <a:ln w="25400" cap="flat" cmpd="sng" algn="ctr">
          <a:solidFill>
            <a:srgbClr val="4BACC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BDFBEF04-35E2-4FEA-93A3-A791F7544428}" type="sibTrans" cxnId="{CA9357A8-2DF3-460F-A0C6-22D9DB6E3FC6}">
      <dgm:prSet/>
      <dgm:spPr/>
      <dgm:t>
        <a:bodyPr/>
        <a:lstStyle/>
        <a:p>
          <a:endParaRPr lang="el-GR"/>
        </a:p>
      </dgm:t>
    </dgm:pt>
    <dgm:pt modelId="{0526474C-2E2F-45AC-9123-675DFC82E727}">
      <dgm:prSet phldrT="[Text]" custT="1"/>
      <dgm:spPr>
        <a:xfrm>
          <a:off x="3528467" y="1870531"/>
          <a:ext cx="1667352" cy="42590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Transport network (SDH, DWDM, IP, Microwave etc.)</a:t>
          </a:r>
          <a:endParaRPr lang="el-GR" sz="900">
            <a:solidFill>
              <a:sysClr val="window" lastClr="FFFFFF"/>
            </a:solidFill>
            <a:latin typeface="Calibri"/>
            <a:ea typeface="+mn-ea"/>
            <a:cs typeface="+mn-cs"/>
          </a:endParaRPr>
        </a:p>
      </dgm:t>
    </dgm:pt>
    <dgm:pt modelId="{5A532362-D1EF-4923-9856-F1D6C9763699}" type="parTrans" cxnId="{9F64F6BC-563C-4F5A-B367-9BB8C6B64C9F}">
      <dgm:prSet/>
      <dgm:spPr>
        <a:xfrm>
          <a:off x="3249073" y="2083483"/>
          <a:ext cx="279393" cy="266190"/>
        </a:xfrm>
        <a:noFill/>
        <a:ln w="25400" cap="flat" cmpd="sng" algn="ctr">
          <a:solidFill>
            <a:srgbClr val="F7964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981BCA30-4D82-4B67-8C4D-23F60751B152}" type="sibTrans" cxnId="{9F64F6BC-563C-4F5A-B367-9BB8C6B64C9F}">
      <dgm:prSet/>
      <dgm:spPr/>
      <dgm:t>
        <a:bodyPr/>
        <a:lstStyle/>
        <a:p>
          <a:endParaRPr lang="el-GR"/>
        </a:p>
      </dgm:t>
    </dgm:pt>
    <dgm:pt modelId="{AEA38D4C-3420-4964-8C21-F7E54E0C9E4B}">
      <dgm:prSet phldrT="[Text]" custT="1"/>
      <dgm:spPr>
        <a:xfrm>
          <a:off x="3528467" y="2402912"/>
          <a:ext cx="1667352" cy="42590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Access network (xDSL, FTTx, WiFi, 2G/3G/4G, PLC etc.)</a:t>
          </a:r>
          <a:endParaRPr lang="el-GR" sz="900">
            <a:solidFill>
              <a:sysClr val="window" lastClr="FFFFFF"/>
            </a:solidFill>
            <a:latin typeface="Calibri"/>
            <a:ea typeface="+mn-ea"/>
            <a:cs typeface="+mn-cs"/>
          </a:endParaRPr>
        </a:p>
      </dgm:t>
    </dgm:pt>
    <dgm:pt modelId="{2D1CF5A9-66C2-4392-ADFF-F7C051694F19}" type="parTrans" cxnId="{3DA69084-52FA-46F6-A95D-710215FCBAA6}">
      <dgm:prSet/>
      <dgm:spPr>
        <a:xfrm>
          <a:off x="3249073" y="2349674"/>
          <a:ext cx="279393" cy="266190"/>
        </a:xfrm>
        <a:noFill/>
        <a:ln w="25400" cap="flat" cmpd="sng" algn="ctr">
          <a:solidFill>
            <a:srgbClr val="F7964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EB05E414-330B-4392-B29D-F1D71A71EAA1}" type="sibTrans" cxnId="{3DA69084-52FA-46F6-A95D-710215FCBAA6}">
      <dgm:prSet/>
      <dgm:spPr/>
      <dgm:t>
        <a:bodyPr/>
        <a:lstStyle/>
        <a:p>
          <a:endParaRPr lang="el-GR"/>
        </a:p>
      </dgm:t>
    </dgm:pt>
    <dgm:pt modelId="{36CDA0A3-6AB4-4E6A-817D-AC048C2C8A97}">
      <dgm:prSet phldrT="[Text]" custT="1"/>
      <dgm:spPr>
        <a:xfrm>
          <a:off x="881085" y="4266248"/>
          <a:ext cx="1396969" cy="4259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sensing layer</a:t>
          </a:r>
          <a:endParaRPr lang="el-GR" sz="900">
            <a:solidFill>
              <a:sysClr val="window" lastClr="FFFFFF"/>
            </a:solidFill>
            <a:latin typeface="Calibri"/>
            <a:ea typeface="+mn-ea"/>
            <a:cs typeface="+mn-cs"/>
          </a:endParaRPr>
        </a:p>
      </dgm:t>
    </dgm:pt>
    <dgm:pt modelId="{1038D3F6-11C5-49F8-BF1B-254539C09C47}" type="parTrans" cxnId="{753D8514-050A-4A9F-8C38-25756EABD9D9}">
      <dgm:prSet/>
      <dgm:spPr>
        <a:xfrm>
          <a:off x="601691" y="2349674"/>
          <a:ext cx="279393" cy="2129526"/>
        </a:xfrm>
        <a:noFill/>
        <a:ln w="25400" cap="flat" cmpd="sng" algn="ctr">
          <a:solidFill>
            <a:srgbClr val="4BACC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723B23B6-DC1A-40A4-9370-D2D05FDDDCC3}" type="sibTrans" cxnId="{753D8514-050A-4A9F-8C38-25756EABD9D9}">
      <dgm:prSet/>
      <dgm:spPr/>
      <dgm:t>
        <a:bodyPr/>
        <a:lstStyle/>
        <a:p>
          <a:endParaRPr lang="el-GR"/>
        </a:p>
      </dgm:t>
    </dgm:pt>
    <dgm:pt modelId="{66DCA343-AFE7-4C74-80F8-0C1CAAF89DB6}">
      <dgm:prSet phldrT="[Text]" custT="1"/>
      <dgm:spPr>
        <a:xfrm>
          <a:off x="2557448" y="2935294"/>
          <a:ext cx="1396969" cy="42590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Data repositories</a:t>
          </a:r>
          <a:endParaRPr lang="el-GR" sz="900">
            <a:solidFill>
              <a:sysClr val="window" lastClr="FFFFFF"/>
            </a:solidFill>
            <a:latin typeface="Calibri"/>
            <a:ea typeface="+mn-ea"/>
            <a:cs typeface="+mn-cs"/>
          </a:endParaRPr>
        </a:p>
      </dgm:t>
    </dgm:pt>
    <dgm:pt modelId="{95672B81-1912-4462-8A63-D20EEAD9492A}" type="parTrans" cxnId="{E5B79D63-4D1B-4622-A2A6-A2486CBF699C}">
      <dgm:prSet/>
      <dgm:spPr>
        <a:xfrm>
          <a:off x="2278054" y="3148246"/>
          <a:ext cx="279393" cy="266190"/>
        </a:xfrm>
        <a:noFill/>
        <a:ln w="25400" cap="flat" cmpd="sng" algn="ctr">
          <a:solidFill>
            <a:srgbClr val="F7964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87A75305-E299-4E3C-AD6B-9669066CB50E}" type="sibTrans" cxnId="{E5B79D63-4D1B-4622-A2A6-A2486CBF699C}">
      <dgm:prSet/>
      <dgm:spPr/>
      <dgm:t>
        <a:bodyPr/>
        <a:lstStyle/>
        <a:p>
          <a:endParaRPr lang="el-GR"/>
        </a:p>
      </dgm:t>
    </dgm:pt>
    <dgm:pt modelId="{BAC78562-CD0B-4D1C-8E24-CA55522E6F54}">
      <dgm:prSet phldrT="[Text]" custT="1"/>
      <dgm:spPr>
        <a:xfrm>
          <a:off x="2557448" y="3467675"/>
          <a:ext cx="1396969" cy="42590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File repositories</a:t>
          </a:r>
          <a:endParaRPr lang="el-GR" sz="900">
            <a:solidFill>
              <a:sysClr val="window" lastClr="FFFFFF"/>
            </a:solidFill>
            <a:latin typeface="Calibri"/>
            <a:ea typeface="+mn-ea"/>
            <a:cs typeface="+mn-cs"/>
          </a:endParaRPr>
        </a:p>
      </dgm:t>
    </dgm:pt>
    <dgm:pt modelId="{A5023495-FD53-4400-927F-0B421C1F945C}" type="parTrans" cxnId="{636D82B4-4ECA-4413-9E79-717FD59406AA}">
      <dgm:prSet/>
      <dgm:spPr>
        <a:xfrm>
          <a:off x="2278054" y="3414437"/>
          <a:ext cx="279393" cy="266190"/>
        </a:xfrm>
        <a:noFill/>
        <a:ln w="25400" cap="flat" cmpd="sng" algn="ctr">
          <a:solidFill>
            <a:srgbClr val="F7964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C916C15C-484F-4E53-AD24-B67657C0B76B}" type="sibTrans" cxnId="{636D82B4-4ECA-4413-9E79-717FD59406AA}">
      <dgm:prSet/>
      <dgm:spPr/>
      <dgm:t>
        <a:bodyPr/>
        <a:lstStyle/>
        <a:p>
          <a:endParaRPr lang="el-GR"/>
        </a:p>
      </dgm:t>
    </dgm:pt>
    <dgm:pt modelId="{75097318-2A66-4F26-B6AA-401A80EE21D2}">
      <dgm:prSet phldrT="[Text]" custT="1"/>
      <dgm:spPr>
        <a:xfrm>
          <a:off x="2557448" y="4000057"/>
          <a:ext cx="2242121" cy="42590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Capillary Network (SCADA, sensor network, HART, WPAN, video surveillance, RFID, Barcode, GPS, etc.</a:t>
          </a:r>
          <a:endParaRPr lang="el-GR" sz="900">
            <a:solidFill>
              <a:sysClr val="window" lastClr="FFFFFF"/>
            </a:solidFill>
            <a:latin typeface="Calibri"/>
            <a:ea typeface="+mn-ea"/>
            <a:cs typeface="+mn-cs"/>
          </a:endParaRPr>
        </a:p>
      </dgm:t>
    </dgm:pt>
    <dgm:pt modelId="{671E6AAC-986C-4FAA-BAE2-3BEAF923E18C}" type="parTrans" cxnId="{D5591CA6-F40C-4085-BB4A-9DB6C4D779F0}">
      <dgm:prSet/>
      <dgm:spPr>
        <a:xfrm>
          <a:off x="2278054" y="4213010"/>
          <a:ext cx="279393" cy="266190"/>
        </a:xfrm>
        <a:noFill/>
        <a:ln w="25400" cap="flat" cmpd="sng" algn="ctr">
          <a:solidFill>
            <a:srgbClr val="F7964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32BB6D09-5BCA-450B-917E-6B11567E56B3}" type="sibTrans" cxnId="{D5591CA6-F40C-4085-BB4A-9DB6C4D779F0}">
      <dgm:prSet/>
      <dgm:spPr/>
      <dgm:t>
        <a:bodyPr/>
        <a:lstStyle/>
        <a:p>
          <a:endParaRPr lang="el-GR"/>
        </a:p>
      </dgm:t>
    </dgm:pt>
    <dgm:pt modelId="{50F509E3-3132-4E4B-960B-7EFDF7F7E142}">
      <dgm:prSet phldrT="[Text]" custT="1"/>
      <dgm:spPr>
        <a:xfrm>
          <a:off x="2557448" y="4532439"/>
          <a:ext cx="2244384" cy="42590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Terminal node (sensor, transducer, actuator, camera, RFID tag, barcode symbols etc.</a:t>
          </a:r>
          <a:endParaRPr lang="el-GR" sz="900">
            <a:solidFill>
              <a:sysClr val="window" lastClr="FFFFFF"/>
            </a:solidFill>
            <a:latin typeface="Calibri"/>
            <a:ea typeface="+mn-ea"/>
            <a:cs typeface="+mn-cs"/>
          </a:endParaRPr>
        </a:p>
      </dgm:t>
    </dgm:pt>
    <dgm:pt modelId="{8469EB57-A390-4A6E-9154-C914FF8379B6}" type="parTrans" cxnId="{AB70734E-AB60-4146-AF2A-B870AC266CDA}">
      <dgm:prSet/>
      <dgm:spPr>
        <a:xfrm>
          <a:off x="2278054" y="4479200"/>
          <a:ext cx="279393" cy="266190"/>
        </a:xfrm>
        <a:noFill/>
        <a:ln w="25400" cap="flat" cmpd="sng" algn="ctr">
          <a:solidFill>
            <a:srgbClr val="F7964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471C6A9F-B5B3-4FE1-85DC-6B7912B450D3}" type="sibTrans" cxnId="{AB70734E-AB60-4146-AF2A-B870AC266CDA}">
      <dgm:prSet/>
      <dgm:spPr/>
      <dgm:t>
        <a:bodyPr/>
        <a:lstStyle/>
        <a:p>
          <a:endParaRPr lang="el-GR"/>
        </a:p>
      </dgm:t>
    </dgm:pt>
    <dgm:pt modelId="{4C9BEEC0-BB64-449B-9789-A5446849CE7C}">
      <dgm:prSet phldrT="[Text]" custT="1"/>
      <dgm:spPr>
        <a:xfrm>
          <a:off x="881085" y="1071958"/>
          <a:ext cx="1396969" cy="42590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900">
              <a:solidFill>
                <a:sysClr val="window" lastClr="FFFFFF"/>
              </a:solidFill>
              <a:latin typeface="Calibri"/>
              <a:ea typeface="+mn-ea"/>
              <a:cs typeface="+mn-cs"/>
            </a:rPr>
            <a:t>applications layer (software applications offering SSC services)</a:t>
          </a:r>
          <a:endParaRPr lang="el-GR" sz="900">
            <a:solidFill>
              <a:sysClr val="window" lastClr="FFFFFF"/>
            </a:solidFill>
            <a:latin typeface="Calibri"/>
            <a:ea typeface="+mn-ea"/>
            <a:cs typeface="+mn-cs"/>
          </a:endParaRPr>
        </a:p>
      </dgm:t>
    </dgm:pt>
    <dgm:pt modelId="{50F36F3A-D0CA-49A9-A13B-5B7A3B328083}" type="parTrans" cxnId="{C4A42AAE-2280-44C9-8800-718CB8D2ADC4}">
      <dgm:prSet/>
      <dgm:spPr>
        <a:xfrm>
          <a:off x="601691" y="1284911"/>
          <a:ext cx="279393" cy="1064763"/>
        </a:xfrm>
        <a:noFill/>
        <a:ln w="25400" cap="flat" cmpd="sng" algn="ctr">
          <a:solidFill>
            <a:srgbClr val="4BACC6">
              <a:hueOff val="0"/>
              <a:satOff val="0"/>
              <a:lumOff val="0"/>
              <a:alphaOff val="0"/>
            </a:srgbClr>
          </a:solidFill>
          <a:prstDash val="solid"/>
        </a:ln>
        <a:effectLst/>
      </dgm:spPr>
      <dgm:t>
        <a:bodyPr/>
        <a:lstStyle/>
        <a:p>
          <a:endParaRPr lang="el-GR">
            <a:solidFill>
              <a:sysClr val="windowText" lastClr="000000">
                <a:hueOff val="0"/>
                <a:satOff val="0"/>
                <a:lumOff val="0"/>
                <a:alphaOff val="0"/>
              </a:sysClr>
            </a:solidFill>
            <a:latin typeface="Calibri"/>
            <a:ea typeface="+mn-ea"/>
            <a:cs typeface="+mn-cs"/>
          </a:endParaRPr>
        </a:p>
      </dgm:t>
    </dgm:pt>
    <dgm:pt modelId="{B3D1F5A7-13E5-4DB8-B242-406218E2871A}" type="sibTrans" cxnId="{C4A42AAE-2280-44C9-8800-718CB8D2ADC4}">
      <dgm:prSet/>
      <dgm:spPr/>
      <dgm:t>
        <a:bodyPr/>
        <a:lstStyle/>
        <a:p>
          <a:endParaRPr lang="el-GR"/>
        </a:p>
      </dgm:t>
    </dgm:pt>
    <dgm:pt modelId="{CD35DB9A-43C7-472E-BFBB-7DB684B2C20D}" type="pres">
      <dgm:prSet presAssocID="{BBE183A5-968E-468D-8B27-57ED68A6E10C}" presName="Name0" presStyleCnt="0">
        <dgm:presLayoutVars>
          <dgm:chPref val="1"/>
          <dgm:dir/>
          <dgm:animOne val="branch"/>
          <dgm:animLvl val="lvl"/>
          <dgm:resizeHandles val="exact"/>
        </dgm:presLayoutVars>
      </dgm:prSet>
      <dgm:spPr/>
      <dgm:t>
        <a:bodyPr/>
        <a:lstStyle/>
        <a:p>
          <a:endParaRPr lang="en-US"/>
        </a:p>
      </dgm:t>
    </dgm:pt>
    <dgm:pt modelId="{08D19986-BF7F-4DB5-857D-A4887CC7DCA7}" type="pres">
      <dgm:prSet presAssocID="{E604F862-81F7-4A1D-8357-6E4A516547A3}" presName="root1" presStyleCnt="0"/>
      <dgm:spPr/>
    </dgm:pt>
    <dgm:pt modelId="{BC20279B-A1A6-49A1-A495-C68E6096CAA3}" type="pres">
      <dgm:prSet presAssocID="{E604F862-81F7-4A1D-8357-6E4A516547A3}" presName="LevelOneTextNode" presStyleLbl="node0" presStyleIdx="0" presStyleCnt="1" custScaleY="209269">
        <dgm:presLayoutVars>
          <dgm:chPref val="3"/>
        </dgm:presLayoutVars>
      </dgm:prSet>
      <dgm:spPr>
        <a:prstGeom prst="rect">
          <a:avLst/>
        </a:prstGeom>
      </dgm:spPr>
      <dgm:t>
        <a:bodyPr/>
        <a:lstStyle/>
        <a:p>
          <a:endParaRPr lang="el-GR"/>
        </a:p>
      </dgm:t>
    </dgm:pt>
    <dgm:pt modelId="{5D6AFD42-9828-4EB1-A694-5D4C30A94C99}" type="pres">
      <dgm:prSet presAssocID="{E604F862-81F7-4A1D-8357-6E4A516547A3}" presName="level2hierChild" presStyleCnt="0"/>
      <dgm:spPr/>
    </dgm:pt>
    <dgm:pt modelId="{748F2ABA-9DF2-4B45-9B86-D4D22F7C3AAC}" type="pres">
      <dgm:prSet presAssocID="{9D31AA66-D566-4824-8936-BE6F6283E4F1}" presName="conn2-1" presStyleLbl="parChTrans1D2" presStyleIdx="0" presStyleCnt="7"/>
      <dgm:spPr>
        <a:custGeom>
          <a:avLst/>
          <a:gdLst/>
          <a:ahLst/>
          <a:cxnLst/>
          <a:rect l="0" t="0" r="0" b="0"/>
          <a:pathLst>
            <a:path>
              <a:moveTo>
                <a:pt x="0" y="2129526"/>
              </a:moveTo>
              <a:lnTo>
                <a:pt x="139696" y="2129526"/>
              </a:lnTo>
              <a:lnTo>
                <a:pt x="139696" y="0"/>
              </a:lnTo>
              <a:lnTo>
                <a:pt x="279393" y="0"/>
              </a:lnTo>
            </a:path>
          </a:pathLst>
        </a:custGeom>
      </dgm:spPr>
      <dgm:t>
        <a:bodyPr/>
        <a:lstStyle/>
        <a:p>
          <a:endParaRPr lang="en-US"/>
        </a:p>
      </dgm:t>
    </dgm:pt>
    <dgm:pt modelId="{EA9361E1-EDFA-462B-808E-CB8A83424BBC}" type="pres">
      <dgm:prSet presAssocID="{9D31AA66-D566-4824-8936-BE6F6283E4F1}" presName="connTx" presStyleLbl="parChTrans1D2" presStyleIdx="0" presStyleCnt="7"/>
      <dgm:spPr/>
      <dgm:t>
        <a:bodyPr/>
        <a:lstStyle/>
        <a:p>
          <a:endParaRPr lang="en-US"/>
        </a:p>
      </dgm:t>
    </dgm:pt>
    <dgm:pt modelId="{E4DC32A7-00F0-4F6A-804A-3DBCD4D21017}" type="pres">
      <dgm:prSet presAssocID="{E93EDD04-8AD5-42EE-B25E-871FB340229B}" presName="root2" presStyleCnt="0"/>
      <dgm:spPr/>
    </dgm:pt>
    <dgm:pt modelId="{11A6DA97-165A-4702-9DF5-7259859302E2}" type="pres">
      <dgm:prSet presAssocID="{E93EDD04-8AD5-42EE-B25E-871FB340229B}" presName="LevelTwoTextNode" presStyleLbl="node2" presStyleIdx="0" presStyleCnt="7">
        <dgm:presLayoutVars>
          <dgm:chPref val="3"/>
        </dgm:presLayoutVars>
      </dgm:prSet>
      <dgm:spPr>
        <a:prstGeom prst="rect">
          <a:avLst/>
        </a:prstGeom>
      </dgm:spPr>
      <dgm:t>
        <a:bodyPr/>
        <a:lstStyle/>
        <a:p>
          <a:endParaRPr lang="en-US"/>
        </a:p>
      </dgm:t>
    </dgm:pt>
    <dgm:pt modelId="{8B4BD6EC-B3CF-4E53-8AAA-6EBF4B48FC6F}" type="pres">
      <dgm:prSet presAssocID="{E93EDD04-8AD5-42EE-B25E-871FB340229B}" presName="level3hierChild" presStyleCnt="0"/>
      <dgm:spPr/>
    </dgm:pt>
    <dgm:pt modelId="{B69A884B-8F98-43E4-B1F9-152F823E57EA}" type="pres">
      <dgm:prSet presAssocID="{C5991ED6-4CED-41F2-9B93-B2A5BEE53D2A}" presName="conn2-1" presStyleLbl="parChTrans1D3" presStyleIdx="0" presStyleCnt="8"/>
      <dgm:spPr>
        <a:custGeom>
          <a:avLst/>
          <a:gdLst/>
          <a:ahLst/>
          <a:cxnLst/>
          <a:rect l="0" t="0" r="0" b="0"/>
          <a:pathLst>
            <a:path>
              <a:moveTo>
                <a:pt x="0" y="45720"/>
              </a:moveTo>
              <a:lnTo>
                <a:pt x="279393" y="45720"/>
              </a:lnTo>
            </a:path>
          </a:pathLst>
        </a:custGeom>
      </dgm:spPr>
      <dgm:t>
        <a:bodyPr/>
        <a:lstStyle/>
        <a:p>
          <a:endParaRPr lang="en-US"/>
        </a:p>
      </dgm:t>
    </dgm:pt>
    <dgm:pt modelId="{BA449A23-5F71-4FD9-8197-E2DBBE8BC82F}" type="pres">
      <dgm:prSet presAssocID="{C5991ED6-4CED-41F2-9B93-B2A5BEE53D2A}" presName="connTx" presStyleLbl="parChTrans1D3" presStyleIdx="0" presStyleCnt="8"/>
      <dgm:spPr/>
      <dgm:t>
        <a:bodyPr/>
        <a:lstStyle/>
        <a:p>
          <a:endParaRPr lang="en-US"/>
        </a:p>
      </dgm:t>
    </dgm:pt>
    <dgm:pt modelId="{A7114615-98B2-4208-B4A3-8F8F31E36709}" type="pres">
      <dgm:prSet presAssocID="{CE1529D2-5B72-46DA-8573-A44921D464C6}" presName="root2" presStyleCnt="0"/>
      <dgm:spPr/>
    </dgm:pt>
    <dgm:pt modelId="{5E6B450C-15F7-4CFB-9234-E87A7A44FFE4}" type="pres">
      <dgm:prSet presAssocID="{CE1529D2-5B72-46DA-8573-A44921D464C6}" presName="LevelTwoTextNode" presStyleLbl="node3" presStyleIdx="0" presStyleCnt="8" custScaleX="119355">
        <dgm:presLayoutVars>
          <dgm:chPref val="3"/>
        </dgm:presLayoutVars>
      </dgm:prSet>
      <dgm:spPr>
        <a:prstGeom prst="rect">
          <a:avLst/>
        </a:prstGeom>
      </dgm:spPr>
      <dgm:t>
        <a:bodyPr/>
        <a:lstStyle/>
        <a:p>
          <a:endParaRPr lang="el-GR"/>
        </a:p>
      </dgm:t>
    </dgm:pt>
    <dgm:pt modelId="{F65E2D1B-8B2C-4843-9507-769746A4ACE6}" type="pres">
      <dgm:prSet presAssocID="{CE1529D2-5B72-46DA-8573-A44921D464C6}" presName="level3hierChild" presStyleCnt="0"/>
      <dgm:spPr/>
    </dgm:pt>
    <dgm:pt modelId="{4A0E9935-7B5B-4975-93D8-ECCE8C5337C7}" type="pres">
      <dgm:prSet presAssocID="{BB7A10C0-7846-47AC-BB00-4F776FFE3C44}" presName="conn2-1" presStyleLbl="parChTrans1D4" presStyleIdx="0" presStyleCnt="1"/>
      <dgm:spPr>
        <a:custGeom>
          <a:avLst/>
          <a:gdLst/>
          <a:ahLst/>
          <a:cxnLst/>
          <a:rect l="0" t="0" r="0" b="0"/>
          <a:pathLst>
            <a:path>
              <a:moveTo>
                <a:pt x="0" y="45720"/>
              </a:moveTo>
              <a:lnTo>
                <a:pt x="279393" y="45720"/>
              </a:lnTo>
            </a:path>
          </a:pathLst>
        </a:custGeom>
      </dgm:spPr>
      <dgm:t>
        <a:bodyPr/>
        <a:lstStyle/>
        <a:p>
          <a:endParaRPr lang="en-US"/>
        </a:p>
      </dgm:t>
    </dgm:pt>
    <dgm:pt modelId="{D069B5A5-C20C-4BFE-A2A9-4FD55F16D85D}" type="pres">
      <dgm:prSet presAssocID="{BB7A10C0-7846-47AC-BB00-4F776FFE3C44}" presName="connTx" presStyleLbl="parChTrans1D4" presStyleIdx="0" presStyleCnt="1"/>
      <dgm:spPr/>
      <dgm:t>
        <a:bodyPr/>
        <a:lstStyle/>
        <a:p>
          <a:endParaRPr lang="en-US"/>
        </a:p>
      </dgm:t>
    </dgm:pt>
    <dgm:pt modelId="{870402D5-24A7-46AC-8E6A-13152EFFCEE5}" type="pres">
      <dgm:prSet presAssocID="{022A7762-0125-4411-A135-879D21A94127}" presName="root2" presStyleCnt="0"/>
      <dgm:spPr/>
    </dgm:pt>
    <dgm:pt modelId="{39455744-845A-4F1C-8DCB-766421C7CD30}" type="pres">
      <dgm:prSet presAssocID="{022A7762-0125-4411-A135-879D21A94127}" presName="LevelTwoTextNode" presStyleLbl="node4" presStyleIdx="0" presStyleCnt="1">
        <dgm:presLayoutVars>
          <dgm:chPref val="3"/>
        </dgm:presLayoutVars>
      </dgm:prSet>
      <dgm:spPr>
        <a:prstGeom prst="rect">
          <a:avLst/>
        </a:prstGeom>
      </dgm:spPr>
      <dgm:t>
        <a:bodyPr/>
        <a:lstStyle/>
        <a:p>
          <a:endParaRPr lang="el-GR"/>
        </a:p>
      </dgm:t>
    </dgm:pt>
    <dgm:pt modelId="{04B89312-DB06-4F52-8F9F-86E91C82156D}" type="pres">
      <dgm:prSet presAssocID="{022A7762-0125-4411-A135-879D21A94127}" presName="level3hierChild" presStyleCnt="0"/>
      <dgm:spPr/>
    </dgm:pt>
    <dgm:pt modelId="{52B3EB18-97CE-4191-A70F-20ED55A082E8}" type="pres">
      <dgm:prSet presAssocID="{A6530440-6ACA-4B1B-9481-765D46D07750}" presName="conn2-1" presStyleLbl="parChTrans1D2" presStyleIdx="1" presStyleCnt="7"/>
      <dgm:spPr>
        <a:custGeom>
          <a:avLst/>
          <a:gdLst/>
          <a:ahLst/>
          <a:cxnLst/>
          <a:rect l="0" t="0" r="0" b="0"/>
          <a:pathLst>
            <a:path>
              <a:moveTo>
                <a:pt x="0" y="1597144"/>
              </a:moveTo>
              <a:lnTo>
                <a:pt x="139696" y="1597144"/>
              </a:lnTo>
              <a:lnTo>
                <a:pt x="139696" y="0"/>
              </a:lnTo>
              <a:lnTo>
                <a:pt x="279393" y="0"/>
              </a:lnTo>
            </a:path>
          </a:pathLst>
        </a:custGeom>
      </dgm:spPr>
      <dgm:t>
        <a:bodyPr/>
        <a:lstStyle/>
        <a:p>
          <a:endParaRPr lang="en-US"/>
        </a:p>
      </dgm:t>
    </dgm:pt>
    <dgm:pt modelId="{B064BEA2-7010-4AEB-9492-B1937398126A}" type="pres">
      <dgm:prSet presAssocID="{A6530440-6ACA-4B1B-9481-765D46D07750}" presName="connTx" presStyleLbl="parChTrans1D2" presStyleIdx="1" presStyleCnt="7"/>
      <dgm:spPr/>
      <dgm:t>
        <a:bodyPr/>
        <a:lstStyle/>
        <a:p>
          <a:endParaRPr lang="en-US"/>
        </a:p>
      </dgm:t>
    </dgm:pt>
    <dgm:pt modelId="{1A220A39-BD30-4F26-8379-8065F4432902}" type="pres">
      <dgm:prSet presAssocID="{90BD6861-AAD2-47BA-91AF-601D7BE965DE}" presName="root2" presStyleCnt="0"/>
      <dgm:spPr/>
    </dgm:pt>
    <dgm:pt modelId="{AF142FC9-2C85-4995-ABA3-3009B775173B}" type="pres">
      <dgm:prSet presAssocID="{90BD6861-AAD2-47BA-91AF-601D7BE965DE}" presName="LevelTwoTextNode" presStyleLbl="node2" presStyleIdx="1" presStyleCnt="7">
        <dgm:presLayoutVars>
          <dgm:chPref val="3"/>
        </dgm:presLayoutVars>
      </dgm:prSet>
      <dgm:spPr>
        <a:prstGeom prst="rect">
          <a:avLst/>
        </a:prstGeom>
      </dgm:spPr>
      <dgm:t>
        <a:bodyPr/>
        <a:lstStyle/>
        <a:p>
          <a:endParaRPr lang="el-GR"/>
        </a:p>
      </dgm:t>
    </dgm:pt>
    <dgm:pt modelId="{43E7011A-1C9B-4213-B927-3C7471D0759A}" type="pres">
      <dgm:prSet presAssocID="{90BD6861-AAD2-47BA-91AF-601D7BE965DE}" presName="level3hierChild" presStyleCnt="0"/>
      <dgm:spPr/>
    </dgm:pt>
    <dgm:pt modelId="{A17D8388-CC4E-4E44-8E5D-B7F38986160F}" type="pres">
      <dgm:prSet presAssocID="{50F36F3A-D0CA-49A9-A13B-5B7A3B328083}" presName="conn2-1" presStyleLbl="parChTrans1D2" presStyleIdx="2" presStyleCnt="7"/>
      <dgm:spPr>
        <a:custGeom>
          <a:avLst/>
          <a:gdLst/>
          <a:ahLst/>
          <a:cxnLst/>
          <a:rect l="0" t="0" r="0" b="0"/>
          <a:pathLst>
            <a:path>
              <a:moveTo>
                <a:pt x="0" y="1064763"/>
              </a:moveTo>
              <a:lnTo>
                <a:pt x="139696" y="1064763"/>
              </a:lnTo>
              <a:lnTo>
                <a:pt x="139696" y="0"/>
              </a:lnTo>
              <a:lnTo>
                <a:pt x="279393" y="0"/>
              </a:lnTo>
            </a:path>
          </a:pathLst>
        </a:custGeom>
      </dgm:spPr>
      <dgm:t>
        <a:bodyPr/>
        <a:lstStyle/>
        <a:p>
          <a:endParaRPr lang="en-US"/>
        </a:p>
      </dgm:t>
    </dgm:pt>
    <dgm:pt modelId="{7C85896F-167E-47B6-A141-121C4944BB8F}" type="pres">
      <dgm:prSet presAssocID="{50F36F3A-D0CA-49A9-A13B-5B7A3B328083}" presName="connTx" presStyleLbl="parChTrans1D2" presStyleIdx="2" presStyleCnt="7"/>
      <dgm:spPr/>
      <dgm:t>
        <a:bodyPr/>
        <a:lstStyle/>
        <a:p>
          <a:endParaRPr lang="en-US"/>
        </a:p>
      </dgm:t>
    </dgm:pt>
    <dgm:pt modelId="{84DE346D-712F-44CD-AC5D-35B0DF094CD8}" type="pres">
      <dgm:prSet presAssocID="{4C9BEEC0-BB64-449B-9789-A5446849CE7C}" presName="root2" presStyleCnt="0"/>
      <dgm:spPr/>
    </dgm:pt>
    <dgm:pt modelId="{B3716C07-EAE4-4085-A408-07CBAE07BE80}" type="pres">
      <dgm:prSet presAssocID="{4C9BEEC0-BB64-449B-9789-A5446849CE7C}" presName="LevelTwoTextNode" presStyleLbl="node2" presStyleIdx="2" presStyleCnt="7">
        <dgm:presLayoutVars>
          <dgm:chPref val="3"/>
        </dgm:presLayoutVars>
      </dgm:prSet>
      <dgm:spPr>
        <a:prstGeom prst="rect">
          <a:avLst/>
        </a:prstGeom>
      </dgm:spPr>
      <dgm:t>
        <a:bodyPr/>
        <a:lstStyle/>
        <a:p>
          <a:endParaRPr lang="en-US"/>
        </a:p>
      </dgm:t>
    </dgm:pt>
    <dgm:pt modelId="{1FC6F253-0BD1-4576-A1A6-3CBE5A0990E4}" type="pres">
      <dgm:prSet presAssocID="{4C9BEEC0-BB64-449B-9789-A5446849CE7C}" presName="level3hierChild" presStyleCnt="0"/>
      <dgm:spPr/>
    </dgm:pt>
    <dgm:pt modelId="{EC5A9571-09B3-47EE-9945-6FBBDE2887A3}" type="pres">
      <dgm:prSet presAssocID="{54854CBA-A0D5-4C8B-B27A-12DB060628E3}" presName="conn2-1" presStyleLbl="parChTrans1D3" presStyleIdx="1" presStyleCnt="8"/>
      <dgm:spPr>
        <a:custGeom>
          <a:avLst/>
          <a:gdLst/>
          <a:ahLst/>
          <a:cxnLst/>
          <a:rect l="0" t="0" r="0" b="0"/>
          <a:pathLst>
            <a:path>
              <a:moveTo>
                <a:pt x="0" y="45720"/>
              </a:moveTo>
              <a:lnTo>
                <a:pt x="279393" y="45720"/>
              </a:lnTo>
            </a:path>
          </a:pathLst>
        </a:custGeom>
      </dgm:spPr>
      <dgm:t>
        <a:bodyPr/>
        <a:lstStyle/>
        <a:p>
          <a:endParaRPr lang="en-US"/>
        </a:p>
      </dgm:t>
    </dgm:pt>
    <dgm:pt modelId="{9A4807A3-2244-4BC4-B067-FF02D9661791}" type="pres">
      <dgm:prSet presAssocID="{54854CBA-A0D5-4C8B-B27A-12DB060628E3}" presName="connTx" presStyleLbl="parChTrans1D3" presStyleIdx="1" presStyleCnt="8"/>
      <dgm:spPr/>
      <dgm:t>
        <a:bodyPr/>
        <a:lstStyle/>
        <a:p>
          <a:endParaRPr lang="en-US"/>
        </a:p>
      </dgm:t>
    </dgm:pt>
    <dgm:pt modelId="{79B286B2-B8FD-43AA-87B4-D51E0234C444}" type="pres">
      <dgm:prSet presAssocID="{441B1758-DC9C-41FB-9DE1-C5F733C09E66}" presName="root2" presStyleCnt="0"/>
      <dgm:spPr/>
    </dgm:pt>
    <dgm:pt modelId="{F799F3B1-41C7-4042-BC12-02F460736469}" type="pres">
      <dgm:prSet presAssocID="{441B1758-DC9C-41FB-9DE1-C5F733C09E66}" presName="LevelTwoTextNode" presStyleLbl="node3" presStyleIdx="1" presStyleCnt="8" custScaleX="196070" custScaleY="151824">
        <dgm:presLayoutVars>
          <dgm:chPref val="3"/>
        </dgm:presLayoutVars>
      </dgm:prSet>
      <dgm:spPr>
        <a:prstGeom prst="rect">
          <a:avLst/>
        </a:prstGeom>
      </dgm:spPr>
      <dgm:t>
        <a:bodyPr/>
        <a:lstStyle/>
        <a:p>
          <a:endParaRPr lang="el-GR"/>
        </a:p>
      </dgm:t>
    </dgm:pt>
    <dgm:pt modelId="{1C201698-EEEB-49D1-B7B2-2C28CDD935F8}" type="pres">
      <dgm:prSet presAssocID="{441B1758-DC9C-41FB-9DE1-C5F733C09E66}" presName="level3hierChild" presStyleCnt="0"/>
      <dgm:spPr/>
    </dgm:pt>
    <dgm:pt modelId="{362112CC-3AD3-45FB-BB81-8EF7DA983FCF}" type="pres">
      <dgm:prSet presAssocID="{C8E426EA-CB31-4021-9B08-D50E24B98C75}" presName="conn2-1" presStyleLbl="parChTrans1D2" presStyleIdx="3" presStyleCnt="7"/>
      <dgm:spPr>
        <a:custGeom>
          <a:avLst/>
          <a:gdLst/>
          <a:ahLst/>
          <a:cxnLst/>
          <a:rect l="0" t="0" r="0" b="0"/>
          <a:pathLst>
            <a:path>
              <a:moveTo>
                <a:pt x="0" y="532381"/>
              </a:moveTo>
              <a:lnTo>
                <a:pt x="139696" y="532381"/>
              </a:lnTo>
              <a:lnTo>
                <a:pt x="139696" y="0"/>
              </a:lnTo>
              <a:lnTo>
                <a:pt x="279393" y="0"/>
              </a:lnTo>
            </a:path>
          </a:pathLst>
        </a:custGeom>
      </dgm:spPr>
      <dgm:t>
        <a:bodyPr/>
        <a:lstStyle/>
        <a:p>
          <a:endParaRPr lang="en-US"/>
        </a:p>
      </dgm:t>
    </dgm:pt>
    <dgm:pt modelId="{DDE8B353-E803-4313-82B3-97C057CFAE4B}" type="pres">
      <dgm:prSet presAssocID="{C8E426EA-CB31-4021-9B08-D50E24B98C75}" presName="connTx" presStyleLbl="parChTrans1D2" presStyleIdx="3" presStyleCnt="7"/>
      <dgm:spPr/>
      <dgm:t>
        <a:bodyPr/>
        <a:lstStyle/>
        <a:p>
          <a:endParaRPr lang="en-US"/>
        </a:p>
      </dgm:t>
    </dgm:pt>
    <dgm:pt modelId="{F4570667-433A-4F5C-B4E7-114830F7C042}" type="pres">
      <dgm:prSet presAssocID="{7DE2367E-9D38-409A-B6B9-904D64C2FFF6}" presName="root2" presStyleCnt="0"/>
      <dgm:spPr/>
    </dgm:pt>
    <dgm:pt modelId="{CF19D966-8142-4643-A45D-CEB9AE71121B}" type="pres">
      <dgm:prSet presAssocID="{7DE2367E-9D38-409A-B6B9-904D64C2FFF6}" presName="LevelTwoTextNode" presStyleLbl="node2" presStyleIdx="3" presStyleCnt="7">
        <dgm:presLayoutVars>
          <dgm:chPref val="3"/>
        </dgm:presLayoutVars>
      </dgm:prSet>
      <dgm:spPr>
        <a:prstGeom prst="rect">
          <a:avLst/>
        </a:prstGeom>
      </dgm:spPr>
      <dgm:t>
        <a:bodyPr/>
        <a:lstStyle/>
        <a:p>
          <a:endParaRPr lang="el-GR"/>
        </a:p>
      </dgm:t>
    </dgm:pt>
    <dgm:pt modelId="{E3D31DD4-36FD-4DD0-991D-095BE04DD49F}" type="pres">
      <dgm:prSet presAssocID="{7DE2367E-9D38-409A-B6B9-904D64C2FFF6}" presName="level3hierChild" presStyleCnt="0"/>
      <dgm:spPr/>
    </dgm:pt>
    <dgm:pt modelId="{D2934209-C8F0-43BE-BAD8-E47C83D22589}" type="pres">
      <dgm:prSet presAssocID="{E79BC2CF-3673-423C-B8BC-6B9651F13841}" presName="conn2-1" presStyleLbl="parChTrans1D2" presStyleIdx="4" presStyleCnt="7"/>
      <dgm:spPr>
        <a:custGeom>
          <a:avLst/>
          <a:gdLst/>
          <a:ahLst/>
          <a:cxnLst/>
          <a:rect l="0" t="0" r="0" b="0"/>
          <a:pathLst>
            <a:path>
              <a:moveTo>
                <a:pt x="0" y="45720"/>
              </a:moveTo>
              <a:lnTo>
                <a:pt x="279393" y="45720"/>
              </a:lnTo>
            </a:path>
          </a:pathLst>
        </a:custGeom>
      </dgm:spPr>
      <dgm:t>
        <a:bodyPr/>
        <a:lstStyle/>
        <a:p>
          <a:endParaRPr lang="en-US"/>
        </a:p>
      </dgm:t>
    </dgm:pt>
    <dgm:pt modelId="{114D5425-B670-43EA-9552-33B5D9215692}" type="pres">
      <dgm:prSet presAssocID="{E79BC2CF-3673-423C-B8BC-6B9651F13841}" presName="connTx" presStyleLbl="parChTrans1D2" presStyleIdx="4" presStyleCnt="7"/>
      <dgm:spPr/>
      <dgm:t>
        <a:bodyPr/>
        <a:lstStyle/>
        <a:p>
          <a:endParaRPr lang="en-US"/>
        </a:p>
      </dgm:t>
    </dgm:pt>
    <dgm:pt modelId="{4FEAAC72-4E45-4ED2-A35D-FFE57B14230A}" type="pres">
      <dgm:prSet presAssocID="{9F69D42A-D283-493D-BBFC-FA024B825A9D}" presName="root2" presStyleCnt="0"/>
      <dgm:spPr/>
    </dgm:pt>
    <dgm:pt modelId="{67D1B944-9374-453E-A432-655DFA5DB142}" type="pres">
      <dgm:prSet presAssocID="{9F69D42A-D283-493D-BBFC-FA024B825A9D}" presName="LevelTwoTextNode" presStyleLbl="node2" presStyleIdx="4" presStyleCnt="7" custScaleX="169509">
        <dgm:presLayoutVars>
          <dgm:chPref val="3"/>
        </dgm:presLayoutVars>
      </dgm:prSet>
      <dgm:spPr>
        <a:prstGeom prst="rect">
          <a:avLst/>
        </a:prstGeom>
      </dgm:spPr>
      <dgm:t>
        <a:bodyPr/>
        <a:lstStyle/>
        <a:p>
          <a:endParaRPr lang="el-GR"/>
        </a:p>
      </dgm:t>
    </dgm:pt>
    <dgm:pt modelId="{292DE72D-C284-42DB-96D5-1C7370402B05}" type="pres">
      <dgm:prSet presAssocID="{9F69D42A-D283-493D-BBFC-FA024B825A9D}" presName="level3hierChild" presStyleCnt="0"/>
      <dgm:spPr/>
    </dgm:pt>
    <dgm:pt modelId="{17AC3A68-FABE-4708-A94D-66729B7F9C48}" type="pres">
      <dgm:prSet presAssocID="{5A532362-D1EF-4923-9856-F1D6C9763699}" presName="conn2-1" presStyleLbl="parChTrans1D3" presStyleIdx="2" presStyleCnt="8"/>
      <dgm:spPr>
        <a:custGeom>
          <a:avLst/>
          <a:gdLst/>
          <a:ahLst/>
          <a:cxnLst/>
          <a:rect l="0" t="0" r="0" b="0"/>
          <a:pathLst>
            <a:path>
              <a:moveTo>
                <a:pt x="0" y="266190"/>
              </a:moveTo>
              <a:lnTo>
                <a:pt x="139696" y="266190"/>
              </a:lnTo>
              <a:lnTo>
                <a:pt x="139696" y="0"/>
              </a:lnTo>
              <a:lnTo>
                <a:pt x="279393" y="0"/>
              </a:lnTo>
            </a:path>
          </a:pathLst>
        </a:custGeom>
      </dgm:spPr>
      <dgm:t>
        <a:bodyPr/>
        <a:lstStyle/>
        <a:p>
          <a:endParaRPr lang="en-US"/>
        </a:p>
      </dgm:t>
    </dgm:pt>
    <dgm:pt modelId="{7F6EDF68-CFE1-48C4-9C9C-B0EE4B502FAB}" type="pres">
      <dgm:prSet presAssocID="{5A532362-D1EF-4923-9856-F1D6C9763699}" presName="connTx" presStyleLbl="parChTrans1D3" presStyleIdx="2" presStyleCnt="8"/>
      <dgm:spPr/>
      <dgm:t>
        <a:bodyPr/>
        <a:lstStyle/>
        <a:p>
          <a:endParaRPr lang="en-US"/>
        </a:p>
      </dgm:t>
    </dgm:pt>
    <dgm:pt modelId="{E4189368-0D64-48D8-BCF2-D2DAF8CB583C}" type="pres">
      <dgm:prSet presAssocID="{0526474C-2E2F-45AC-9123-675DFC82E727}" presName="root2" presStyleCnt="0"/>
      <dgm:spPr/>
    </dgm:pt>
    <dgm:pt modelId="{0A9FB431-CAD5-456D-97F2-97576C1E3919}" type="pres">
      <dgm:prSet presAssocID="{0526474C-2E2F-45AC-9123-675DFC82E727}" presName="LevelTwoTextNode" presStyleLbl="node3" presStyleIdx="2" presStyleCnt="8" custScaleX="119355">
        <dgm:presLayoutVars>
          <dgm:chPref val="3"/>
        </dgm:presLayoutVars>
      </dgm:prSet>
      <dgm:spPr>
        <a:prstGeom prst="rect">
          <a:avLst/>
        </a:prstGeom>
      </dgm:spPr>
      <dgm:t>
        <a:bodyPr/>
        <a:lstStyle/>
        <a:p>
          <a:endParaRPr lang="el-GR"/>
        </a:p>
      </dgm:t>
    </dgm:pt>
    <dgm:pt modelId="{3B5255A0-F9D3-463E-8C31-41D6AC99455C}" type="pres">
      <dgm:prSet presAssocID="{0526474C-2E2F-45AC-9123-675DFC82E727}" presName="level3hierChild" presStyleCnt="0"/>
      <dgm:spPr/>
    </dgm:pt>
    <dgm:pt modelId="{87DFAF14-9B1F-487C-B5BB-8E0453DBE648}" type="pres">
      <dgm:prSet presAssocID="{2D1CF5A9-66C2-4392-ADFF-F7C051694F19}" presName="conn2-1" presStyleLbl="parChTrans1D3" presStyleIdx="3" presStyleCnt="8"/>
      <dgm:spPr>
        <a:custGeom>
          <a:avLst/>
          <a:gdLst/>
          <a:ahLst/>
          <a:cxnLst/>
          <a:rect l="0" t="0" r="0" b="0"/>
          <a:pathLst>
            <a:path>
              <a:moveTo>
                <a:pt x="0" y="0"/>
              </a:moveTo>
              <a:lnTo>
                <a:pt x="139696" y="0"/>
              </a:lnTo>
              <a:lnTo>
                <a:pt x="139696" y="266190"/>
              </a:lnTo>
              <a:lnTo>
                <a:pt x="279393" y="266190"/>
              </a:lnTo>
            </a:path>
          </a:pathLst>
        </a:custGeom>
      </dgm:spPr>
      <dgm:t>
        <a:bodyPr/>
        <a:lstStyle/>
        <a:p>
          <a:endParaRPr lang="en-US"/>
        </a:p>
      </dgm:t>
    </dgm:pt>
    <dgm:pt modelId="{589F745C-D87B-470C-9C13-DB03F2D08F35}" type="pres">
      <dgm:prSet presAssocID="{2D1CF5A9-66C2-4392-ADFF-F7C051694F19}" presName="connTx" presStyleLbl="parChTrans1D3" presStyleIdx="3" presStyleCnt="8"/>
      <dgm:spPr/>
      <dgm:t>
        <a:bodyPr/>
        <a:lstStyle/>
        <a:p>
          <a:endParaRPr lang="en-US"/>
        </a:p>
      </dgm:t>
    </dgm:pt>
    <dgm:pt modelId="{2611B3ED-7EDA-47B9-81C6-ADC0DC3C00A2}" type="pres">
      <dgm:prSet presAssocID="{AEA38D4C-3420-4964-8C21-F7E54E0C9E4B}" presName="root2" presStyleCnt="0"/>
      <dgm:spPr/>
    </dgm:pt>
    <dgm:pt modelId="{0E6AA0A0-82BE-418E-BE9B-99843907B456}" type="pres">
      <dgm:prSet presAssocID="{AEA38D4C-3420-4964-8C21-F7E54E0C9E4B}" presName="LevelTwoTextNode" presStyleLbl="node3" presStyleIdx="3" presStyleCnt="8" custScaleX="119355">
        <dgm:presLayoutVars>
          <dgm:chPref val="3"/>
        </dgm:presLayoutVars>
      </dgm:prSet>
      <dgm:spPr>
        <a:prstGeom prst="rect">
          <a:avLst/>
        </a:prstGeom>
      </dgm:spPr>
      <dgm:t>
        <a:bodyPr/>
        <a:lstStyle/>
        <a:p>
          <a:endParaRPr lang="en-US"/>
        </a:p>
      </dgm:t>
    </dgm:pt>
    <dgm:pt modelId="{3636972F-7644-4922-9803-10A67146DF74}" type="pres">
      <dgm:prSet presAssocID="{AEA38D4C-3420-4964-8C21-F7E54E0C9E4B}" presName="level3hierChild" presStyleCnt="0"/>
      <dgm:spPr/>
    </dgm:pt>
    <dgm:pt modelId="{27CA4A2D-6677-4FBD-A89F-D8D84CFF0E1A}" type="pres">
      <dgm:prSet presAssocID="{91B8D4B3-D063-4107-BF5C-C1FDA22A02F6}" presName="conn2-1" presStyleLbl="parChTrans1D2" presStyleIdx="5" presStyleCnt="7"/>
      <dgm:spPr>
        <a:custGeom>
          <a:avLst/>
          <a:gdLst/>
          <a:ahLst/>
          <a:cxnLst/>
          <a:rect l="0" t="0" r="0" b="0"/>
          <a:pathLst>
            <a:path>
              <a:moveTo>
                <a:pt x="0" y="0"/>
              </a:moveTo>
              <a:lnTo>
                <a:pt x="139696" y="0"/>
              </a:lnTo>
              <a:lnTo>
                <a:pt x="139696" y="1064763"/>
              </a:lnTo>
              <a:lnTo>
                <a:pt x="279393" y="1064763"/>
              </a:lnTo>
            </a:path>
          </a:pathLst>
        </a:custGeom>
      </dgm:spPr>
      <dgm:t>
        <a:bodyPr/>
        <a:lstStyle/>
        <a:p>
          <a:endParaRPr lang="en-US"/>
        </a:p>
      </dgm:t>
    </dgm:pt>
    <dgm:pt modelId="{019AC106-5AB6-49B9-ABFE-B1E7F2206BEE}" type="pres">
      <dgm:prSet presAssocID="{91B8D4B3-D063-4107-BF5C-C1FDA22A02F6}" presName="connTx" presStyleLbl="parChTrans1D2" presStyleIdx="5" presStyleCnt="7"/>
      <dgm:spPr/>
      <dgm:t>
        <a:bodyPr/>
        <a:lstStyle/>
        <a:p>
          <a:endParaRPr lang="en-US"/>
        </a:p>
      </dgm:t>
    </dgm:pt>
    <dgm:pt modelId="{61351E0D-2281-4806-AAB2-3DC36DAF887B}" type="pres">
      <dgm:prSet presAssocID="{07E88BFD-7F70-4789-9959-729F010E5D1C}" presName="root2" presStyleCnt="0"/>
      <dgm:spPr/>
    </dgm:pt>
    <dgm:pt modelId="{3EB03ED0-430B-4411-AA16-EC12F60F2A07}" type="pres">
      <dgm:prSet presAssocID="{07E88BFD-7F70-4789-9959-729F010E5D1C}" presName="LevelTwoTextNode" presStyleLbl="node2" presStyleIdx="5" presStyleCnt="7">
        <dgm:presLayoutVars>
          <dgm:chPref val="3"/>
        </dgm:presLayoutVars>
      </dgm:prSet>
      <dgm:spPr>
        <a:prstGeom prst="rect">
          <a:avLst/>
        </a:prstGeom>
      </dgm:spPr>
      <dgm:t>
        <a:bodyPr/>
        <a:lstStyle/>
        <a:p>
          <a:endParaRPr lang="el-GR"/>
        </a:p>
      </dgm:t>
    </dgm:pt>
    <dgm:pt modelId="{F1B67B0B-2A36-47C3-B6E1-0180BECF3284}" type="pres">
      <dgm:prSet presAssocID="{07E88BFD-7F70-4789-9959-729F010E5D1C}" presName="level3hierChild" presStyleCnt="0"/>
      <dgm:spPr/>
    </dgm:pt>
    <dgm:pt modelId="{345A54C6-F541-4F37-9D3C-4E0C6E678E3E}" type="pres">
      <dgm:prSet presAssocID="{95672B81-1912-4462-8A63-D20EEAD9492A}" presName="conn2-1" presStyleLbl="parChTrans1D3" presStyleIdx="4" presStyleCnt="8"/>
      <dgm:spPr>
        <a:custGeom>
          <a:avLst/>
          <a:gdLst/>
          <a:ahLst/>
          <a:cxnLst/>
          <a:rect l="0" t="0" r="0" b="0"/>
          <a:pathLst>
            <a:path>
              <a:moveTo>
                <a:pt x="0" y="266190"/>
              </a:moveTo>
              <a:lnTo>
                <a:pt x="139696" y="266190"/>
              </a:lnTo>
              <a:lnTo>
                <a:pt x="139696" y="0"/>
              </a:lnTo>
              <a:lnTo>
                <a:pt x="279393" y="0"/>
              </a:lnTo>
            </a:path>
          </a:pathLst>
        </a:custGeom>
      </dgm:spPr>
      <dgm:t>
        <a:bodyPr/>
        <a:lstStyle/>
        <a:p>
          <a:endParaRPr lang="en-US"/>
        </a:p>
      </dgm:t>
    </dgm:pt>
    <dgm:pt modelId="{7CF055ED-2AF0-4638-BE7E-990AE0782711}" type="pres">
      <dgm:prSet presAssocID="{95672B81-1912-4462-8A63-D20EEAD9492A}" presName="connTx" presStyleLbl="parChTrans1D3" presStyleIdx="4" presStyleCnt="8"/>
      <dgm:spPr/>
      <dgm:t>
        <a:bodyPr/>
        <a:lstStyle/>
        <a:p>
          <a:endParaRPr lang="en-US"/>
        </a:p>
      </dgm:t>
    </dgm:pt>
    <dgm:pt modelId="{23BB42AC-9DC4-4E48-829A-CF4C885DFE83}" type="pres">
      <dgm:prSet presAssocID="{66DCA343-AFE7-4C74-80F8-0C1CAAF89DB6}" presName="root2" presStyleCnt="0"/>
      <dgm:spPr/>
    </dgm:pt>
    <dgm:pt modelId="{E5EE7132-CB0B-4557-AEAD-9516732F698E}" type="pres">
      <dgm:prSet presAssocID="{66DCA343-AFE7-4C74-80F8-0C1CAAF89DB6}" presName="LevelTwoTextNode" presStyleLbl="node3" presStyleIdx="4" presStyleCnt="8">
        <dgm:presLayoutVars>
          <dgm:chPref val="3"/>
        </dgm:presLayoutVars>
      </dgm:prSet>
      <dgm:spPr>
        <a:prstGeom prst="rect">
          <a:avLst/>
        </a:prstGeom>
      </dgm:spPr>
      <dgm:t>
        <a:bodyPr/>
        <a:lstStyle/>
        <a:p>
          <a:endParaRPr lang="el-GR"/>
        </a:p>
      </dgm:t>
    </dgm:pt>
    <dgm:pt modelId="{746E5E1A-8290-4686-9B2B-00DC7B4BA34D}" type="pres">
      <dgm:prSet presAssocID="{66DCA343-AFE7-4C74-80F8-0C1CAAF89DB6}" presName="level3hierChild" presStyleCnt="0"/>
      <dgm:spPr/>
    </dgm:pt>
    <dgm:pt modelId="{C8286A16-D78C-4BE6-94A1-B324D196CC91}" type="pres">
      <dgm:prSet presAssocID="{A5023495-FD53-4400-927F-0B421C1F945C}" presName="conn2-1" presStyleLbl="parChTrans1D3" presStyleIdx="5" presStyleCnt="8"/>
      <dgm:spPr>
        <a:custGeom>
          <a:avLst/>
          <a:gdLst/>
          <a:ahLst/>
          <a:cxnLst/>
          <a:rect l="0" t="0" r="0" b="0"/>
          <a:pathLst>
            <a:path>
              <a:moveTo>
                <a:pt x="0" y="0"/>
              </a:moveTo>
              <a:lnTo>
                <a:pt x="139696" y="0"/>
              </a:lnTo>
              <a:lnTo>
                <a:pt x="139696" y="266190"/>
              </a:lnTo>
              <a:lnTo>
                <a:pt x="279393" y="266190"/>
              </a:lnTo>
            </a:path>
          </a:pathLst>
        </a:custGeom>
      </dgm:spPr>
      <dgm:t>
        <a:bodyPr/>
        <a:lstStyle/>
        <a:p>
          <a:endParaRPr lang="en-US"/>
        </a:p>
      </dgm:t>
    </dgm:pt>
    <dgm:pt modelId="{5C303E3B-EB87-438A-BF40-B643CFFA210A}" type="pres">
      <dgm:prSet presAssocID="{A5023495-FD53-4400-927F-0B421C1F945C}" presName="connTx" presStyleLbl="parChTrans1D3" presStyleIdx="5" presStyleCnt="8"/>
      <dgm:spPr/>
      <dgm:t>
        <a:bodyPr/>
        <a:lstStyle/>
        <a:p>
          <a:endParaRPr lang="en-US"/>
        </a:p>
      </dgm:t>
    </dgm:pt>
    <dgm:pt modelId="{D235C46A-C27A-4E67-851E-2706FA611B9E}" type="pres">
      <dgm:prSet presAssocID="{BAC78562-CD0B-4D1C-8E24-CA55522E6F54}" presName="root2" presStyleCnt="0"/>
      <dgm:spPr/>
    </dgm:pt>
    <dgm:pt modelId="{35A71A75-03B2-4A07-9542-B116BDFADECD}" type="pres">
      <dgm:prSet presAssocID="{BAC78562-CD0B-4D1C-8E24-CA55522E6F54}" presName="LevelTwoTextNode" presStyleLbl="node3" presStyleIdx="5" presStyleCnt="8">
        <dgm:presLayoutVars>
          <dgm:chPref val="3"/>
        </dgm:presLayoutVars>
      </dgm:prSet>
      <dgm:spPr>
        <a:prstGeom prst="rect">
          <a:avLst/>
        </a:prstGeom>
      </dgm:spPr>
      <dgm:t>
        <a:bodyPr/>
        <a:lstStyle/>
        <a:p>
          <a:endParaRPr lang="el-GR"/>
        </a:p>
      </dgm:t>
    </dgm:pt>
    <dgm:pt modelId="{8DAE81F1-CA28-4E38-9721-9FB3B5BF4DBF}" type="pres">
      <dgm:prSet presAssocID="{BAC78562-CD0B-4D1C-8E24-CA55522E6F54}" presName="level3hierChild" presStyleCnt="0"/>
      <dgm:spPr/>
    </dgm:pt>
    <dgm:pt modelId="{77708CB6-E54F-4FFB-BB7A-CA94BC1BC26C}" type="pres">
      <dgm:prSet presAssocID="{1038D3F6-11C5-49F8-BF1B-254539C09C47}" presName="conn2-1" presStyleLbl="parChTrans1D2" presStyleIdx="6" presStyleCnt="7"/>
      <dgm:spPr>
        <a:custGeom>
          <a:avLst/>
          <a:gdLst/>
          <a:ahLst/>
          <a:cxnLst/>
          <a:rect l="0" t="0" r="0" b="0"/>
          <a:pathLst>
            <a:path>
              <a:moveTo>
                <a:pt x="0" y="0"/>
              </a:moveTo>
              <a:lnTo>
                <a:pt x="139696" y="0"/>
              </a:lnTo>
              <a:lnTo>
                <a:pt x="139696" y="2129526"/>
              </a:lnTo>
              <a:lnTo>
                <a:pt x="279393" y="2129526"/>
              </a:lnTo>
            </a:path>
          </a:pathLst>
        </a:custGeom>
      </dgm:spPr>
      <dgm:t>
        <a:bodyPr/>
        <a:lstStyle/>
        <a:p>
          <a:endParaRPr lang="en-US"/>
        </a:p>
      </dgm:t>
    </dgm:pt>
    <dgm:pt modelId="{FDD87186-E1E0-4574-B627-01161FDBB8EE}" type="pres">
      <dgm:prSet presAssocID="{1038D3F6-11C5-49F8-BF1B-254539C09C47}" presName="connTx" presStyleLbl="parChTrans1D2" presStyleIdx="6" presStyleCnt="7"/>
      <dgm:spPr/>
      <dgm:t>
        <a:bodyPr/>
        <a:lstStyle/>
        <a:p>
          <a:endParaRPr lang="en-US"/>
        </a:p>
      </dgm:t>
    </dgm:pt>
    <dgm:pt modelId="{2B011CF8-05B5-4735-A7F1-32C1F5139303}" type="pres">
      <dgm:prSet presAssocID="{36CDA0A3-6AB4-4E6A-817D-AC048C2C8A97}" presName="root2" presStyleCnt="0"/>
      <dgm:spPr/>
    </dgm:pt>
    <dgm:pt modelId="{9997AB1A-0C5C-4CE3-962C-A1817C6C6306}" type="pres">
      <dgm:prSet presAssocID="{36CDA0A3-6AB4-4E6A-817D-AC048C2C8A97}" presName="LevelTwoTextNode" presStyleLbl="node2" presStyleIdx="6" presStyleCnt="7">
        <dgm:presLayoutVars>
          <dgm:chPref val="3"/>
        </dgm:presLayoutVars>
      </dgm:prSet>
      <dgm:spPr>
        <a:prstGeom prst="rect">
          <a:avLst/>
        </a:prstGeom>
      </dgm:spPr>
      <dgm:t>
        <a:bodyPr/>
        <a:lstStyle/>
        <a:p>
          <a:endParaRPr lang="en-US"/>
        </a:p>
      </dgm:t>
    </dgm:pt>
    <dgm:pt modelId="{3CA76776-4CDF-4B3E-A632-45B0824602BE}" type="pres">
      <dgm:prSet presAssocID="{36CDA0A3-6AB4-4E6A-817D-AC048C2C8A97}" presName="level3hierChild" presStyleCnt="0"/>
      <dgm:spPr/>
    </dgm:pt>
    <dgm:pt modelId="{EABC6F87-81E8-40FB-B793-5E74D80DFE37}" type="pres">
      <dgm:prSet presAssocID="{671E6AAC-986C-4FAA-BAE2-3BEAF923E18C}" presName="conn2-1" presStyleLbl="parChTrans1D3" presStyleIdx="6" presStyleCnt="8"/>
      <dgm:spPr>
        <a:custGeom>
          <a:avLst/>
          <a:gdLst/>
          <a:ahLst/>
          <a:cxnLst/>
          <a:rect l="0" t="0" r="0" b="0"/>
          <a:pathLst>
            <a:path>
              <a:moveTo>
                <a:pt x="0" y="266190"/>
              </a:moveTo>
              <a:lnTo>
                <a:pt x="139696" y="266190"/>
              </a:lnTo>
              <a:lnTo>
                <a:pt x="139696" y="0"/>
              </a:lnTo>
              <a:lnTo>
                <a:pt x="279393" y="0"/>
              </a:lnTo>
            </a:path>
          </a:pathLst>
        </a:custGeom>
      </dgm:spPr>
      <dgm:t>
        <a:bodyPr/>
        <a:lstStyle/>
        <a:p>
          <a:endParaRPr lang="en-US"/>
        </a:p>
      </dgm:t>
    </dgm:pt>
    <dgm:pt modelId="{AD648DDA-C6F8-45BE-A9A4-4B6571B35A1C}" type="pres">
      <dgm:prSet presAssocID="{671E6AAC-986C-4FAA-BAE2-3BEAF923E18C}" presName="connTx" presStyleLbl="parChTrans1D3" presStyleIdx="6" presStyleCnt="8"/>
      <dgm:spPr/>
      <dgm:t>
        <a:bodyPr/>
        <a:lstStyle/>
        <a:p>
          <a:endParaRPr lang="en-US"/>
        </a:p>
      </dgm:t>
    </dgm:pt>
    <dgm:pt modelId="{B734EDB7-FD5F-4FF2-9160-484189989BE3}" type="pres">
      <dgm:prSet presAssocID="{75097318-2A66-4F26-B6AA-401A80EE21D2}" presName="root2" presStyleCnt="0"/>
      <dgm:spPr/>
    </dgm:pt>
    <dgm:pt modelId="{CD2B1246-1B7E-4C12-A502-D9BF61C57BD3}" type="pres">
      <dgm:prSet presAssocID="{75097318-2A66-4F26-B6AA-401A80EE21D2}" presName="LevelTwoTextNode" presStyleLbl="node3" presStyleIdx="6" presStyleCnt="8" custScaleX="160499">
        <dgm:presLayoutVars>
          <dgm:chPref val="3"/>
        </dgm:presLayoutVars>
      </dgm:prSet>
      <dgm:spPr>
        <a:prstGeom prst="rect">
          <a:avLst/>
        </a:prstGeom>
      </dgm:spPr>
      <dgm:t>
        <a:bodyPr/>
        <a:lstStyle/>
        <a:p>
          <a:endParaRPr lang="el-GR"/>
        </a:p>
      </dgm:t>
    </dgm:pt>
    <dgm:pt modelId="{6A453EC7-65BD-4D57-91BE-8EDF40801192}" type="pres">
      <dgm:prSet presAssocID="{75097318-2A66-4F26-B6AA-401A80EE21D2}" presName="level3hierChild" presStyleCnt="0"/>
      <dgm:spPr/>
    </dgm:pt>
    <dgm:pt modelId="{082B883B-03C4-4CF5-B539-6A9E76FAC0EA}" type="pres">
      <dgm:prSet presAssocID="{8469EB57-A390-4A6E-9154-C914FF8379B6}" presName="conn2-1" presStyleLbl="parChTrans1D3" presStyleIdx="7" presStyleCnt="8"/>
      <dgm:spPr>
        <a:custGeom>
          <a:avLst/>
          <a:gdLst/>
          <a:ahLst/>
          <a:cxnLst/>
          <a:rect l="0" t="0" r="0" b="0"/>
          <a:pathLst>
            <a:path>
              <a:moveTo>
                <a:pt x="0" y="0"/>
              </a:moveTo>
              <a:lnTo>
                <a:pt x="139696" y="0"/>
              </a:lnTo>
              <a:lnTo>
                <a:pt x="139696" y="266190"/>
              </a:lnTo>
              <a:lnTo>
                <a:pt x="279393" y="266190"/>
              </a:lnTo>
            </a:path>
          </a:pathLst>
        </a:custGeom>
      </dgm:spPr>
      <dgm:t>
        <a:bodyPr/>
        <a:lstStyle/>
        <a:p>
          <a:endParaRPr lang="en-US"/>
        </a:p>
      </dgm:t>
    </dgm:pt>
    <dgm:pt modelId="{A31F89A3-63D0-4E92-97D5-C2062FD4AB83}" type="pres">
      <dgm:prSet presAssocID="{8469EB57-A390-4A6E-9154-C914FF8379B6}" presName="connTx" presStyleLbl="parChTrans1D3" presStyleIdx="7" presStyleCnt="8"/>
      <dgm:spPr/>
      <dgm:t>
        <a:bodyPr/>
        <a:lstStyle/>
        <a:p>
          <a:endParaRPr lang="en-US"/>
        </a:p>
      </dgm:t>
    </dgm:pt>
    <dgm:pt modelId="{A44E3282-DBC4-4CFB-9ADF-AE03A3EAE597}" type="pres">
      <dgm:prSet presAssocID="{50F509E3-3132-4E4B-960B-7EFDF7F7E142}" presName="root2" presStyleCnt="0"/>
      <dgm:spPr/>
    </dgm:pt>
    <dgm:pt modelId="{880CFADE-C8A5-412F-9808-68864D6AE20C}" type="pres">
      <dgm:prSet presAssocID="{50F509E3-3132-4E4B-960B-7EFDF7F7E142}" presName="LevelTwoTextNode" presStyleLbl="node3" presStyleIdx="7" presStyleCnt="8" custScaleX="160661">
        <dgm:presLayoutVars>
          <dgm:chPref val="3"/>
        </dgm:presLayoutVars>
      </dgm:prSet>
      <dgm:spPr>
        <a:prstGeom prst="rect">
          <a:avLst/>
        </a:prstGeom>
      </dgm:spPr>
      <dgm:t>
        <a:bodyPr/>
        <a:lstStyle/>
        <a:p>
          <a:endParaRPr lang="el-GR"/>
        </a:p>
      </dgm:t>
    </dgm:pt>
    <dgm:pt modelId="{03178CA5-213E-4864-945D-09992AB5D60D}" type="pres">
      <dgm:prSet presAssocID="{50F509E3-3132-4E4B-960B-7EFDF7F7E142}" presName="level3hierChild" presStyleCnt="0"/>
      <dgm:spPr/>
    </dgm:pt>
  </dgm:ptLst>
  <dgm:cxnLst>
    <dgm:cxn modelId="{9139A35D-D550-4A98-8D5B-A4220E888D02}" type="presOf" srcId="{671E6AAC-986C-4FAA-BAE2-3BEAF923E18C}" destId="{AD648DDA-C6F8-45BE-A9A4-4B6571B35A1C}" srcOrd="1" destOrd="0" presId="urn:microsoft.com/office/officeart/2008/layout/HorizontalMultiLevelHierarchy"/>
    <dgm:cxn modelId="{5948E94F-E9BE-4CC6-84A8-A4FD0C9608D6}" type="presOf" srcId="{8469EB57-A390-4A6E-9154-C914FF8379B6}" destId="{082B883B-03C4-4CF5-B539-6A9E76FAC0EA}" srcOrd="0" destOrd="0" presId="urn:microsoft.com/office/officeart/2008/layout/HorizontalMultiLevelHierarchy"/>
    <dgm:cxn modelId="{298BEDC7-6E90-4C44-8E92-333F53E0E751}" type="presOf" srcId="{C5991ED6-4CED-41F2-9B93-B2A5BEE53D2A}" destId="{BA449A23-5F71-4FD9-8197-E2DBBE8BC82F}" srcOrd="1" destOrd="0" presId="urn:microsoft.com/office/officeart/2008/layout/HorizontalMultiLevelHierarchy"/>
    <dgm:cxn modelId="{7C4D2E3E-B93F-4A55-8CA8-4FD9B6D3F736}" type="presOf" srcId="{C5991ED6-4CED-41F2-9B93-B2A5BEE53D2A}" destId="{B69A884B-8F98-43E4-B1F9-152F823E57EA}" srcOrd="0" destOrd="0" presId="urn:microsoft.com/office/officeart/2008/layout/HorizontalMultiLevelHierarchy"/>
    <dgm:cxn modelId="{7171C697-0B30-40CF-9CFB-67A7A409A182}" type="presOf" srcId="{2D1CF5A9-66C2-4392-ADFF-F7C051694F19}" destId="{87DFAF14-9B1F-487C-B5BB-8E0453DBE648}" srcOrd="0" destOrd="0" presId="urn:microsoft.com/office/officeart/2008/layout/HorizontalMultiLevelHierarchy"/>
    <dgm:cxn modelId="{946ED772-9479-4C5E-A3F8-9258C0EA3F0D}" type="presOf" srcId="{7DE2367E-9D38-409A-B6B9-904D64C2FFF6}" destId="{CF19D966-8142-4643-A45D-CEB9AE71121B}" srcOrd="0" destOrd="0" presId="urn:microsoft.com/office/officeart/2008/layout/HorizontalMultiLevelHierarchy"/>
    <dgm:cxn modelId="{E76CC1CB-767C-41F6-8753-B43904E8C58E}" type="presOf" srcId="{9D31AA66-D566-4824-8936-BE6F6283E4F1}" destId="{EA9361E1-EDFA-462B-808E-CB8A83424BBC}" srcOrd="1" destOrd="0" presId="urn:microsoft.com/office/officeart/2008/layout/HorizontalMultiLevelHierarchy"/>
    <dgm:cxn modelId="{02EB4A36-FBC5-41B0-BC03-00292D7C200F}" type="presOf" srcId="{A6530440-6ACA-4B1B-9481-765D46D07750}" destId="{52B3EB18-97CE-4191-A70F-20ED55A082E8}" srcOrd="0" destOrd="0" presId="urn:microsoft.com/office/officeart/2008/layout/HorizontalMultiLevelHierarchy"/>
    <dgm:cxn modelId="{290603FB-EF4C-4140-BB0B-BC162FB3BD39}" srcId="{E604F862-81F7-4A1D-8357-6E4A516547A3}" destId="{7DE2367E-9D38-409A-B6B9-904D64C2FFF6}" srcOrd="3" destOrd="0" parTransId="{C8E426EA-CB31-4021-9B08-D50E24B98C75}" sibTransId="{733F039C-6010-46D9-9940-22D4F74A0B40}"/>
    <dgm:cxn modelId="{C1D4A87E-C195-48E4-A58A-828D90DA34C3}" type="presOf" srcId="{54854CBA-A0D5-4C8B-B27A-12DB060628E3}" destId="{9A4807A3-2244-4BC4-B067-FF02D9661791}" srcOrd="1" destOrd="0" presId="urn:microsoft.com/office/officeart/2008/layout/HorizontalMultiLevelHierarchy"/>
    <dgm:cxn modelId="{58B6C3F1-F5B7-4B78-AFF4-80D18240F3CE}" type="presOf" srcId="{95672B81-1912-4462-8A63-D20EEAD9492A}" destId="{345A54C6-F541-4F37-9D3C-4E0C6E678E3E}" srcOrd="0" destOrd="0" presId="urn:microsoft.com/office/officeart/2008/layout/HorizontalMultiLevelHierarchy"/>
    <dgm:cxn modelId="{87B4FA7A-2412-4678-987F-CC92B2997EDA}" type="presOf" srcId="{AEA38D4C-3420-4964-8C21-F7E54E0C9E4B}" destId="{0E6AA0A0-82BE-418E-BE9B-99843907B456}" srcOrd="0" destOrd="0" presId="urn:microsoft.com/office/officeart/2008/layout/HorizontalMultiLevelHierarchy"/>
    <dgm:cxn modelId="{FDF97D1D-0A62-46A6-9526-3DCAC58FE341}" type="presOf" srcId="{0526474C-2E2F-45AC-9123-675DFC82E727}" destId="{0A9FB431-CAD5-456D-97F2-97576C1E3919}" srcOrd="0" destOrd="0" presId="urn:microsoft.com/office/officeart/2008/layout/HorizontalMultiLevelHierarchy"/>
    <dgm:cxn modelId="{DC8CF926-4E5C-4BF2-922C-82A78C93E7F6}" type="presOf" srcId="{671E6AAC-986C-4FAA-BAE2-3BEAF923E18C}" destId="{EABC6F87-81E8-40FB-B793-5E74D80DFE37}" srcOrd="0" destOrd="0" presId="urn:microsoft.com/office/officeart/2008/layout/HorizontalMultiLevelHierarchy"/>
    <dgm:cxn modelId="{E5B79D63-4D1B-4622-A2A6-A2486CBF699C}" srcId="{07E88BFD-7F70-4789-9959-729F010E5D1C}" destId="{66DCA343-AFE7-4C74-80F8-0C1CAAF89DB6}" srcOrd="0" destOrd="0" parTransId="{95672B81-1912-4462-8A63-D20EEAD9492A}" sibTransId="{87A75305-E299-4E3C-AD6B-9669066CB50E}"/>
    <dgm:cxn modelId="{753FD617-C04A-4B4A-99C8-6C1941DEE5E0}" srcId="{CE1529D2-5B72-46DA-8573-A44921D464C6}" destId="{022A7762-0125-4411-A135-879D21A94127}" srcOrd="0" destOrd="0" parTransId="{BB7A10C0-7846-47AC-BB00-4F776FFE3C44}" sibTransId="{0D330304-68EA-472F-9971-ECC337123987}"/>
    <dgm:cxn modelId="{CC0B76DC-64F6-4214-B5DF-F673D37E505F}" type="presOf" srcId="{E93EDD04-8AD5-42EE-B25E-871FB340229B}" destId="{11A6DA97-165A-4702-9DF5-7259859302E2}" srcOrd="0" destOrd="0" presId="urn:microsoft.com/office/officeart/2008/layout/HorizontalMultiLevelHierarchy"/>
    <dgm:cxn modelId="{329891CD-5671-4FB3-B343-F1E9F0618423}" type="presOf" srcId="{C8E426EA-CB31-4021-9B08-D50E24B98C75}" destId="{DDE8B353-E803-4313-82B3-97C057CFAE4B}" srcOrd="1" destOrd="0" presId="urn:microsoft.com/office/officeart/2008/layout/HorizontalMultiLevelHierarchy"/>
    <dgm:cxn modelId="{CA083125-2ED6-4D16-BF5A-BC988A47BC2D}" type="presOf" srcId="{50F36F3A-D0CA-49A9-A13B-5B7A3B328083}" destId="{A17D8388-CC4E-4E44-8E5D-B7F38986160F}" srcOrd="0" destOrd="0" presId="urn:microsoft.com/office/officeart/2008/layout/HorizontalMultiLevelHierarchy"/>
    <dgm:cxn modelId="{CA9357A8-2DF3-460F-A0C6-22D9DB6E3FC6}" srcId="{E604F862-81F7-4A1D-8357-6E4A516547A3}" destId="{07E88BFD-7F70-4789-9959-729F010E5D1C}" srcOrd="5" destOrd="0" parTransId="{91B8D4B3-D063-4107-BF5C-C1FDA22A02F6}" sibTransId="{BDFBEF04-35E2-4FEA-93A3-A791F7544428}"/>
    <dgm:cxn modelId="{74295D8B-BED6-4FE9-82B3-C4D078A89B94}" type="presOf" srcId="{9D31AA66-D566-4824-8936-BE6F6283E4F1}" destId="{748F2ABA-9DF2-4B45-9B86-D4D22F7C3AAC}" srcOrd="0" destOrd="0" presId="urn:microsoft.com/office/officeart/2008/layout/HorizontalMultiLevelHierarchy"/>
    <dgm:cxn modelId="{2236F1A8-BF48-4C32-B267-CED77E550196}" type="presOf" srcId="{C8E426EA-CB31-4021-9B08-D50E24B98C75}" destId="{362112CC-3AD3-45FB-BB81-8EF7DA983FCF}" srcOrd="0" destOrd="0" presId="urn:microsoft.com/office/officeart/2008/layout/HorizontalMultiLevelHierarchy"/>
    <dgm:cxn modelId="{0C81DA3D-E5C4-43F0-B978-C96B77717CDE}" srcId="{E93EDD04-8AD5-42EE-B25E-871FB340229B}" destId="{CE1529D2-5B72-46DA-8573-A44921D464C6}" srcOrd="0" destOrd="0" parTransId="{C5991ED6-4CED-41F2-9B93-B2A5BEE53D2A}" sibTransId="{E63B5683-C76D-4007-A8D4-CF9540C3E73E}"/>
    <dgm:cxn modelId="{7F355AB8-D569-4E36-B03F-0B223BD1B3B2}" type="presOf" srcId="{91B8D4B3-D063-4107-BF5C-C1FDA22A02F6}" destId="{27CA4A2D-6677-4FBD-A89F-D8D84CFF0E1A}" srcOrd="0" destOrd="0" presId="urn:microsoft.com/office/officeart/2008/layout/HorizontalMultiLevelHierarchy"/>
    <dgm:cxn modelId="{5F9768ED-896B-4F6D-81EE-3B293DDC86BD}" srcId="{E604F862-81F7-4A1D-8357-6E4A516547A3}" destId="{E93EDD04-8AD5-42EE-B25E-871FB340229B}" srcOrd="0" destOrd="0" parTransId="{9D31AA66-D566-4824-8936-BE6F6283E4F1}" sibTransId="{BB0E7754-F784-4179-9993-B9B91E47865E}"/>
    <dgm:cxn modelId="{ED4616F9-6CBC-4914-B032-B9A114C7E07C}" type="presOf" srcId="{BAC78562-CD0B-4D1C-8E24-CA55522E6F54}" destId="{35A71A75-03B2-4A07-9542-B116BDFADECD}" srcOrd="0" destOrd="0" presId="urn:microsoft.com/office/officeart/2008/layout/HorizontalMultiLevelHierarchy"/>
    <dgm:cxn modelId="{8CBF0AB3-F433-4793-8410-4E5C9970B829}" type="presOf" srcId="{A5023495-FD53-4400-927F-0B421C1F945C}" destId="{C8286A16-D78C-4BE6-94A1-B324D196CC91}" srcOrd="0" destOrd="0" presId="urn:microsoft.com/office/officeart/2008/layout/HorizontalMultiLevelHierarchy"/>
    <dgm:cxn modelId="{AB70734E-AB60-4146-AF2A-B870AC266CDA}" srcId="{36CDA0A3-6AB4-4E6A-817D-AC048C2C8A97}" destId="{50F509E3-3132-4E4B-960B-7EFDF7F7E142}" srcOrd="1" destOrd="0" parTransId="{8469EB57-A390-4A6E-9154-C914FF8379B6}" sibTransId="{471C6A9F-B5B3-4FE1-85DC-6B7912B450D3}"/>
    <dgm:cxn modelId="{6E9C35DA-95C9-42AB-9EFC-FE2E1AC1752D}" type="presOf" srcId="{54854CBA-A0D5-4C8B-B27A-12DB060628E3}" destId="{EC5A9571-09B3-47EE-9945-6FBBDE2887A3}" srcOrd="0" destOrd="0" presId="urn:microsoft.com/office/officeart/2008/layout/HorizontalMultiLevelHierarchy"/>
    <dgm:cxn modelId="{8497EDB5-00DE-492A-8863-8B57BB970F56}" srcId="{E604F862-81F7-4A1D-8357-6E4A516547A3}" destId="{9F69D42A-D283-493D-BBFC-FA024B825A9D}" srcOrd="4" destOrd="0" parTransId="{E79BC2CF-3673-423C-B8BC-6B9651F13841}" sibTransId="{DAE80371-0E51-4966-AD15-D1D83D16A3D0}"/>
    <dgm:cxn modelId="{EA26698C-C37B-4265-A0F8-B183079957DC}" type="presOf" srcId="{E79BC2CF-3673-423C-B8BC-6B9651F13841}" destId="{114D5425-B670-43EA-9552-33B5D9215692}" srcOrd="1" destOrd="0" presId="urn:microsoft.com/office/officeart/2008/layout/HorizontalMultiLevelHierarchy"/>
    <dgm:cxn modelId="{FABBD209-20A1-47EA-B069-67F1D1C33470}" srcId="{E604F862-81F7-4A1D-8357-6E4A516547A3}" destId="{90BD6861-AAD2-47BA-91AF-601D7BE965DE}" srcOrd="1" destOrd="0" parTransId="{A6530440-6ACA-4B1B-9481-765D46D07750}" sibTransId="{EBD564AA-4DC2-488B-98B5-8F879B6D979D}"/>
    <dgm:cxn modelId="{636D82B4-4ECA-4413-9E79-717FD59406AA}" srcId="{07E88BFD-7F70-4789-9959-729F010E5D1C}" destId="{BAC78562-CD0B-4D1C-8E24-CA55522E6F54}" srcOrd="1" destOrd="0" parTransId="{A5023495-FD53-4400-927F-0B421C1F945C}" sibTransId="{C916C15C-484F-4E53-AD24-B67657C0B76B}"/>
    <dgm:cxn modelId="{FE543D69-033D-49B3-84F2-D351354B2A78}" type="presOf" srcId="{5A532362-D1EF-4923-9856-F1D6C9763699}" destId="{7F6EDF68-CFE1-48C4-9C9C-B0EE4B502FAB}" srcOrd="1" destOrd="0" presId="urn:microsoft.com/office/officeart/2008/layout/HorizontalMultiLevelHierarchy"/>
    <dgm:cxn modelId="{6F5A45BC-DFE6-4553-AD26-9A32310188EB}" type="presOf" srcId="{BBE183A5-968E-468D-8B27-57ED68A6E10C}" destId="{CD35DB9A-43C7-472E-BFBB-7DB684B2C20D}" srcOrd="0" destOrd="0" presId="urn:microsoft.com/office/officeart/2008/layout/HorizontalMultiLevelHierarchy"/>
    <dgm:cxn modelId="{753D8514-050A-4A9F-8C38-25756EABD9D9}" srcId="{E604F862-81F7-4A1D-8357-6E4A516547A3}" destId="{36CDA0A3-6AB4-4E6A-817D-AC048C2C8A97}" srcOrd="6" destOrd="0" parTransId="{1038D3F6-11C5-49F8-BF1B-254539C09C47}" sibTransId="{723B23B6-DC1A-40A4-9370-D2D05FDDDCC3}"/>
    <dgm:cxn modelId="{3079733E-3662-48F8-BED1-BD2591F35E2D}" type="presOf" srcId="{90BD6861-AAD2-47BA-91AF-601D7BE965DE}" destId="{AF142FC9-2C85-4995-ABA3-3009B775173B}" srcOrd="0" destOrd="0" presId="urn:microsoft.com/office/officeart/2008/layout/HorizontalMultiLevelHierarchy"/>
    <dgm:cxn modelId="{C42162E7-F503-49E2-88B6-901C37267D51}" type="presOf" srcId="{50F509E3-3132-4E4B-960B-7EFDF7F7E142}" destId="{880CFADE-C8A5-412F-9808-68864D6AE20C}" srcOrd="0" destOrd="0" presId="urn:microsoft.com/office/officeart/2008/layout/HorizontalMultiLevelHierarchy"/>
    <dgm:cxn modelId="{27275D62-FAC8-4D87-A051-7BA4BA96F3E9}" type="presOf" srcId="{8469EB57-A390-4A6E-9154-C914FF8379B6}" destId="{A31F89A3-63D0-4E92-97D5-C2062FD4AB83}" srcOrd="1" destOrd="0" presId="urn:microsoft.com/office/officeart/2008/layout/HorizontalMultiLevelHierarchy"/>
    <dgm:cxn modelId="{2AF0E549-1FA8-4CA5-AA57-D2E439EB8D60}" srcId="{4C9BEEC0-BB64-449B-9789-A5446849CE7C}" destId="{441B1758-DC9C-41FB-9DE1-C5F733C09E66}" srcOrd="0" destOrd="0" parTransId="{54854CBA-A0D5-4C8B-B27A-12DB060628E3}" sibTransId="{5058CC6F-5BDC-4735-B05D-7F5E0A0B7954}"/>
    <dgm:cxn modelId="{6D2FAB2C-B7B7-4EA9-85CA-57A166F259F8}" type="presOf" srcId="{07E88BFD-7F70-4789-9959-729F010E5D1C}" destId="{3EB03ED0-430B-4411-AA16-EC12F60F2A07}" srcOrd="0" destOrd="0" presId="urn:microsoft.com/office/officeart/2008/layout/HorizontalMultiLevelHierarchy"/>
    <dgm:cxn modelId="{8ED30CB7-E9A4-4295-B133-319BEFB96CDF}" type="presOf" srcId="{1038D3F6-11C5-49F8-BF1B-254539C09C47}" destId="{77708CB6-E54F-4FFB-BB7A-CA94BC1BC26C}" srcOrd="0" destOrd="0" presId="urn:microsoft.com/office/officeart/2008/layout/HorizontalMultiLevelHierarchy"/>
    <dgm:cxn modelId="{29A70B36-DDC1-45F4-BBF1-EBDC109FBAD4}" srcId="{BBE183A5-968E-468D-8B27-57ED68A6E10C}" destId="{E604F862-81F7-4A1D-8357-6E4A516547A3}" srcOrd="0" destOrd="0" parTransId="{7944CA7D-47A8-4EFE-AEE2-F4B92A6F3FCD}" sibTransId="{356034BB-CE65-4834-A66B-698C793AFACA}"/>
    <dgm:cxn modelId="{ED1090F1-2A13-4F92-8562-63497E20969D}" type="presOf" srcId="{5A532362-D1EF-4923-9856-F1D6C9763699}" destId="{17AC3A68-FABE-4708-A94D-66729B7F9C48}" srcOrd="0" destOrd="0" presId="urn:microsoft.com/office/officeart/2008/layout/HorizontalMultiLevelHierarchy"/>
    <dgm:cxn modelId="{1F04C002-25AF-4E80-804D-BD2F3ED1266A}" type="presOf" srcId="{9F69D42A-D283-493D-BBFC-FA024B825A9D}" destId="{67D1B944-9374-453E-A432-655DFA5DB142}" srcOrd="0" destOrd="0" presId="urn:microsoft.com/office/officeart/2008/layout/HorizontalMultiLevelHierarchy"/>
    <dgm:cxn modelId="{2A04EAF9-C322-4D9F-A4CA-C40BEE4A2B1A}" type="presOf" srcId="{91B8D4B3-D063-4107-BF5C-C1FDA22A02F6}" destId="{019AC106-5AB6-49B9-ABFE-B1E7F2206BEE}" srcOrd="1" destOrd="0" presId="urn:microsoft.com/office/officeart/2008/layout/HorizontalMultiLevelHierarchy"/>
    <dgm:cxn modelId="{11E635EE-E97A-4025-A631-49A40FF67AF7}" type="presOf" srcId="{BB7A10C0-7846-47AC-BB00-4F776FFE3C44}" destId="{4A0E9935-7B5B-4975-93D8-ECCE8C5337C7}" srcOrd="0" destOrd="0" presId="urn:microsoft.com/office/officeart/2008/layout/HorizontalMultiLevelHierarchy"/>
    <dgm:cxn modelId="{B0DC47E4-29FB-4AAB-B475-9DE123C6AC34}" type="presOf" srcId="{BB7A10C0-7846-47AC-BB00-4F776FFE3C44}" destId="{D069B5A5-C20C-4BFE-A2A9-4FD55F16D85D}" srcOrd="1" destOrd="0" presId="urn:microsoft.com/office/officeart/2008/layout/HorizontalMultiLevelHierarchy"/>
    <dgm:cxn modelId="{C4A42AAE-2280-44C9-8800-718CB8D2ADC4}" srcId="{E604F862-81F7-4A1D-8357-6E4A516547A3}" destId="{4C9BEEC0-BB64-449B-9789-A5446849CE7C}" srcOrd="2" destOrd="0" parTransId="{50F36F3A-D0CA-49A9-A13B-5B7A3B328083}" sibTransId="{B3D1F5A7-13E5-4DB8-B242-406218E2871A}"/>
    <dgm:cxn modelId="{FBCCCEB1-0562-4F80-AFB9-451ADAE7DF37}" type="presOf" srcId="{75097318-2A66-4F26-B6AA-401A80EE21D2}" destId="{CD2B1246-1B7E-4C12-A502-D9BF61C57BD3}" srcOrd="0" destOrd="0" presId="urn:microsoft.com/office/officeart/2008/layout/HorizontalMultiLevelHierarchy"/>
    <dgm:cxn modelId="{F8CE4A07-772C-4437-B5B0-22D585BF8A6F}" type="presOf" srcId="{A5023495-FD53-4400-927F-0B421C1F945C}" destId="{5C303E3B-EB87-438A-BF40-B643CFFA210A}" srcOrd="1" destOrd="0" presId="urn:microsoft.com/office/officeart/2008/layout/HorizontalMultiLevelHierarchy"/>
    <dgm:cxn modelId="{BD36B8EA-4104-4910-A050-B2EE38C52494}" type="presOf" srcId="{E79BC2CF-3673-423C-B8BC-6B9651F13841}" destId="{D2934209-C8F0-43BE-BAD8-E47C83D22589}" srcOrd="0" destOrd="0" presId="urn:microsoft.com/office/officeart/2008/layout/HorizontalMultiLevelHierarchy"/>
    <dgm:cxn modelId="{8EB2E0A9-9D86-443C-B7D9-4CF163404D72}" type="presOf" srcId="{CE1529D2-5B72-46DA-8573-A44921D464C6}" destId="{5E6B450C-15F7-4CFB-9234-E87A7A44FFE4}" srcOrd="0" destOrd="0" presId="urn:microsoft.com/office/officeart/2008/layout/HorizontalMultiLevelHierarchy"/>
    <dgm:cxn modelId="{C8763455-F217-4973-A77A-6ED82D0F7C35}" type="presOf" srcId="{A6530440-6ACA-4B1B-9481-765D46D07750}" destId="{B064BEA2-7010-4AEB-9492-B1937398126A}" srcOrd="1" destOrd="0" presId="urn:microsoft.com/office/officeart/2008/layout/HorizontalMultiLevelHierarchy"/>
    <dgm:cxn modelId="{263F0053-5DBE-4D1E-9F9B-EF5AD7D0977C}" type="presOf" srcId="{66DCA343-AFE7-4C74-80F8-0C1CAAF89DB6}" destId="{E5EE7132-CB0B-4557-AEAD-9516732F698E}" srcOrd="0" destOrd="0" presId="urn:microsoft.com/office/officeart/2008/layout/HorizontalMultiLevelHierarchy"/>
    <dgm:cxn modelId="{4904D82C-FB8A-408A-8FF1-CF521B866E4A}" type="presOf" srcId="{50F36F3A-D0CA-49A9-A13B-5B7A3B328083}" destId="{7C85896F-167E-47B6-A141-121C4944BB8F}" srcOrd="1" destOrd="0" presId="urn:microsoft.com/office/officeart/2008/layout/HorizontalMultiLevelHierarchy"/>
    <dgm:cxn modelId="{9F64F6BC-563C-4F5A-B367-9BB8C6B64C9F}" srcId="{9F69D42A-D283-493D-BBFC-FA024B825A9D}" destId="{0526474C-2E2F-45AC-9123-675DFC82E727}" srcOrd="0" destOrd="0" parTransId="{5A532362-D1EF-4923-9856-F1D6C9763699}" sibTransId="{981BCA30-4D82-4B67-8C4D-23F60751B152}"/>
    <dgm:cxn modelId="{4F6F8191-5ED3-4A2A-85A9-13518CBEBF34}" type="presOf" srcId="{022A7762-0125-4411-A135-879D21A94127}" destId="{39455744-845A-4F1C-8DCB-766421C7CD30}" srcOrd="0" destOrd="0" presId="urn:microsoft.com/office/officeart/2008/layout/HorizontalMultiLevelHierarchy"/>
    <dgm:cxn modelId="{3DA69084-52FA-46F6-A95D-710215FCBAA6}" srcId="{9F69D42A-D283-493D-BBFC-FA024B825A9D}" destId="{AEA38D4C-3420-4964-8C21-F7E54E0C9E4B}" srcOrd="1" destOrd="0" parTransId="{2D1CF5A9-66C2-4392-ADFF-F7C051694F19}" sibTransId="{EB05E414-330B-4392-B29D-F1D71A71EAA1}"/>
    <dgm:cxn modelId="{28FB9798-8D87-4470-ABB9-4DBB0C5EF085}" type="presOf" srcId="{1038D3F6-11C5-49F8-BF1B-254539C09C47}" destId="{FDD87186-E1E0-4574-B627-01161FDBB8EE}" srcOrd="1" destOrd="0" presId="urn:microsoft.com/office/officeart/2008/layout/HorizontalMultiLevelHierarchy"/>
    <dgm:cxn modelId="{DCE4617F-FB77-4BE7-88E7-0F3C31003821}" type="presOf" srcId="{36CDA0A3-6AB4-4E6A-817D-AC048C2C8A97}" destId="{9997AB1A-0C5C-4CE3-962C-A1817C6C6306}" srcOrd="0" destOrd="0" presId="urn:microsoft.com/office/officeart/2008/layout/HorizontalMultiLevelHierarchy"/>
    <dgm:cxn modelId="{DDC76FD9-D0DF-4C06-A829-39FA353C7A38}" type="presOf" srcId="{2D1CF5A9-66C2-4392-ADFF-F7C051694F19}" destId="{589F745C-D87B-470C-9C13-DB03F2D08F35}" srcOrd="1" destOrd="0" presId="urn:microsoft.com/office/officeart/2008/layout/HorizontalMultiLevelHierarchy"/>
    <dgm:cxn modelId="{9C922912-4D81-4A01-A1F5-22D043D8615E}" type="presOf" srcId="{95672B81-1912-4462-8A63-D20EEAD9492A}" destId="{7CF055ED-2AF0-4638-BE7E-990AE0782711}" srcOrd="1" destOrd="0" presId="urn:microsoft.com/office/officeart/2008/layout/HorizontalMultiLevelHierarchy"/>
    <dgm:cxn modelId="{4E648E98-EFBA-4732-AEF2-E8C4277A3837}" type="presOf" srcId="{441B1758-DC9C-41FB-9DE1-C5F733C09E66}" destId="{F799F3B1-41C7-4042-BC12-02F460736469}" srcOrd="0" destOrd="0" presId="urn:microsoft.com/office/officeart/2008/layout/HorizontalMultiLevelHierarchy"/>
    <dgm:cxn modelId="{66FF3620-4FF1-43D3-B774-736A80E31A9E}" type="presOf" srcId="{E604F862-81F7-4A1D-8357-6E4A516547A3}" destId="{BC20279B-A1A6-49A1-A495-C68E6096CAA3}" srcOrd="0" destOrd="0" presId="urn:microsoft.com/office/officeart/2008/layout/HorizontalMultiLevelHierarchy"/>
    <dgm:cxn modelId="{722D0B32-0340-4CF8-AE7B-D557E2FDB796}" type="presOf" srcId="{4C9BEEC0-BB64-449B-9789-A5446849CE7C}" destId="{B3716C07-EAE4-4085-A408-07CBAE07BE80}" srcOrd="0" destOrd="0" presId="urn:microsoft.com/office/officeart/2008/layout/HorizontalMultiLevelHierarchy"/>
    <dgm:cxn modelId="{D5591CA6-F40C-4085-BB4A-9DB6C4D779F0}" srcId="{36CDA0A3-6AB4-4E6A-817D-AC048C2C8A97}" destId="{75097318-2A66-4F26-B6AA-401A80EE21D2}" srcOrd="0" destOrd="0" parTransId="{671E6AAC-986C-4FAA-BAE2-3BEAF923E18C}" sibTransId="{32BB6D09-5BCA-450B-917E-6B11567E56B3}"/>
    <dgm:cxn modelId="{5C1F2E4F-B087-4D74-954D-BAC872F78181}" type="presParOf" srcId="{CD35DB9A-43C7-472E-BFBB-7DB684B2C20D}" destId="{08D19986-BF7F-4DB5-857D-A4887CC7DCA7}" srcOrd="0" destOrd="0" presId="urn:microsoft.com/office/officeart/2008/layout/HorizontalMultiLevelHierarchy"/>
    <dgm:cxn modelId="{B62AED39-A10A-44B8-BF3C-61ECACF1BB86}" type="presParOf" srcId="{08D19986-BF7F-4DB5-857D-A4887CC7DCA7}" destId="{BC20279B-A1A6-49A1-A495-C68E6096CAA3}" srcOrd="0" destOrd="0" presId="urn:microsoft.com/office/officeart/2008/layout/HorizontalMultiLevelHierarchy"/>
    <dgm:cxn modelId="{B9F2FB83-AB47-498A-ACDE-A0CCAED44ECB}" type="presParOf" srcId="{08D19986-BF7F-4DB5-857D-A4887CC7DCA7}" destId="{5D6AFD42-9828-4EB1-A694-5D4C30A94C99}" srcOrd="1" destOrd="0" presId="urn:microsoft.com/office/officeart/2008/layout/HorizontalMultiLevelHierarchy"/>
    <dgm:cxn modelId="{9587EA73-546E-4180-8C75-42050843FB01}" type="presParOf" srcId="{5D6AFD42-9828-4EB1-A694-5D4C30A94C99}" destId="{748F2ABA-9DF2-4B45-9B86-D4D22F7C3AAC}" srcOrd="0" destOrd="0" presId="urn:microsoft.com/office/officeart/2008/layout/HorizontalMultiLevelHierarchy"/>
    <dgm:cxn modelId="{CFC5E289-E64A-4FE7-A65A-E1F3A34409CC}" type="presParOf" srcId="{748F2ABA-9DF2-4B45-9B86-D4D22F7C3AAC}" destId="{EA9361E1-EDFA-462B-808E-CB8A83424BBC}" srcOrd="0" destOrd="0" presId="urn:microsoft.com/office/officeart/2008/layout/HorizontalMultiLevelHierarchy"/>
    <dgm:cxn modelId="{3C24BEE8-154D-4E4C-9AEC-29D8B6D4F643}" type="presParOf" srcId="{5D6AFD42-9828-4EB1-A694-5D4C30A94C99}" destId="{E4DC32A7-00F0-4F6A-804A-3DBCD4D21017}" srcOrd="1" destOrd="0" presId="urn:microsoft.com/office/officeart/2008/layout/HorizontalMultiLevelHierarchy"/>
    <dgm:cxn modelId="{D350FA53-3BFB-476B-9BA4-39447EEAA183}" type="presParOf" srcId="{E4DC32A7-00F0-4F6A-804A-3DBCD4D21017}" destId="{11A6DA97-165A-4702-9DF5-7259859302E2}" srcOrd="0" destOrd="0" presId="urn:microsoft.com/office/officeart/2008/layout/HorizontalMultiLevelHierarchy"/>
    <dgm:cxn modelId="{D0DCD06A-A2CE-477C-8009-F56102C5A836}" type="presParOf" srcId="{E4DC32A7-00F0-4F6A-804A-3DBCD4D21017}" destId="{8B4BD6EC-B3CF-4E53-8AAA-6EBF4B48FC6F}" srcOrd="1" destOrd="0" presId="urn:microsoft.com/office/officeart/2008/layout/HorizontalMultiLevelHierarchy"/>
    <dgm:cxn modelId="{AE03BA41-45C6-4EDA-B8C6-743B29A3E2F1}" type="presParOf" srcId="{8B4BD6EC-B3CF-4E53-8AAA-6EBF4B48FC6F}" destId="{B69A884B-8F98-43E4-B1F9-152F823E57EA}" srcOrd="0" destOrd="0" presId="urn:microsoft.com/office/officeart/2008/layout/HorizontalMultiLevelHierarchy"/>
    <dgm:cxn modelId="{28CCD08E-1650-4415-B341-A5FB99A49F8E}" type="presParOf" srcId="{B69A884B-8F98-43E4-B1F9-152F823E57EA}" destId="{BA449A23-5F71-4FD9-8197-E2DBBE8BC82F}" srcOrd="0" destOrd="0" presId="urn:microsoft.com/office/officeart/2008/layout/HorizontalMultiLevelHierarchy"/>
    <dgm:cxn modelId="{F606C802-B036-4F5F-A97E-D12B4C8D3E01}" type="presParOf" srcId="{8B4BD6EC-B3CF-4E53-8AAA-6EBF4B48FC6F}" destId="{A7114615-98B2-4208-B4A3-8F8F31E36709}" srcOrd="1" destOrd="0" presId="urn:microsoft.com/office/officeart/2008/layout/HorizontalMultiLevelHierarchy"/>
    <dgm:cxn modelId="{D61E1F15-7FA4-44C4-A3CD-4B7FB3932B71}" type="presParOf" srcId="{A7114615-98B2-4208-B4A3-8F8F31E36709}" destId="{5E6B450C-15F7-4CFB-9234-E87A7A44FFE4}" srcOrd="0" destOrd="0" presId="urn:microsoft.com/office/officeart/2008/layout/HorizontalMultiLevelHierarchy"/>
    <dgm:cxn modelId="{E32DD5ED-0DE2-4CE7-A4EA-04328F1B9F14}" type="presParOf" srcId="{A7114615-98B2-4208-B4A3-8F8F31E36709}" destId="{F65E2D1B-8B2C-4843-9507-769746A4ACE6}" srcOrd="1" destOrd="0" presId="urn:microsoft.com/office/officeart/2008/layout/HorizontalMultiLevelHierarchy"/>
    <dgm:cxn modelId="{47536EB2-B02C-4190-8A1E-CAE1D7D669D6}" type="presParOf" srcId="{F65E2D1B-8B2C-4843-9507-769746A4ACE6}" destId="{4A0E9935-7B5B-4975-93D8-ECCE8C5337C7}" srcOrd="0" destOrd="0" presId="urn:microsoft.com/office/officeart/2008/layout/HorizontalMultiLevelHierarchy"/>
    <dgm:cxn modelId="{834F039E-00AC-4CFD-BED7-FEB7E6E6A5A1}" type="presParOf" srcId="{4A0E9935-7B5B-4975-93D8-ECCE8C5337C7}" destId="{D069B5A5-C20C-4BFE-A2A9-4FD55F16D85D}" srcOrd="0" destOrd="0" presId="urn:microsoft.com/office/officeart/2008/layout/HorizontalMultiLevelHierarchy"/>
    <dgm:cxn modelId="{87B26D54-F3BD-4966-B189-E584310DA01C}" type="presParOf" srcId="{F65E2D1B-8B2C-4843-9507-769746A4ACE6}" destId="{870402D5-24A7-46AC-8E6A-13152EFFCEE5}" srcOrd="1" destOrd="0" presId="urn:microsoft.com/office/officeart/2008/layout/HorizontalMultiLevelHierarchy"/>
    <dgm:cxn modelId="{86F89697-8180-4C13-8CA6-54BDD199F371}" type="presParOf" srcId="{870402D5-24A7-46AC-8E6A-13152EFFCEE5}" destId="{39455744-845A-4F1C-8DCB-766421C7CD30}" srcOrd="0" destOrd="0" presId="urn:microsoft.com/office/officeart/2008/layout/HorizontalMultiLevelHierarchy"/>
    <dgm:cxn modelId="{4429A36F-08D3-486D-A6BC-DE755E95514C}" type="presParOf" srcId="{870402D5-24A7-46AC-8E6A-13152EFFCEE5}" destId="{04B89312-DB06-4F52-8F9F-86E91C82156D}" srcOrd="1" destOrd="0" presId="urn:microsoft.com/office/officeart/2008/layout/HorizontalMultiLevelHierarchy"/>
    <dgm:cxn modelId="{E9114AEC-DF70-4B8E-9C79-7771CFB64E83}" type="presParOf" srcId="{5D6AFD42-9828-4EB1-A694-5D4C30A94C99}" destId="{52B3EB18-97CE-4191-A70F-20ED55A082E8}" srcOrd="2" destOrd="0" presId="urn:microsoft.com/office/officeart/2008/layout/HorizontalMultiLevelHierarchy"/>
    <dgm:cxn modelId="{095F7F71-A391-4B99-9B74-C250F54A7E6A}" type="presParOf" srcId="{52B3EB18-97CE-4191-A70F-20ED55A082E8}" destId="{B064BEA2-7010-4AEB-9492-B1937398126A}" srcOrd="0" destOrd="0" presId="urn:microsoft.com/office/officeart/2008/layout/HorizontalMultiLevelHierarchy"/>
    <dgm:cxn modelId="{4A55E78F-F8AA-4853-A00D-F223109F3F6A}" type="presParOf" srcId="{5D6AFD42-9828-4EB1-A694-5D4C30A94C99}" destId="{1A220A39-BD30-4F26-8379-8065F4432902}" srcOrd="3" destOrd="0" presId="urn:microsoft.com/office/officeart/2008/layout/HorizontalMultiLevelHierarchy"/>
    <dgm:cxn modelId="{57CDFB9C-57DA-4890-9664-C880C30B2C28}" type="presParOf" srcId="{1A220A39-BD30-4F26-8379-8065F4432902}" destId="{AF142FC9-2C85-4995-ABA3-3009B775173B}" srcOrd="0" destOrd="0" presId="urn:microsoft.com/office/officeart/2008/layout/HorizontalMultiLevelHierarchy"/>
    <dgm:cxn modelId="{BB74FE5B-0B3B-479A-8244-F4D2BE100CBC}" type="presParOf" srcId="{1A220A39-BD30-4F26-8379-8065F4432902}" destId="{43E7011A-1C9B-4213-B927-3C7471D0759A}" srcOrd="1" destOrd="0" presId="urn:microsoft.com/office/officeart/2008/layout/HorizontalMultiLevelHierarchy"/>
    <dgm:cxn modelId="{BB3C0084-7E95-4B5E-8CCA-710A4E615DB6}" type="presParOf" srcId="{5D6AFD42-9828-4EB1-A694-5D4C30A94C99}" destId="{A17D8388-CC4E-4E44-8E5D-B7F38986160F}" srcOrd="4" destOrd="0" presId="urn:microsoft.com/office/officeart/2008/layout/HorizontalMultiLevelHierarchy"/>
    <dgm:cxn modelId="{5F96E0E4-7C02-427F-BF0E-774CB1B55CDD}" type="presParOf" srcId="{A17D8388-CC4E-4E44-8E5D-B7F38986160F}" destId="{7C85896F-167E-47B6-A141-121C4944BB8F}" srcOrd="0" destOrd="0" presId="urn:microsoft.com/office/officeart/2008/layout/HorizontalMultiLevelHierarchy"/>
    <dgm:cxn modelId="{F9493D96-0241-4B52-92E7-D34784B8AF66}" type="presParOf" srcId="{5D6AFD42-9828-4EB1-A694-5D4C30A94C99}" destId="{84DE346D-712F-44CD-AC5D-35B0DF094CD8}" srcOrd="5" destOrd="0" presId="urn:microsoft.com/office/officeart/2008/layout/HorizontalMultiLevelHierarchy"/>
    <dgm:cxn modelId="{DB375952-8652-4301-8163-DFF86F4E682D}" type="presParOf" srcId="{84DE346D-712F-44CD-AC5D-35B0DF094CD8}" destId="{B3716C07-EAE4-4085-A408-07CBAE07BE80}" srcOrd="0" destOrd="0" presId="urn:microsoft.com/office/officeart/2008/layout/HorizontalMultiLevelHierarchy"/>
    <dgm:cxn modelId="{E498275B-8277-453C-A36E-B56F1F339C8C}" type="presParOf" srcId="{84DE346D-712F-44CD-AC5D-35B0DF094CD8}" destId="{1FC6F253-0BD1-4576-A1A6-3CBE5A0990E4}" srcOrd="1" destOrd="0" presId="urn:microsoft.com/office/officeart/2008/layout/HorizontalMultiLevelHierarchy"/>
    <dgm:cxn modelId="{8CE65689-761C-4ED9-8CBF-CEB557C6B0ED}" type="presParOf" srcId="{1FC6F253-0BD1-4576-A1A6-3CBE5A0990E4}" destId="{EC5A9571-09B3-47EE-9945-6FBBDE2887A3}" srcOrd="0" destOrd="0" presId="urn:microsoft.com/office/officeart/2008/layout/HorizontalMultiLevelHierarchy"/>
    <dgm:cxn modelId="{FFACA4FF-4572-44C9-AFF9-C09ADF70EFA9}" type="presParOf" srcId="{EC5A9571-09B3-47EE-9945-6FBBDE2887A3}" destId="{9A4807A3-2244-4BC4-B067-FF02D9661791}" srcOrd="0" destOrd="0" presId="urn:microsoft.com/office/officeart/2008/layout/HorizontalMultiLevelHierarchy"/>
    <dgm:cxn modelId="{735A5BC8-6B30-47FB-87F1-CCA3854162C1}" type="presParOf" srcId="{1FC6F253-0BD1-4576-A1A6-3CBE5A0990E4}" destId="{79B286B2-B8FD-43AA-87B4-D51E0234C444}" srcOrd="1" destOrd="0" presId="urn:microsoft.com/office/officeart/2008/layout/HorizontalMultiLevelHierarchy"/>
    <dgm:cxn modelId="{2C26F42C-6D98-44B1-A84B-2ABDC0A1A165}" type="presParOf" srcId="{79B286B2-B8FD-43AA-87B4-D51E0234C444}" destId="{F799F3B1-41C7-4042-BC12-02F460736469}" srcOrd="0" destOrd="0" presId="urn:microsoft.com/office/officeart/2008/layout/HorizontalMultiLevelHierarchy"/>
    <dgm:cxn modelId="{69C25E78-B689-458F-A497-DA9738198E2E}" type="presParOf" srcId="{79B286B2-B8FD-43AA-87B4-D51E0234C444}" destId="{1C201698-EEEB-49D1-B7B2-2C28CDD935F8}" srcOrd="1" destOrd="0" presId="urn:microsoft.com/office/officeart/2008/layout/HorizontalMultiLevelHierarchy"/>
    <dgm:cxn modelId="{5AF8824C-0926-4C0F-9E91-9764CAF32383}" type="presParOf" srcId="{5D6AFD42-9828-4EB1-A694-5D4C30A94C99}" destId="{362112CC-3AD3-45FB-BB81-8EF7DA983FCF}" srcOrd="6" destOrd="0" presId="urn:microsoft.com/office/officeart/2008/layout/HorizontalMultiLevelHierarchy"/>
    <dgm:cxn modelId="{AD634236-1F5D-4C4A-A88E-1636A026B0F4}" type="presParOf" srcId="{362112CC-3AD3-45FB-BB81-8EF7DA983FCF}" destId="{DDE8B353-E803-4313-82B3-97C057CFAE4B}" srcOrd="0" destOrd="0" presId="urn:microsoft.com/office/officeart/2008/layout/HorizontalMultiLevelHierarchy"/>
    <dgm:cxn modelId="{67C12F2B-A05D-4091-99F4-EC2D10615376}" type="presParOf" srcId="{5D6AFD42-9828-4EB1-A694-5D4C30A94C99}" destId="{F4570667-433A-4F5C-B4E7-114830F7C042}" srcOrd="7" destOrd="0" presId="urn:microsoft.com/office/officeart/2008/layout/HorizontalMultiLevelHierarchy"/>
    <dgm:cxn modelId="{163FD8B3-AD04-4C5F-8636-B112714DA6D9}" type="presParOf" srcId="{F4570667-433A-4F5C-B4E7-114830F7C042}" destId="{CF19D966-8142-4643-A45D-CEB9AE71121B}" srcOrd="0" destOrd="0" presId="urn:microsoft.com/office/officeart/2008/layout/HorizontalMultiLevelHierarchy"/>
    <dgm:cxn modelId="{A26C31DF-756A-457C-9644-946CCB6908B5}" type="presParOf" srcId="{F4570667-433A-4F5C-B4E7-114830F7C042}" destId="{E3D31DD4-36FD-4DD0-991D-095BE04DD49F}" srcOrd="1" destOrd="0" presId="urn:microsoft.com/office/officeart/2008/layout/HorizontalMultiLevelHierarchy"/>
    <dgm:cxn modelId="{73AE504E-C719-449F-B51D-E4A2D3EDD0B5}" type="presParOf" srcId="{5D6AFD42-9828-4EB1-A694-5D4C30A94C99}" destId="{D2934209-C8F0-43BE-BAD8-E47C83D22589}" srcOrd="8" destOrd="0" presId="urn:microsoft.com/office/officeart/2008/layout/HorizontalMultiLevelHierarchy"/>
    <dgm:cxn modelId="{64B05150-5244-4447-A620-E05C35AD4182}" type="presParOf" srcId="{D2934209-C8F0-43BE-BAD8-E47C83D22589}" destId="{114D5425-B670-43EA-9552-33B5D9215692}" srcOrd="0" destOrd="0" presId="urn:microsoft.com/office/officeart/2008/layout/HorizontalMultiLevelHierarchy"/>
    <dgm:cxn modelId="{00731348-FB38-4644-83EB-97A32A80AC08}" type="presParOf" srcId="{5D6AFD42-9828-4EB1-A694-5D4C30A94C99}" destId="{4FEAAC72-4E45-4ED2-A35D-FFE57B14230A}" srcOrd="9" destOrd="0" presId="urn:microsoft.com/office/officeart/2008/layout/HorizontalMultiLevelHierarchy"/>
    <dgm:cxn modelId="{660061AE-7753-4435-A6A8-B0721D35744D}" type="presParOf" srcId="{4FEAAC72-4E45-4ED2-A35D-FFE57B14230A}" destId="{67D1B944-9374-453E-A432-655DFA5DB142}" srcOrd="0" destOrd="0" presId="urn:microsoft.com/office/officeart/2008/layout/HorizontalMultiLevelHierarchy"/>
    <dgm:cxn modelId="{52BC42D2-3BEB-4D3A-9B5E-D7A72E5AFF03}" type="presParOf" srcId="{4FEAAC72-4E45-4ED2-A35D-FFE57B14230A}" destId="{292DE72D-C284-42DB-96D5-1C7370402B05}" srcOrd="1" destOrd="0" presId="urn:microsoft.com/office/officeart/2008/layout/HorizontalMultiLevelHierarchy"/>
    <dgm:cxn modelId="{8A77138E-79E3-40C2-9F73-73EAD1F43885}" type="presParOf" srcId="{292DE72D-C284-42DB-96D5-1C7370402B05}" destId="{17AC3A68-FABE-4708-A94D-66729B7F9C48}" srcOrd="0" destOrd="0" presId="urn:microsoft.com/office/officeart/2008/layout/HorizontalMultiLevelHierarchy"/>
    <dgm:cxn modelId="{05EDD130-F248-4428-9F1D-905D6A241C00}" type="presParOf" srcId="{17AC3A68-FABE-4708-A94D-66729B7F9C48}" destId="{7F6EDF68-CFE1-48C4-9C9C-B0EE4B502FAB}" srcOrd="0" destOrd="0" presId="urn:microsoft.com/office/officeart/2008/layout/HorizontalMultiLevelHierarchy"/>
    <dgm:cxn modelId="{6D1A105F-ECB8-4A81-87B6-FE13653D1994}" type="presParOf" srcId="{292DE72D-C284-42DB-96D5-1C7370402B05}" destId="{E4189368-0D64-48D8-BCF2-D2DAF8CB583C}" srcOrd="1" destOrd="0" presId="urn:microsoft.com/office/officeart/2008/layout/HorizontalMultiLevelHierarchy"/>
    <dgm:cxn modelId="{35A3DB0C-2649-47FB-BC52-AA4B94B55898}" type="presParOf" srcId="{E4189368-0D64-48D8-BCF2-D2DAF8CB583C}" destId="{0A9FB431-CAD5-456D-97F2-97576C1E3919}" srcOrd="0" destOrd="0" presId="urn:microsoft.com/office/officeart/2008/layout/HorizontalMultiLevelHierarchy"/>
    <dgm:cxn modelId="{8CFB6152-89FF-4D3D-8470-F933DFF8DCD9}" type="presParOf" srcId="{E4189368-0D64-48D8-BCF2-D2DAF8CB583C}" destId="{3B5255A0-F9D3-463E-8C31-41D6AC99455C}" srcOrd="1" destOrd="0" presId="urn:microsoft.com/office/officeart/2008/layout/HorizontalMultiLevelHierarchy"/>
    <dgm:cxn modelId="{41FBFEFA-AD2E-45B7-B666-BD3E04AF4F2C}" type="presParOf" srcId="{292DE72D-C284-42DB-96D5-1C7370402B05}" destId="{87DFAF14-9B1F-487C-B5BB-8E0453DBE648}" srcOrd="2" destOrd="0" presId="urn:microsoft.com/office/officeart/2008/layout/HorizontalMultiLevelHierarchy"/>
    <dgm:cxn modelId="{0463D9B7-EA70-4AFE-A4E1-5131CBD88596}" type="presParOf" srcId="{87DFAF14-9B1F-487C-B5BB-8E0453DBE648}" destId="{589F745C-D87B-470C-9C13-DB03F2D08F35}" srcOrd="0" destOrd="0" presId="urn:microsoft.com/office/officeart/2008/layout/HorizontalMultiLevelHierarchy"/>
    <dgm:cxn modelId="{85132AE8-6893-4A60-8D27-25530C98E7D1}" type="presParOf" srcId="{292DE72D-C284-42DB-96D5-1C7370402B05}" destId="{2611B3ED-7EDA-47B9-81C6-ADC0DC3C00A2}" srcOrd="3" destOrd="0" presId="urn:microsoft.com/office/officeart/2008/layout/HorizontalMultiLevelHierarchy"/>
    <dgm:cxn modelId="{A86FD45A-4DAA-42F9-823D-077EFEB53A73}" type="presParOf" srcId="{2611B3ED-7EDA-47B9-81C6-ADC0DC3C00A2}" destId="{0E6AA0A0-82BE-418E-BE9B-99843907B456}" srcOrd="0" destOrd="0" presId="urn:microsoft.com/office/officeart/2008/layout/HorizontalMultiLevelHierarchy"/>
    <dgm:cxn modelId="{175AD5A7-BA70-4B68-AA51-8B6EC325C17F}" type="presParOf" srcId="{2611B3ED-7EDA-47B9-81C6-ADC0DC3C00A2}" destId="{3636972F-7644-4922-9803-10A67146DF74}" srcOrd="1" destOrd="0" presId="urn:microsoft.com/office/officeart/2008/layout/HorizontalMultiLevelHierarchy"/>
    <dgm:cxn modelId="{3FC1BCFF-3671-49AD-987D-EB90A12E0E2B}" type="presParOf" srcId="{5D6AFD42-9828-4EB1-A694-5D4C30A94C99}" destId="{27CA4A2D-6677-4FBD-A89F-D8D84CFF0E1A}" srcOrd="10" destOrd="0" presId="urn:microsoft.com/office/officeart/2008/layout/HorizontalMultiLevelHierarchy"/>
    <dgm:cxn modelId="{FF81D6BB-11E7-4FE3-BBC6-D8F1844FE9EE}" type="presParOf" srcId="{27CA4A2D-6677-4FBD-A89F-D8D84CFF0E1A}" destId="{019AC106-5AB6-49B9-ABFE-B1E7F2206BEE}" srcOrd="0" destOrd="0" presId="urn:microsoft.com/office/officeart/2008/layout/HorizontalMultiLevelHierarchy"/>
    <dgm:cxn modelId="{1419A4F3-2ABA-4BDB-8EE8-C79798519A9A}" type="presParOf" srcId="{5D6AFD42-9828-4EB1-A694-5D4C30A94C99}" destId="{61351E0D-2281-4806-AAB2-3DC36DAF887B}" srcOrd="11" destOrd="0" presId="urn:microsoft.com/office/officeart/2008/layout/HorizontalMultiLevelHierarchy"/>
    <dgm:cxn modelId="{2D7E3E03-C783-40EC-B0E0-C2EE2F9869BC}" type="presParOf" srcId="{61351E0D-2281-4806-AAB2-3DC36DAF887B}" destId="{3EB03ED0-430B-4411-AA16-EC12F60F2A07}" srcOrd="0" destOrd="0" presId="urn:microsoft.com/office/officeart/2008/layout/HorizontalMultiLevelHierarchy"/>
    <dgm:cxn modelId="{B655B3EA-228C-4C0A-A391-5F5027DE5A0F}" type="presParOf" srcId="{61351E0D-2281-4806-AAB2-3DC36DAF887B}" destId="{F1B67B0B-2A36-47C3-B6E1-0180BECF3284}" srcOrd="1" destOrd="0" presId="urn:microsoft.com/office/officeart/2008/layout/HorizontalMultiLevelHierarchy"/>
    <dgm:cxn modelId="{E1E058AE-E2AF-431D-ABFA-5859E7484B02}" type="presParOf" srcId="{F1B67B0B-2A36-47C3-B6E1-0180BECF3284}" destId="{345A54C6-F541-4F37-9D3C-4E0C6E678E3E}" srcOrd="0" destOrd="0" presId="urn:microsoft.com/office/officeart/2008/layout/HorizontalMultiLevelHierarchy"/>
    <dgm:cxn modelId="{A7BB0927-C96A-4666-A5AF-FB23CF309C83}" type="presParOf" srcId="{345A54C6-F541-4F37-9D3C-4E0C6E678E3E}" destId="{7CF055ED-2AF0-4638-BE7E-990AE0782711}" srcOrd="0" destOrd="0" presId="urn:microsoft.com/office/officeart/2008/layout/HorizontalMultiLevelHierarchy"/>
    <dgm:cxn modelId="{0EA418EE-9550-4718-A2D6-452898A277DA}" type="presParOf" srcId="{F1B67B0B-2A36-47C3-B6E1-0180BECF3284}" destId="{23BB42AC-9DC4-4E48-829A-CF4C885DFE83}" srcOrd="1" destOrd="0" presId="urn:microsoft.com/office/officeart/2008/layout/HorizontalMultiLevelHierarchy"/>
    <dgm:cxn modelId="{BE5DE2B7-CDCC-4B24-8F59-89E707C6E70B}" type="presParOf" srcId="{23BB42AC-9DC4-4E48-829A-CF4C885DFE83}" destId="{E5EE7132-CB0B-4557-AEAD-9516732F698E}" srcOrd="0" destOrd="0" presId="urn:microsoft.com/office/officeart/2008/layout/HorizontalMultiLevelHierarchy"/>
    <dgm:cxn modelId="{DD40F039-C3CC-42D7-B7E1-4D40F13BEA0E}" type="presParOf" srcId="{23BB42AC-9DC4-4E48-829A-CF4C885DFE83}" destId="{746E5E1A-8290-4686-9B2B-00DC7B4BA34D}" srcOrd="1" destOrd="0" presId="urn:microsoft.com/office/officeart/2008/layout/HorizontalMultiLevelHierarchy"/>
    <dgm:cxn modelId="{2C7E8D31-39E3-4E7C-A76D-BCEE14B3DE3E}" type="presParOf" srcId="{F1B67B0B-2A36-47C3-B6E1-0180BECF3284}" destId="{C8286A16-D78C-4BE6-94A1-B324D196CC91}" srcOrd="2" destOrd="0" presId="urn:microsoft.com/office/officeart/2008/layout/HorizontalMultiLevelHierarchy"/>
    <dgm:cxn modelId="{115269AF-B829-45D8-9A2A-5C8236B2310D}" type="presParOf" srcId="{C8286A16-D78C-4BE6-94A1-B324D196CC91}" destId="{5C303E3B-EB87-438A-BF40-B643CFFA210A}" srcOrd="0" destOrd="0" presId="urn:microsoft.com/office/officeart/2008/layout/HorizontalMultiLevelHierarchy"/>
    <dgm:cxn modelId="{3E68F489-5CBC-43F4-A445-4F99B5A772B8}" type="presParOf" srcId="{F1B67B0B-2A36-47C3-B6E1-0180BECF3284}" destId="{D235C46A-C27A-4E67-851E-2706FA611B9E}" srcOrd="3" destOrd="0" presId="urn:microsoft.com/office/officeart/2008/layout/HorizontalMultiLevelHierarchy"/>
    <dgm:cxn modelId="{8BBA0A3A-DF87-4902-8F9C-D48DD0A665C8}" type="presParOf" srcId="{D235C46A-C27A-4E67-851E-2706FA611B9E}" destId="{35A71A75-03B2-4A07-9542-B116BDFADECD}" srcOrd="0" destOrd="0" presId="urn:microsoft.com/office/officeart/2008/layout/HorizontalMultiLevelHierarchy"/>
    <dgm:cxn modelId="{CBD01AD5-0033-4708-97ED-1DB074667424}" type="presParOf" srcId="{D235C46A-C27A-4E67-851E-2706FA611B9E}" destId="{8DAE81F1-CA28-4E38-9721-9FB3B5BF4DBF}" srcOrd="1" destOrd="0" presId="urn:microsoft.com/office/officeart/2008/layout/HorizontalMultiLevelHierarchy"/>
    <dgm:cxn modelId="{45DCC6E5-9DE7-4655-A009-65FE608C1653}" type="presParOf" srcId="{5D6AFD42-9828-4EB1-A694-5D4C30A94C99}" destId="{77708CB6-E54F-4FFB-BB7A-CA94BC1BC26C}" srcOrd="12" destOrd="0" presId="urn:microsoft.com/office/officeart/2008/layout/HorizontalMultiLevelHierarchy"/>
    <dgm:cxn modelId="{D760820D-B663-4358-8CCA-8CA587F3FDDC}" type="presParOf" srcId="{77708CB6-E54F-4FFB-BB7A-CA94BC1BC26C}" destId="{FDD87186-E1E0-4574-B627-01161FDBB8EE}" srcOrd="0" destOrd="0" presId="urn:microsoft.com/office/officeart/2008/layout/HorizontalMultiLevelHierarchy"/>
    <dgm:cxn modelId="{25FB2E48-7366-48F7-BA8F-A5FA6BCBC2A3}" type="presParOf" srcId="{5D6AFD42-9828-4EB1-A694-5D4C30A94C99}" destId="{2B011CF8-05B5-4735-A7F1-32C1F5139303}" srcOrd="13" destOrd="0" presId="urn:microsoft.com/office/officeart/2008/layout/HorizontalMultiLevelHierarchy"/>
    <dgm:cxn modelId="{14BF837B-B34E-4457-B346-2CE064478EBE}" type="presParOf" srcId="{2B011CF8-05B5-4735-A7F1-32C1F5139303}" destId="{9997AB1A-0C5C-4CE3-962C-A1817C6C6306}" srcOrd="0" destOrd="0" presId="urn:microsoft.com/office/officeart/2008/layout/HorizontalMultiLevelHierarchy"/>
    <dgm:cxn modelId="{D12C4291-9BFB-4DFB-B2C7-124FD4E899FB}" type="presParOf" srcId="{2B011CF8-05B5-4735-A7F1-32C1F5139303}" destId="{3CA76776-4CDF-4B3E-A632-45B0824602BE}" srcOrd="1" destOrd="0" presId="urn:microsoft.com/office/officeart/2008/layout/HorizontalMultiLevelHierarchy"/>
    <dgm:cxn modelId="{AE67F4C4-5312-4CE5-9351-FB1C81FC2294}" type="presParOf" srcId="{3CA76776-4CDF-4B3E-A632-45B0824602BE}" destId="{EABC6F87-81E8-40FB-B793-5E74D80DFE37}" srcOrd="0" destOrd="0" presId="urn:microsoft.com/office/officeart/2008/layout/HorizontalMultiLevelHierarchy"/>
    <dgm:cxn modelId="{76FC31A5-74B7-4B71-9BAC-92F13F2D1A60}" type="presParOf" srcId="{EABC6F87-81E8-40FB-B793-5E74D80DFE37}" destId="{AD648DDA-C6F8-45BE-A9A4-4B6571B35A1C}" srcOrd="0" destOrd="0" presId="urn:microsoft.com/office/officeart/2008/layout/HorizontalMultiLevelHierarchy"/>
    <dgm:cxn modelId="{F6671693-E5BC-4C59-8D93-C96E7AF92A96}" type="presParOf" srcId="{3CA76776-4CDF-4B3E-A632-45B0824602BE}" destId="{B734EDB7-FD5F-4FF2-9160-484189989BE3}" srcOrd="1" destOrd="0" presId="urn:microsoft.com/office/officeart/2008/layout/HorizontalMultiLevelHierarchy"/>
    <dgm:cxn modelId="{BA567BEA-7BB4-4525-83E0-D47DFCF6C3B1}" type="presParOf" srcId="{B734EDB7-FD5F-4FF2-9160-484189989BE3}" destId="{CD2B1246-1B7E-4C12-A502-D9BF61C57BD3}" srcOrd="0" destOrd="0" presId="urn:microsoft.com/office/officeart/2008/layout/HorizontalMultiLevelHierarchy"/>
    <dgm:cxn modelId="{EAA0A661-6C37-4E3A-8723-6BFCC5DC3C9B}" type="presParOf" srcId="{B734EDB7-FD5F-4FF2-9160-484189989BE3}" destId="{6A453EC7-65BD-4D57-91BE-8EDF40801192}" srcOrd="1" destOrd="0" presId="urn:microsoft.com/office/officeart/2008/layout/HorizontalMultiLevelHierarchy"/>
    <dgm:cxn modelId="{558883E8-7E20-46EC-8549-10232A489454}" type="presParOf" srcId="{3CA76776-4CDF-4B3E-A632-45B0824602BE}" destId="{082B883B-03C4-4CF5-B539-6A9E76FAC0EA}" srcOrd="2" destOrd="0" presId="urn:microsoft.com/office/officeart/2008/layout/HorizontalMultiLevelHierarchy"/>
    <dgm:cxn modelId="{C17635C6-81D3-4EA2-B934-6ADE0A2EF55E}" type="presParOf" srcId="{082B883B-03C4-4CF5-B539-6A9E76FAC0EA}" destId="{A31F89A3-63D0-4E92-97D5-C2062FD4AB83}" srcOrd="0" destOrd="0" presId="urn:microsoft.com/office/officeart/2008/layout/HorizontalMultiLevelHierarchy"/>
    <dgm:cxn modelId="{908CBB83-49F9-4A69-AFE7-4E3022A828DC}" type="presParOf" srcId="{3CA76776-4CDF-4B3E-A632-45B0824602BE}" destId="{A44E3282-DBC4-4CFB-9ADF-AE03A3EAE597}" srcOrd="3" destOrd="0" presId="urn:microsoft.com/office/officeart/2008/layout/HorizontalMultiLevelHierarchy"/>
    <dgm:cxn modelId="{2FCFF5FC-E6D9-4EB5-B0E0-F9B2A2F4DD01}" type="presParOf" srcId="{A44E3282-DBC4-4CFB-9ADF-AE03A3EAE597}" destId="{880CFADE-C8A5-412F-9808-68864D6AE20C}" srcOrd="0" destOrd="0" presId="urn:microsoft.com/office/officeart/2008/layout/HorizontalMultiLevelHierarchy"/>
    <dgm:cxn modelId="{D85BE085-E6AA-4F1E-A73D-3C1B37DB2240}" type="presParOf" srcId="{A44E3282-DBC4-4CFB-9ADF-AE03A3EAE597}" destId="{03178CA5-213E-4864-945D-09992AB5D60D}" srcOrd="1" destOrd="0" presId="urn:microsoft.com/office/officeart/2008/layout/HorizontalMultiLevelHierarchy"/>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A78BF9-52F5-489B-B8A8-23F5C1E0D411}">
      <dsp:nvSpPr>
        <dsp:cNvPr id="0" name=""/>
        <dsp:cNvSpPr/>
      </dsp:nvSpPr>
      <dsp:spPr>
        <a:xfrm>
          <a:off x="1865683" y="121554"/>
          <a:ext cx="2412396" cy="837793"/>
        </a:xfrm>
        <a:prstGeom prst="ellipse">
          <a:avLst/>
        </a:prstGeom>
        <a:solidFill>
          <a:srgbClr val="4BACC6">
            <a:tint val="50000"/>
            <a:alpha val="40000"/>
            <a:hueOff val="0"/>
            <a:satOff val="0"/>
            <a:lumOff val="0"/>
            <a:alphaOff val="0"/>
          </a:srgb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92240037-9762-4D59-8BE1-0E9A6C92F5D9}">
      <dsp:nvSpPr>
        <dsp:cNvPr id="0" name=""/>
        <dsp:cNvSpPr/>
      </dsp:nvSpPr>
      <dsp:spPr>
        <a:xfrm>
          <a:off x="2841863" y="2173027"/>
          <a:ext cx="467518" cy="299212"/>
        </a:xfrm>
        <a:prstGeom prst="downArrow">
          <a:avLst/>
        </a:prstGeom>
        <a:solidFill>
          <a:srgbClr val="4BACC6">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AE045912-8B38-4F4F-8CFC-3F12AE992747}">
      <dsp:nvSpPr>
        <dsp:cNvPr id="0" name=""/>
        <dsp:cNvSpPr/>
      </dsp:nvSpPr>
      <dsp:spPr>
        <a:xfrm>
          <a:off x="1953577" y="2412396"/>
          <a:ext cx="2244090" cy="561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Calibri"/>
              <a:ea typeface="+mn-ea"/>
              <a:cs typeface="+mn-cs"/>
            </a:rPr>
            <a:t>Architecture </a:t>
          </a:r>
        </a:p>
        <a:p>
          <a:pPr lvl="0" algn="ctr" defTabSz="488950">
            <a:lnSpc>
              <a:spcPct val="90000"/>
            </a:lnSpc>
            <a:spcBef>
              <a:spcPct val="0"/>
            </a:spcBef>
            <a:spcAft>
              <a:spcPct val="35000"/>
            </a:spcAft>
          </a:pPr>
          <a:r>
            <a:rPr lang="en-US" sz="1100" i="1" kern="1200">
              <a:solidFill>
                <a:sysClr val="windowText" lastClr="000000">
                  <a:hueOff val="0"/>
                  <a:satOff val="0"/>
                  <a:lumOff val="0"/>
                  <a:alphaOff val="0"/>
                </a:sysClr>
              </a:solidFill>
              <a:latin typeface="Calibri"/>
              <a:ea typeface="+mn-ea"/>
              <a:cs typeface="+mn-cs"/>
            </a:rPr>
            <a:t>(and Shared Vision) </a:t>
          </a:r>
        </a:p>
      </dsp:txBody>
      <dsp:txXfrm>
        <a:off x="1953577" y="2412396"/>
        <a:ext cx="2244090" cy="561022"/>
      </dsp:txXfrm>
    </dsp:sp>
    <dsp:sp modelId="{2D6373BB-DD0C-4CBC-B0F6-DD5AE93F73BA}">
      <dsp:nvSpPr>
        <dsp:cNvPr id="0" name=""/>
        <dsp:cNvSpPr/>
      </dsp:nvSpPr>
      <dsp:spPr>
        <a:xfrm>
          <a:off x="2742749" y="1024053"/>
          <a:ext cx="841533" cy="841533"/>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Technological constraints</a:t>
          </a:r>
        </a:p>
      </dsp:txBody>
      <dsp:txXfrm>
        <a:off x="2865989" y="1147293"/>
        <a:ext cx="595053" cy="595053"/>
      </dsp:txXfrm>
    </dsp:sp>
    <dsp:sp modelId="{00CFFD04-6043-473A-A0BB-EF7E366BC2EA}">
      <dsp:nvSpPr>
        <dsp:cNvPr id="0" name=""/>
        <dsp:cNvSpPr/>
      </dsp:nvSpPr>
      <dsp:spPr>
        <a:xfrm>
          <a:off x="2140585" y="392715"/>
          <a:ext cx="841533" cy="841533"/>
        </a:xfrm>
        <a:prstGeom prst="ellipse">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Client needs</a:t>
          </a:r>
        </a:p>
      </dsp:txBody>
      <dsp:txXfrm>
        <a:off x="2263825" y="515955"/>
        <a:ext cx="595053" cy="595053"/>
      </dsp:txXfrm>
    </dsp:sp>
    <dsp:sp modelId="{166FD258-EDF7-4DD4-9EE9-5F22A9A52AF5}">
      <dsp:nvSpPr>
        <dsp:cNvPr id="0" name=""/>
        <dsp:cNvSpPr/>
      </dsp:nvSpPr>
      <dsp:spPr>
        <a:xfrm>
          <a:off x="3000819" y="189251"/>
          <a:ext cx="841533" cy="841533"/>
        </a:xfrm>
        <a:prstGeom prst="ellipse">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External and Internal constraints</a:t>
          </a:r>
        </a:p>
      </dsp:txBody>
      <dsp:txXfrm>
        <a:off x="3124059" y="312491"/>
        <a:ext cx="595053" cy="595053"/>
      </dsp:txXfrm>
    </dsp:sp>
    <dsp:sp modelId="{C8542BA0-A22D-49D3-92E5-7D7B8677C953}">
      <dsp:nvSpPr>
        <dsp:cNvPr id="0" name=""/>
        <dsp:cNvSpPr/>
      </dsp:nvSpPr>
      <dsp:spPr>
        <a:xfrm>
          <a:off x="1766570" y="18700"/>
          <a:ext cx="2618105" cy="2094484"/>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46DC5-37C6-40D6-82F6-10CA33E1FE3C}">
      <dsp:nvSpPr>
        <dsp:cNvPr id="0" name=""/>
        <dsp:cNvSpPr/>
      </dsp:nvSpPr>
      <dsp:spPr>
        <a:xfrm>
          <a:off x="394209" y="601713"/>
          <a:ext cx="1401850" cy="1156233"/>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High level decisions that influence system structure (selection and trade-offs)</a:t>
          </a:r>
          <a:endParaRPr lang="el-GR" sz="1000" kern="1200">
            <a:solidFill>
              <a:sysClr val="windowText" lastClr="000000">
                <a:hueOff val="0"/>
                <a:satOff val="0"/>
                <a:lumOff val="0"/>
                <a:alphaOff val="0"/>
              </a:sysClr>
            </a:solidFill>
            <a:latin typeface="Calibri"/>
            <a:ea typeface="+mn-ea"/>
            <a:cs typeface="+mn-cs"/>
          </a:endParaRPr>
        </a:p>
      </dsp:txBody>
      <dsp:txXfrm>
        <a:off x="420817" y="628321"/>
        <a:ext cx="1348634" cy="855253"/>
      </dsp:txXfrm>
    </dsp:sp>
    <dsp:sp modelId="{DBC85447-3DED-4D48-BEEA-F69CBE31BA23}">
      <dsp:nvSpPr>
        <dsp:cNvPr id="0" name=""/>
        <dsp:cNvSpPr/>
      </dsp:nvSpPr>
      <dsp:spPr>
        <a:xfrm>
          <a:off x="1160479" y="799753"/>
          <a:ext cx="1660232" cy="1660232"/>
        </a:xfrm>
        <a:prstGeom prst="leftCircularArrow">
          <a:avLst>
            <a:gd name="adj1" fmla="val 3834"/>
            <a:gd name="adj2" fmla="val 479603"/>
            <a:gd name="adj3" fmla="val 2255113"/>
            <a:gd name="adj4" fmla="val 9024489"/>
            <a:gd name="adj5" fmla="val 4474"/>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CA778A1-1759-4AFD-9CA6-D8767C88EAD5}">
      <dsp:nvSpPr>
        <dsp:cNvPr id="0" name=""/>
        <dsp:cNvSpPr/>
      </dsp:nvSpPr>
      <dsp:spPr>
        <a:xfrm>
          <a:off x="705731" y="1510182"/>
          <a:ext cx="1246089" cy="49552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Meta-architecture</a:t>
          </a:r>
          <a:endParaRPr lang="el-GR" sz="1200" kern="1200">
            <a:solidFill>
              <a:sysClr val="window" lastClr="FFFFFF"/>
            </a:solidFill>
            <a:latin typeface="Calibri"/>
            <a:ea typeface="+mn-ea"/>
            <a:cs typeface="+mn-cs"/>
          </a:endParaRPr>
        </a:p>
      </dsp:txBody>
      <dsp:txXfrm>
        <a:off x="720245" y="1524696"/>
        <a:ext cx="1217061" cy="466500"/>
      </dsp:txXfrm>
    </dsp:sp>
    <dsp:sp modelId="{04153D27-F1F6-4D14-959C-BEC15B253C89}">
      <dsp:nvSpPr>
        <dsp:cNvPr id="0" name=""/>
        <dsp:cNvSpPr/>
      </dsp:nvSpPr>
      <dsp:spPr>
        <a:xfrm>
          <a:off x="2255224" y="601713"/>
          <a:ext cx="1401850" cy="1156233"/>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Structure</a:t>
          </a:r>
          <a:endParaRPr lang="el-GR"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Relationships</a:t>
          </a:r>
          <a:endParaRPr lang="el-GR"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Views</a:t>
          </a:r>
          <a:endParaRPr lang="el-GR"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Assumptions</a:t>
          </a:r>
          <a:endParaRPr lang="el-GR"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Rationale</a:t>
          </a:r>
          <a:endParaRPr lang="el-GR" sz="1000" kern="1200">
            <a:solidFill>
              <a:sysClr val="windowText" lastClr="000000">
                <a:hueOff val="0"/>
                <a:satOff val="0"/>
                <a:lumOff val="0"/>
                <a:alphaOff val="0"/>
              </a:sysClr>
            </a:solidFill>
            <a:latin typeface="Calibri"/>
            <a:ea typeface="+mn-ea"/>
            <a:cs typeface="+mn-cs"/>
          </a:endParaRPr>
        </a:p>
      </dsp:txBody>
      <dsp:txXfrm>
        <a:off x="2281832" y="876085"/>
        <a:ext cx="1348634" cy="855253"/>
      </dsp:txXfrm>
    </dsp:sp>
    <dsp:sp modelId="{59B4D60C-D310-4A8D-B5F1-F6F1AEC9BD0D}">
      <dsp:nvSpPr>
        <dsp:cNvPr id="0" name=""/>
        <dsp:cNvSpPr/>
      </dsp:nvSpPr>
      <dsp:spPr>
        <a:xfrm>
          <a:off x="3009811" y="-145661"/>
          <a:ext cx="1839358" cy="1839358"/>
        </a:xfrm>
        <a:prstGeom prst="circularArrow">
          <a:avLst>
            <a:gd name="adj1" fmla="val 3461"/>
            <a:gd name="adj2" fmla="val 429025"/>
            <a:gd name="adj3" fmla="val 19395464"/>
            <a:gd name="adj4" fmla="val 12575511"/>
            <a:gd name="adj5" fmla="val 4038"/>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745181D-CF57-4A07-BCAD-C2EDD5CAAC3E}">
      <dsp:nvSpPr>
        <dsp:cNvPr id="0" name=""/>
        <dsp:cNvSpPr/>
      </dsp:nvSpPr>
      <dsp:spPr>
        <a:xfrm>
          <a:off x="2566746" y="353949"/>
          <a:ext cx="1246089" cy="495528"/>
        </a:xfrm>
        <a:prstGeom prst="roundRect">
          <a:avLst>
            <a:gd name="adj" fmla="val 10000"/>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Architecture</a:t>
          </a:r>
          <a:endParaRPr lang="el-GR" sz="1200" kern="1200">
            <a:solidFill>
              <a:sysClr val="window" lastClr="FFFFFF"/>
            </a:solidFill>
            <a:latin typeface="Calibri"/>
            <a:ea typeface="+mn-ea"/>
            <a:cs typeface="+mn-cs"/>
          </a:endParaRPr>
        </a:p>
      </dsp:txBody>
      <dsp:txXfrm>
        <a:off x="2581260" y="368463"/>
        <a:ext cx="1217061" cy="466500"/>
      </dsp:txXfrm>
    </dsp:sp>
    <dsp:sp modelId="{5A8996EF-EA16-47B8-A030-64BE09EB1E11}">
      <dsp:nvSpPr>
        <dsp:cNvPr id="0" name=""/>
        <dsp:cNvSpPr/>
      </dsp:nvSpPr>
      <dsp:spPr>
        <a:xfrm>
          <a:off x="4116238" y="601713"/>
          <a:ext cx="1401850" cy="1156233"/>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Models</a:t>
          </a:r>
          <a:endParaRPr lang="el-GR"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Guides</a:t>
          </a:r>
          <a:endParaRPr lang="el-GR"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Templates</a:t>
          </a:r>
          <a:endParaRPr lang="el-GR" sz="1000" kern="1200">
            <a:solidFill>
              <a:sysClr val="windowText" lastClr="000000">
                <a:hueOff val="0"/>
                <a:satOff val="0"/>
                <a:lumOff val="0"/>
                <a:alphaOff val="0"/>
              </a:sysClr>
            </a:solidFill>
            <a:latin typeface="Calibri"/>
            <a:ea typeface="+mn-ea"/>
            <a:cs typeface="+mn-cs"/>
          </a:endParaRPr>
        </a:p>
      </dsp:txBody>
      <dsp:txXfrm>
        <a:off x="4142846" y="628321"/>
        <a:ext cx="1348634" cy="855253"/>
      </dsp:txXfrm>
    </dsp:sp>
    <dsp:sp modelId="{A56D378E-A300-46B9-B1AC-7A6E02FBFA77}">
      <dsp:nvSpPr>
        <dsp:cNvPr id="0" name=""/>
        <dsp:cNvSpPr/>
      </dsp:nvSpPr>
      <dsp:spPr>
        <a:xfrm>
          <a:off x="4427761" y="1510182"/>
          <a:ext cx="1246089" cy="495528"/>
        </a:xfrm>
        <a:prstGeom prst="roundRect">
          <a:avLst>
            <a:gd name="adj" fmla="val 1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Guidelines</a:t>
          </a:r>
          <a:endParaRPr lang="el-GR" sz="1200" kern="1200">
            <a:solidFill>
              <a:sysClr val="window" lastClr="FFFFFF"/>
            </a:solidFill>
            <a:latin typeface="Calibri"/>
            <a:ea typeface="+mn-ea"/>
            <a:cs typeface="+mn-cs"/>
          </a:endParaRPr>
        </a:p>
      </dsp:txBody>
      <dsp:txXfrm>
        <a:off x="4442275" y="1524696"/>
        <a:ext cx="1217061" cy="4665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A518F-73EB-488C-90DF-CC79F8DDFB2B}">
      <dsp:nvSpPr>
        <dsp:cNvPr id="0" name=""/>
        <dsp:cNvSpPr/>
      </dsp:nvSpPr>
      <dsp:spPr>
        <a:xfrm>
          <a:off x="2279" y="904423"/>
          <a:ext cx="1363033" cy="1124217"/>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Needs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Scope</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Stakeholders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Architectural requirements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Functional requirements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Views</a:t>
          </a:r>
          <a:endParaRPr lang="el-GR" sz="800" kern="1200">
            <a:solidFill>
              <a:sysClr val="windowText" lastClr="000000">
                <a:hueOff val="0"/>
                <a:satOff val="0"/>
                <a:lumOff val="0"/>
                <a:alphaOff val="0"/>
              </a:sysClr>
            </a:solidFill>
            <a:latin typeface="Calibri"/>
            <a:ea typeface="+mn-ea"/>
            <a:cs typeface="+mn-cs"/>
          </a:endParaRPr>
        </a:p>
      </dsp:txBody>
      <dsp:txXfrm>
        <a:off x="28150" y="930294"/>
        <a:ext cx="1311291" cy="831571"/>
      </dsp:txXfrm>
    </dsp:sp>
    <dsp:sp modelId="{D3178724-7FF6-41C3-839E-7934EA389A79}">
      <dsp:nvSpPr>
        <dsp:cNvPr id="0" name=""/>
        <dsp:cNvSpPr/>
      </dsp:nvSpPr>
      <dsp:spPr>
        <a:xfrm>
          <a:off x="778194" y="1207828"/>
          <a:ext cx="1450505" cy="1450505"/>
        </a:xfrm>
        <a:prstGeom prst="leftCircularArrow">
          <a:avLst>
            <a:gd name="adj1" fmla="val 3131"/>
            <a:gd name="adj2" fmla="val 385152"/>
            <a:gd name="adj3" fmla="val 2160663"/>
            <a:gd name="adj4" fmla="val 9024489"/>
            <a:gd name="adj5" fmla="val 3653"/>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C2AC5ED-E041-4D05-BE45-620615BC190C}">
      <dsp:nvSpPr>
        <dsp:cNvPr id="0" name=""/>
        <dsp:cNvSpPr/>
      </dsp:nvSpPr>
      <dsp:spPr>
        <a:xfrm>
          <a:off x="305175" y="1787737"/>
          <a:ext cx="1211585" cy="481807"/>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Meta-architecture</a:t>
          </a:r>
          <a:endParaRPr lang="el-GR" sz="1400" kern="1200">
            <a:solidFill>
              <a:sysClr val="window" lastClr="FFFFFF"/>
            </a:solidFill>
            <a:latin typeface="Calibri"/>
            <a:ea typeface="+mn-ea"/>
            <a:cs typeface="+mn-cs"/>
          </a:endParaRPr>
        </a:p>
      </dsp:txBody>
      <dsp:txXfrm>
        <a:off x="319287" y="1801849"/>
        <a:ext cx="1183361" cy="453583"/>
      </dsp:txXfrm>
    </dsp:sp>
    <dsp:sp modelId="{82512FD0-4CC3-4CA9-B38B-B455502316EA}">
      <dsp:nvSpPr>
        <dsp:cNvPr id="0" name=""/>
        <dsp:cNvSpPr/>
      </dsp:nvSpPr>
      <dsp:spPr>
        <a:xfrm>
          <a:off x="1709734" y="904423"/>
          <a:ext cx="1363033" cy="1124217"/>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System analysis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Subsystems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Subsystems' interfaces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Dataflow</a:t>
          </a:r>
          <a:endParaRPr lang="el-GR" sz="800" kern="1200">
            <a:solidFill>
              <a:sysClr val="windowText" lastClr="000000">
                <a:hueOff val="0"/>
                <a:satOff val="0"/>
                <a:lumOff val="0"/>
                <a:alphaOff val="0"/>
              </a:sysClr>
            </a:solidFill>
            <a:latin typeface="Calibri"/>
            <a:ea typeface="+mn-ea"/>
            <a:cs typeface="+mn-cs"/>
          </a:endParaRPr>
        </a:p>
      </dsp:txBody>
      <dsp:txXfrm>
        <a:off x="1735605" y="1171198"/>
        <a:ext cx="1311291" cy="831571"/>
      </dsp:txXfrm>
    </dsp:sp>
    <dsp:sp modelId="{3444DDB7-341D-45D4-AA30-F9545A7F7966}">
      <dsp:nvSpPr>
        <dsp:cNvPr id="0" name=""/>
        <dsp:cNvSpPr/>
      </dsp:nvSpPr>
      <dsp:spPr>
        <a:xfrm>
          <a:off x="2474291" y="230651"/>
          <a:ext cx="1624670" cy="1624670"/>
        </a:xfrm>
        <a:prstGeom prst="circularArrow">
          <a:avLst>
            <a:gd name="adj1" fmla="val 2806"/>
            <a:gd name="adj2" fmla="val 342446"/>
            <a:gd name="adj3" fmla="val 19482043"/>
            <a:gd name="adj4" fmla="val 12575511"/>
            <a:gd name="adj5" fmla="val 3273"/>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3449CDE-12FD-4A2D-9620-4BBC94DB5179}">
      <dsp:nvSpPr>
        <dsp:cNvPr id="0" name=""/>
        <dsp:cNvSpPr/>
      </dsp:nvSpPr>
      <dsp:spPr>
        <a:xfrm>
          <a:off x="2012630" y="663520"/>
          <a:ext cx="1211585" cy="481807"/>
        </a:xfrm>
        <a:prstGeom prst="roundRect">
          <a:avLst>
            <a:gd name="adj" fmla="val 10000"/>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Architecture</a:t>
          </a:r>
          <a:endParaRPr lang="el-GR" sz="1400" kern="1200">
            <a:solidFill>
              <a:sysClr val="window" lastClr="FFFFFF"/>
            </a:solidFill>
            <a:latin typeface="Calibri"/>
            <a:ea typeface="+mn-ea"/>
            <a:cs typeface="+mn-cs"/>
          </a:endParaRPr>
        </a:p>
      </dsp:txBody>
      <dsp:txXfrm>
        <a:off x="2026742" y="677632"/>
        <a:ext cx="1183361" cy="453583"/>
      </dsp:txXfrm>
    </dsp:sp>
    <dsp:sp modelId="{6CBB94CC-9328-4A6A-B3AC-7ACC5306FDF4}">
      <dsp:nvSpPr>
        <dsp:cNvPr id="0" name=""/>
        <dsp:cNvSpPr/>
      </dsp:nvSpPr>
      <dsp:spPr>
        <a:xfrm>
          <a:off x="3417189" y="904423"/>
          <a:ext cx="1363033" cy="1124217"/>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Security and Privacy requirements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Quality requirements</a:t>
          </a:r>
          <a:endParaRPr lang="el-GR" sz="8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a:ea typeface="+mn-ea"/>
              <a:cs typeface="+mn-cs"/>
            </a:rPr>
            <a:t>Guides for each subsystem</a:t>
          </a:r>
          <a:endParaRPr lang="el-GR" sz="800" kern="1200">
            <a:solidFill>
              <a:sysClr val="windowText" lastClr="000000">
                <a:hueOff val="0"/>
                <a:satOff val="0"/>
                <a:lumOff val="0"/>
                <a:alphaOff val="0"/>
              </a:sysClr>
            </a:solidFill>
            <a:latin typeface="Calibri"/>
            <a:ea typeface="+mn-ea"/>
            <a:cs typeface="+mn-cs"/>
          </a:endParaRPr>
        </a:p>
      </dsp:txBody>
      <dsp:txXfrm>
        <a:off x="3443060" y="930294"/>
        <a:ext cx="1311291" cy="831571"/>
      </dsp:txXfrm>
    </dsp:sp>
    <dsp:sp modelId="{8BD63829-624C-42C9-82EB-8BB7DBC91E0F}">
      <dsp:nvSpPr>
        <dsp:cNvPr id="0" name=""/>
        <dsp:cNvSpPr/>
      </dsp:nvSpPr>
      <dsp:spPr>
        <a:xfrm>
          <a:off x="3720085" y="1787737"/>
          <a:ext cx="1211585" cy="481807"/>
        </a:xfrm>
        <a:prstGeom prst="roundRect">
          <a:avLst>
            <a:gd name="adj" fmla="val 1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Guidelines</a:t>
          </a:r>
          <a:endParaRPr lang="el-GR" sz="1400" kern="1200">
            <a:solidFill>
              <a:sysClr val="window" lastClr="FFFFFF"/>
            </a:solidFill>
            <a:latin typeface="Calibri"/>
            <a:ea typeface="+mn-ea"/>
            <a:cs typeface="+mn-cs"/>
          </a:endParaRPr>
        </a:p>
      </dsp:txBody>
      <dsp:txXfrm>
        <a:off x="3734197" y="1801849"/>
        <a:ext cx="1183361" cy="4535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8E270-6AD7-4BB9-B020-17F03C42BDD4}">
      <dsp:nvSpPr>
        <dsp:cNvPr id="0" name=""/>
        <dsp:cNvSpPr/>
      </dsp:nvSpPr>
      <dsp:spPr>
        <a:xfrm>
          <a:off x="1330479" y="1157288"/>
          <a:ext cx="811346" cy="696616"/>
        </a:xfrm>
        <a:prstGeom prst="hexagon">
          <a:avLst>
            <a:gd name="adj" fmla="val 25000"/>
            <a:gd name="vf" fmla="val 115470"/>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Transportation services.</a:t>
          </a:r>
          <a:endParaRPr lang="el-GR" sz="800" kern="1200">
            <a:solidFill>
              <a:sysClr val="window" lastClr="FFFFFF"/>
            </a:solidFill>
            <a:latin typeface="Calibri"/>
            <a:ea typeface="+mn-ea"/>
            <a:cs typeface="+mn-cs"/>
          </a:endParaRPr>
        </a:p>
      </dsp:txBody>
      <dsp:txXfrm>
        <a:off x="1456142" y="1265182"/>
        <a:ext cx="560020" cy="480828"/>
      </dsp:txXfrm>
    </dsp:sp>
    <dsp:sp modelId="{03B1EA69-0CDD-4EA9-BB7D-00BBB3F0800C}">
      <dsp:nvSpPr>
        <dsp:cNvPr id="0" name=""/>
        <dsp:cNvSpPr/>
      </dsp:nvSpPr>
      <dsp:spPr>
        <a:xfrm>
          <a:off x="1349975" y="1468709"/>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5404FCF-18E8-4601-8D1C-CE4592BF8D52}">
      <dsp:nvSpPr>
        <dsp:cNvPr id="0" name=""/>
        <dsp:cNvSpPr/>
      </dsp:nvSpPr>
      <dsp:spPr>
        <a:xfrm>
          <a:off x="632611" y="772432"/>
          <a:ext cx="811346" cy="696616"/>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CC923AE-1C34-4F9C-9089-ABC7F7C30642}">
      <dsp:nvSpPr>
        <dsp:cNvPr id="0" name=""/>
        <dsp:cNvSpPr/>
      </dsp:nvSpPr>
      <dsp:spPr>
        <a:xfrm>
          <a:off x="1188006" y="1376234"/>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473042"/>
              <a:satOff val="1896"/>
              <a:lumOff val="411"/>
              <a:alphaOff val="0"/>
            </a:srgbClr>
          </a:solidFill>
          <a:prstDash val="solid"/>
        </a:ln>
        <a:effectLst/>
      </dsp:spPr>
      <dsp:style>
        <a:lnRef idx="2">
          <a:scrgbClr r="0" g="0" b="0"/>
        </a:lnRef>
        <a:fillRef idx="1">
          <a:scrgbClr r="0" g="0" b="0"/>
        </a:fillRef>
        <a:effectRef idx="0">
          <a:scrgbClr r="0" g="0" b="0"/>
        </a:effectRef>
        <a:fontRef idx="minor"/>
      </dsp:style>
    </dsp:sp>
    <dsp:sp modelId="{7B1E7116-EB95-4B8F-BC8F-9CA6649E3E7D}">
      <dsp:nvSpPr>
        <dsp:cNvPr id="0" name=""/>
        <dsp:cNvSpPr/>
      </dsp:nvSpPr>
      <dsp:spPr>
        <a:xfrm>
          <a:off x="2028846" y="770052"/>
          <a:ext cx="811346" cy="696616"/>
        </a:xfrm>
        <a:prstGeom prst="hexagon">
          <a:avLst>
            <a:gd name="adj" fmla="val 25000"/>
            <a:gd name="vf" fmla="val 115470"/>
          </a:avLst>
        </a:prstGeom>
        <a:solidFill>
          <a:srgbClr val="4BACC6">
            <a:hueOff val="-993388"/>
            <a:satOff val="3981"/>
            <a:lumOff val="863"/>
            <a:alphaOff val="0"/>
          </a:srgbClr>
        </a:solidFill>
        <a:ln w="25400" cap="flat" cmpd="sng" algn="ctr">
          <a:solidFill>
            <a:srgbClr val="4BACC6">
              <a:hueOff val="-993388"/>
              <a:satOff val="3981"/>
              <a:lumOff val="863"/>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E-government services.</a:t>
          </a:r>
          <a:endParaRPr lang="el-GR" sz="800" kern="1200">
            <a:solidFill>
              <a:sysClr val="window" lastClr="FFFFFF"/>
            </a:solidFill>
            <a:latin typeface="Calibri"/>
            <a:ea typeface="+mn-ea"/>
            <a:cs typeface="+mn-cs"/>
          </a:endParaRPr>
        </a:p>
      </dsp:txBody>
      <dsp:txXfrm>
        <a:off x="2154509" y="877946"/>
        <a:ext cx="560020" cy="480828"/>
      </dsp:txXfrm>
    </dsp:sp>
    <dsp:sp modelId="{52B1E284-7C7D-4CA7-A23B-4D28DD528539}">
      <dsp:nvSpPr>
        <dsp:cNvPr id="0" name=""/>
        <dsp:cNvSpPr/>
      </dsp:nvSpPr>
      <dsp:spPr>
        <a:xfrm>
          <a:off x="2587240" y="1372835"/>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946083"/>
              <a:satOff val="3792"/>
              <a:lumOff val="822"/>
              <a:alphaOff val="0"/>
            </a:srgbClr>
          </a:solidFill>
          <a:prstDash val="solid"/>
        </a:ln>
        <a:effectLst/>
      </dsp:spPr>
      <dsp:style>
        <a:lnRef idx="2">
          <a:scrgbClr r="0" g="0" b="0"/>
        </a:lnRef>
        <a:fillRef idx="1">
          <a:scrgbClr r="0" g="0" b="0"/>
        </a:fillRef>
        <a:effectRef idx="0">
          <a:scrgbClr r="0" g="0" b="0"/>
        </a:effectRef>
        <a:fontRef idx="minor"/>
      </dsp:style>
    </dsp:sp>
    <dsp:sp modelId="{4294C6A3-672B-46A2-BE1D-01F58E7CA665}">
      <dsp:nvSpPr>
        <dsp:cNvPr id="0" name=""/>
        <dsp:cNvSpPr/>
      </dsp:nvSpPr>
      <dsp:spPr>
        <a:xfrm>
          <a:off x="2726714" y="1155928"/>
          <a:ext cx="811346" cy="696616"/>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w="25400" cap="flat" cmpd="sng" algn="ctr">
          <a:solidFill>
            <a:srgbClr val="4BACC6">
              <a:hueOff val="-993388"/>
              <a:satOff val="3981"/>
              <a:lumOff val="863"/>
              <a:alphaOff val="0"/>
            </a:srgbClr>
          </a:solidFill>
          <a:prstDash val="solid"/>
        </a:ln>
        <a:effectLst/>
      </dsp:spPr>
      <dsp:style>
        <a:lnRef idx="2">
          <a:scrgbClr r="0" g="0" b="0"/>
        </a:lnRef>
        <a:fillRef idx="1">
          <a:scrgbClr r="0" g="0" b="0"/>
        </a:fillRef>
        <a:effectRef idx="0">
          <a:scrgbClr r="0" g="0" b="0"/>
        </a:effectRef>
        <a:fontRef idx="minor"/>
      </dsp:style>
    </dsp:sp>
    <dsp:sp modelId="{08F39DA1-9D8A-40D4-ACB0-B06C00A45E36}">
      <dsp:nvSpPr>
        <dsp:cNvPr id="0" name=""/>
        <dsp:cNvSpPr/>
      </dsp:nvSpPr>
      <dsp:spPr>
        <a:xfrm>
          <a:off x="2746210" y="1465989"/>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1419125"/>
              <a:satOff val="5687"/>
              <a:lumOff val="1233"/>
              <a:alphaOff val="0"/>
            </a:srgbClr>
          </a:solidFill>
          <a:prstDash val="solid"/>
        </a:ln>
        <a:effectLst/>
      </dsp:spPr>
      <dsp:style>
        <a:lnRef idx="2">
          <a:scrgbClr r="0" g="0" b="0"/>
        </a:lnRef>
        <a:fillRef idx="1">
          <a:scrgbClr r="0" g="0" b="0"/>
        </a:fillRef>
        <a:effectRef idx="0">
          <a:scrgbClr r="0" g="0" b="0"/>
        </a:effectRef>
        <a:fontRef idx="minor"/>
      </dsp:style>
    </dsp:sp>
    <dsp:sp modelId="{F205CFAE-616D-471C-AB0D-4F18DE2FD942}">
      <dsp:nvSpPr>
        <dsp:cNvPr id="0" name=""/>
        <dsp:cNvSpPr/>
      </dsp:nvSpPr>
      <dsp:spPr>
        <a:xfrm>
          <a:off x="1330479" y="387236"/>
          <a:ext cx="811346" cy="696616"/>
        </a:xfrm>
        <a:prstGeom prst="hexagon">
          <a:avLst>
            <a:gd name="adj" fmla="val 25000"/>
            <a:gd name="vf" fmla="val 115470"/>
          </a:avLst>
        </a:prstGeom>
        <a:solidFill>
          <a:srgbClr val="4BACC6">
            <a:hueOff val="-1986775"/>
            <a:satOff val="7962"/>
            <a:lumOff val="1726"/>
            <a:alphaOff val="0"/>
          </a:srgbClr>
        </a:solidFill>
        <a:ln w="25400" cap="flat" cmpd="sng" algn="ctr">
          <a:solidFill>
            <a:srgbClr val="4BACC6">
              <a:hueOff val="-1986775"/>
              <a:satOff val="7962"/>
              <a:lumOff val="1726"/>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E-business services.</a:t>
          </a:r>
          <a:endParaRPr lang="el-GR" sz="800" kern="1200">
            <a:solidFill>
              <a:sysClr val="window" lastClr="FFFFFF"/>
            </a:solidFill>
            <a:latin typeface="Calibri"/>
            <a:ea typeface="+mn-ea"/>
            <a:cs typeface="+mn-cs"/>
          </a:endParaRPr>
        </a:p>
      </dsp:txBody>
      <dsp:txXfrm>
        <a:off x="1456142" y="495130"/>
        <a:ext cx="560020" cy="480828"/>
      </dsp:txXfrm>
    </dsp:sp>
    <dsp:sp modelId="{5F2A81F2-6178-40F2-9306-110D9EAA994A}">
      <dsp:nvSpPr>
        <dsp:cNvPr id="0" name=""/>
        <dsp:cNvSpPr/>
      </dsp:nvSpPr>
      <dsp:spPr>
        <a:xfrm>
          <a:off x="1882874" y="396755"/>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1892167"/>
              <a:satOff val="7583"/>
              <a:lumOff val="1643"/>
              <a:alphaOff val="0"/>
            </a:srgbClr>
          </a:solidFill>
          <a:prstDash val="solid"/>
        </a:ln>
        <a:effectLst/>
      </dsp:spPr>
      <dsp:style>
        <a:lnRef idx="2">
          <a:scrgbClr r="0" g="0" b="0"/>
        </a:lnRef>
        <a:fillRef idx="1">
          <a:scrgbClr r="0" g="0" b="0"/>
        </a:fillRef>
        <a:effectRef idx="0">
          <a:scrgbClr r="0" g="0" b="0"/>
        </a:effectRef>
        <a:fontRef idx="minor"/>
      </dsp:style>
    </dsp:sp>
    <dsp:sp modelId="{AA7EF8B8-1ABC-41B1-9838-E6C3315E6443}">
      <dsp:nvSpPr>
        <dsp:cNvPr id="0" name=""/>
        <dsp:cNvSpPr/>
      </dsp:nvSpPr>
      <dsp:spPr>
        <a:xfrm>
          <a:off x="2028846" y="0"/>
          <a:ext cx="811346" cy="696616"/>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1986775"/>
              <a:satOff val="7962"/>
              <a:lumOff val="1726"/>
              <a:alphaOff val="0"/>
            </a:srgbClr>
          </a:solidFill>
          <a:prstDash val="solid"/>
        </a:ln>
        <a:effectLst/>
      </dsp:spPr>
      <dsp:style>
        <a:lnRef idx="2">
          <a:scrgbClr r="0" g="0" b="0"/>
        </a:lnRef>
        <a:fillRef idx="1">
          <a:scrgbClr r="0" g="0" b="0"/>
        </a:fillRef>
        <a:effectRef idx="0">
          <a:scrgbClr r="0" g="0" b="0"/>
        </a:effectRef>
        <a:fontRef idx="minor"/>
      </dsp:style>
    </dsp:sp>
    <dsp:sp modelId="{382F6BCB-F6AC-4EFC-841E-736416E47CB0}">
      <dsp:nvSpPr>
        <dsp:cNvPr id="0" name=""/>
        <dsp:cNvSpPr/>
      </dsp:nvSpPr>
      <dsp:spPr>
        <a:xfrm>
          <a:off x="2051842" y="308700"/>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2365209"/>
              <a:satOff val="9479"/>
              <a:lumOff val="2054"/>
              <a:alphaOff val="0"/>
            </a:srgbClr>
          </a:solidFill>
          <a:prstDash val="solid"/>
        </a:ln>
        <a:effectLst/>
      </dsp:spPr>
      <dsp:style>
        <a:lnRef idx="2">
          <a:scrgbClr r="0" g="0" b="0"/>
        </a:lnRef>
        <a:fillRef idx="1">
          <a:scrgbClr r="0" g="0" b="0"/>
        </a:fillRef>
        <a:effectRef idx="0">
          <a:scrgbClr r="0" g="0" b="0"/>
        </a:effectRef>
        <a:fontRef idx="minor"/>
      </dsp:style>
    </dsp:sp>
    <dsp:sp modelId="{29C28F9F-6423-48B0-AB03-FD1100E725AC}">
      <dsp:nvSpPr>
        <dsp:cNvPr id="0" name=""/>
        <dsp:cNvSpPr/>
      </dsp:nvSpPr>
      <dsp:spPr>
        <a:xfrm>
          <a:off x="2726714" y="385876"/>
          <a:ext cx="811346" cy="696616"/>
        </a:xfrm>
        <a:prstGeom prst="hexagon">
          <a:avLst>
            <a:gd name="adj" fmla="val 25000"/>
            <a:gd name="vf" fmla="val 115470"/>
          </a:avLst>
        </a:prstGeom>
        <a:solidFill>
          <a:srgbClr val="4BACC6">
            <a:hueOff val="-2980163"/>
            <a:satOff val="11943"/>
            <a:lumOff val="2588"/>
            <a:alphaOff val="0"/>
          </a:srgbClr>
        </a:solidFill>
        <a:ln w="25400" cap="flat" cmpd="sng" algn="ctr">
          <a:solidFill>
            <a:srgbClr val="4BACC6">
              <a:hueOff val="-2980163"/>
              <a:satOff val="11943"/>
              <a:lumOff val="2588"/>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Safety and Emergency services.</a:t>
          </a:r>
          <a:endParaRPr lang="el-GR" sz="800" kern="1200">
            <a:solidFill>
              <a:sysClr val="window" lastClr="FFFFFF"/>
            </a:solidFill>
            <a:latin typeface="Calibri"/>
            <a:ea typeface="+mn-ea"/>
            <a:cs typeface="+mn-cs"/>
          </a:endParaRPr>
        </a:p>
      </dsp:txBody>
      <dsp:txXfrm>
        <a:off x="2852377" y="493770"/>
        <a:ext cx="560020" cy="480828"/>
      </dsp:txXfrm>
    </dsp:sp>
    <dsp:sp modelId="{670EE849-87CD-48C3-8FC0-45DD87390EBA}">
      <dsp:nvSpPr>
        <dsp:cNvPr id="0" name=""/>
        <dsp:cNvSpPr/>
      </dsp:nvSpPr>
      <dsp:spPr>
        <a:xfrm>
          <a:off x="3428581" y="694237"/>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2838251"/>
              <a:satOff val="11375"/>
              <a:lumOff val="2465"/>
              <a:alphaOff val="0"/>
            </a:srgbClr>
          </a:solidFill>
          <a:prstDash val="solid"/>
        </a:ln>
        <a:effectLst/>
      </dsp:spPr>
      <dsp:style>
        <a:lnRef idx="2">
          <a:scrgbClr r="0" g="0" b="0"/>
        </a:lnRef>
        <a:fillRef idx="1">
          <a:scrgbClr r="0" g="0" b="0"/>
        </a:fillRef>
        <a:effectRef idx="0">
          <a:scrgbClr r="0" g="0" b="0"/>
        </a:effectRef>
        <a:fontRef idx="minor"/>
      </dsp:style>
    </dsp:sp>
    <dsp:sp modelId="{BD9DD626-DF48-422E-8F41-7CCC5727855A}">
      <dsp:nvSpPr>
        <dsp:cNvPr id="0" name=""/>
        <dsp:cNvSpPr/>
      </dsp:nvSpPr>
      <dsp:spPr>
        <a:xfrm>
          <a:off x="3424581" y="777531"/>
          <a:ext cx="811346" cy="696616"/>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2980163"/>
              <a:satOff val="11943"/>
              <a:lumOff val="2588"/>
              <a:alphaOff val="0"/>
            </a:srgbClr>
          </a:solidFill>
          <a:prstDash val="solid"/>
        </a:ln>
        <a:effectLst/>
      </dsp:spPr>
      <dsp:style>
        <a:lnRef idx="2">
          <a:scrgbClr r="0" g="0" b="0"/>
        </a:lnRef>
        <a:fillRef idx="1">
          <a:scrgbClr r="0" g="0" b="0"/>
        </a:fillRef>
        <a:effectRef idx="0">
          <a:scrgbClr r="0" g="0" b="0"/>
        </a:effectRef>
        <a:fontRef idx="minor"/>
      </dsp:style>
    </dsp:sp>
    <dsp:sp modelId="{103247D4-1D7A-4647-BB1A-0A439EF99232}">
      <dsp:nvSpPr>
        <dsp:cNvPr id="0" name=""/>
        <dsp:cNvSpPr/>
      </dsp:nvSpPr>
      <dsp:spPr>
        <a:xfrm>
          <a:off x="3582552" y="789771"/>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3311292"/>
              <a:satOff val="13270"/>
              <a:lumOff val="2876"/>
              <a:alphaOff val="0"/>
            </a:srgbClr>
          </a:solidFill>
          <a:prstDash val="solid"/>
        </a:ln>
        <a:effectLst/>
      </dsp:spPr>
      <dsp:style>
        <a:lnRef idx="2">
          <a:scrgbClr r="0" g="0" b="0"/>
        </a:lnRef>
        <a:fillRef idx="1">
          <a:scrgbClr r="0" g="0" b="0"/>
        </a:fillRef>
        <a:effectRef idx="0">
          <a:scrgbClr r="0" g="0" b="0"/>
        </a:effectRef>
        <a:fontRef idx="minor"/>
      </dsp:style>
    </dsp:sp>
    <dsp:sp modelId="{AEB37F44-FC19-4D93-8092-25CD43D28AFE}">
      <dsp:nvSpPr>
        <dsp:cNvPr id="0" name=""/>
        <dsp:cNvSpPr/>
      </dsp:nvSpPr>
      <dsp:spPr>
        <a:xfrm>
          <a:off x="3424581" y="7479"/>
          <a:ext cx="811346" cy="696616"/>
        </a:xfrm>
        <a:prstGeom prst="hexagon">
          <a:avLst>
            <a:gd name="adj" fmla="val 25000"/>
            <a:gd name="vf" fmla="val 115470"/>
          </a:avLst>
        </a:prstGeom>
        <a:solidFill>
          <a:srgbClr val="4BACC6">
            <a:hueOff val="-3973551"/>
            <a:satOff val="15924"/>
            <a:lumOff val="3451"/>
            <a:alphaOff val="0"/>
          </a:srgbClr>
        </a:solidFill>
        <a:ln w="25400" cap="flat" cmpd="sng" algn="ctr">
          <a:solidFill>
            <a:srgbClr val="4BACC6">
              <a:hueOff val="-3973551"/>
              <a:satOff val="15924"/>
              <a:lumOff val="3451"/>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Smart health services.</a:t>
          </a:r>
          <a:endParaRPr lang="el-GR" sz="800" kern="1200">
            <a:solidFill>
              <a:sysClr val="window" lastClr="FFFFFF"/>
            </a:solidFill>
            <a:latin typeface="Calibri"/>
            <a:ea typeface="+mn-ea"/>
            <a:cs typeface="+mn-cs"/>
          </a:endParaRPr>
        </a:p>
      </dsp:txBody>
      <dsp:txXfrm>
        <a:off x="3550244" y="115373"/>
        <a:ext cx="560020" cy="480828"/>
      </dsp:txXfrm>
    </dsp:sp>
    <dsp:sp modelId="{56131492-9C22-4D27-9458-7E7E22EB4B33}">
      <dsp:nvSpPr>
        <dsp:cNvPr id="0" name=""/>
        <dsp:cNvSpPr/>
      </dsp:nvSpPr>
      <dsp:spPr>
        <a:xfrm>
          <a:off x="4126448" y="319580"/>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3784334"/>
              <a:satOff val="15166"/>
              <a:lumOff val="3287"/>
              <a:alphaOff val="0"/>
            </a:srgbClr>
          </a:solidFill>
          <a:prstDash val="solid"/>
        </a:ln>
        <a:effectLst/>
      </dsp:spPr>
      <dsp:style>
        <a:lnRef idx="2">
          <a:scrgbClr r="0" g="0" b="0"/>
        </a:lnRef>
        <a:fillRef idx="1">
          <a:scrgbClr r="0" g="0" b="0"/>
        </a:fillRef>
        <a:effectRef idx="0">
          <a:scrgbClr r="0" g="0" b="0"/>
        </a:effectRef>
        <a:fontRef idx="minor"/>
      </dsp:style>
    </dsp:sp>
    <dsp:sp modelId="{19013E8A-D688-49FC-851F-CEDE4056C293}">
      <dsp:nvSpPr>
        <dsp:cNvPr id="0" name=""/>
        <dsp:cNvSpPr/>
      </dsp:nvSpPr>
      <dsp:spPr>
        <a:xfrm>
          <a:off x="4122949" y="396075"/>
          <a:ext cx="811346" cy="696616"/>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3973551"/>
              <a:satOff val="15924"/>
              <a:lumOff val="3451"/>
              <a:alphaOff val="0"/>
            </a:srgbClr>
          </a:solidFill>
          <a:prstDash val="solid"/>
        </a:ln>
        <a:effectLst/>
      </dsp:spPr>
      <dsp:style>
        <a:lnRef idx="2">
          <a:scrgbClr r="0" g="0" b="0"/>
        </a:lnRef>
        <a:fillRef idx="1">
          <a:scrgbClr r="0" g="0" b="0"/>
        </a:fillRef>
        <a:effectRef idx="0">
          <a:scrgbClr r="0" g="0" b="0"/>
        </a:effectRef>
        <a:fontRef idx="minor"/>
      </dsp:style>
    </dsp:sp>
    <dsp:sp modelId="{7807A031-360E-4BA7-9C42-2EBC747D0B8B}">
      <dsp:nvSpPr>
        <dsp:cNvPr id="0" name=""/>
        <dsp:cNvSpPr/>
      </dsp:nvSpPr>
      <dsp:spPr>
        <a:xfrm>
          <a:off x="4284418" y="411374"/>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4257376"/>
              <a:satOff val="17062"/>
              <a:lumOff val="3698"/>
              <a:alphaOff val="0"/>
            </a:srgbClr>
          </a:solidFill>
          <a:prstDash val="solid"/>
        </a:ln>
        <a:effectLst/>
      </dsp:spPr>
      <dsp:style>
        <a:lnRef idx="2">
          <a:scrgbClr r="0" g="0" b="0"/>
        </a:lnRef>
        <a:fillRef idx="1">
          <a:scrgbClr r="0" g="0" b="0"/>
        </a:fillRef>
        <a:effectRef idx="0">
          <a:scrgbClr r="0" g="0" b="0"/>
        </a:effectRef>
        <a:fontRef idx="minor"/>
      </dsp:style>
    </dsp:sp>
    <dsp:sp modelId="{F9EFF410-ED98-4CE9-BAAC-F3A8AC786CF5}">
      <dsp:nvSpPr>
        <dsp:cNvPr id="0" name=""/>
        <dsp:cNvSpPr/>
      </dsp:nvSpPr>
      <dsp:spPr>
        <a:xfrm>
          <a:off x="4122949" y="1164768"/>
          <a:ext cx="811346" cy="696616"/>
        </a:xfrm>
        <a:prstGeom prst="hexagon">
          <a:avLst>
            <a:gd name="adj" fmla="val 25000"/>
            <a:gd name="vf" fmla="val 115470"/>
          </a:avLst>
        </a:prstGeom>
        <a:solidFill>
          <a:srgbClr val="4BACC6">
            <a:hueOff val="-4966938"/>
            <a:satOff val="19906"/>
            <a:lumOff val="4314"/>
            <a:alphaOff val="0"/>
          </a:srgbClr>
        </a:solid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Tourism services.</a:t>
          </a:r>
          <a:endParaRPr lang="el-GR" sz="800" kern="1200">
            <a:solidFill>
              <a:sysClr val="window" lastClr="FFFFFF"/>
            </a:solidFill>
            <a:latin typeface="Calibri"/>
            <a:ea typeface="+mn-ea"/>
            <a:cs typeface="+mn-cs"/>
          </a:endParaRPr>
        </a:p>
      </dsp:txBody>
      <dsp:txXfrm>
        <a:off x="4248612" y="1272662"/>
        <a:ext cx="560020" cy="480828"/>
      </dsp:txXfrm>
    </dsp:sp>
    <dsp:sp modelId="{85134C40-2EE6-4DA5-985C-A8545B319704}">
      <dsp:nvSpPr>
        <dsp:cNvPr id="0" name=""/>
        <dsp:cNvSpPr/>
      </dsp:nvSpPr>
      <dsp:spPr>
        <a:xfrm>
          <a:off x="4283418" y="1775030"/>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4730417"/>
              <a:satOff val="18958"/>
              <a:lumOff val="4109"/>
              <a:alphaOff val="0"/>
            </a:srgbClr>
          </a:solidFill>
          <a:prstDash val="solid"/>
        </a:ln>
        <a:effectLst/>
      </dsp:spPr>
      <dsp:style>
        <a:lnRef idx="2">
          <a:scrgbClr r="0" g="0" b="0"/>
        </a:lnRef>
        <a:fillRef idx="1">
          <a:scrgbClr r="0" g="0" b="0"/>
        </a:fillRef>
        <a:effectRef idx="0">
          <a:scrgbClr r="0" g="0" b="0"/>
        </a:effectRef>
        <a:fontRef idx="minor"/>
      </dsp:style>
    </dsp:sp>
    <dsp:sp modelId="{8EEC8E01-3289-474A-9BB1-668533831A00}">
      <dsp:nvSpPr>
        <dsp:cNvPr id="0" name=""/>
        <dsp:cNvSpPr/>
      </dsp:nvSpPr>
      <dsp:spPr>
        <a:xfrm>
          <a:off x="3424581" y="1546224"/>
          <a:ext cx="811346" cy="696616"/>
        </a:xfrm>
        <a:prstGeom prst="hexagon">
          <a:avLst>
            <a:gd name="adj" fmla="val 25000"/>
            <a:gd name="vf" fmla="val 11547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8000" b="-8000"/>
          </a:stretch>
        </a:blip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dsp:style>
    </dsp:sp>
    <dsp:sp modelId="{E5E37C6B-EF41-4166-B241-E09451292101}">
      <dsp:nvSpPr>
        <dsp:cNvPr id="0" name=""/>
        <dsp:cNvSpPr/>
      </dsp:nvSpPr>
      <dsp:spPr>
        <a:xfrm>
          <a:off x="4132947" y="1851865"/>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5203459"/>
              <a:satOff val="20853"/>
              <a:lumOff val="4519"/>
              <a:alphaOff val="0"/>
            </a:srgbClr>
          </a:solidFill>
          <a:prstDash val="solid"/>
        </a:ln>
        <a:effectLst/>
      </dsp:spPr>
      <dsp:style>
        <a:lnRef idx="2">
          <a:scrgbClr r="0" g="0" b="0"/>
        </a:lnRef>
        <a:fillRef idx="1">
          <a:scrgbClr r="0" g="0" b="0"/>
        </a:fillRef>
        <a:effectRef idx="0">
          <a:scrgbClr r="0" g="0" b="0"/>
        </a:effectRef>
        <a:fontRef idx="minor"/>
      </dsp:style>
    </dsp:sp>
    <dsp:sp modelId="{21D9BA67-9B08-407E-83BE-F1E49C0FAF2F}">
      <dsp:nvSpPr>
        <dsp:cNvPr id="0" name=""/>
        <dsp:cNvSpPr/>
      </dsp:nvSpPr>
      <dsp:spPr>
        <a:xfrm>
          <a:off x="2028346" y="1541804"/>
          <a:ext cx="811346" cy="696616"/>
        </a:xfrm>
        <a:prstGeom prst="hexagon">
          <a:avLst>
            <a:gd name="adj" fmla="val 25000"/>
            <a:gd name="vf" fmla="val 115470"/>
          </a:avLst>
        </a:prstGeom>
        <a:solidFill>
          <a:srgbClr val="4BACC6">
            <a:hueOff val="-5960326"/>
            <a:satOff val="23887"/>
            <a:lumOff val="5177"/>
            <a:alphaOff val="0"/>
          </a:srgbClr>
        </a:solidFill>
        <a:ln w="25400" cap="flat" cmpd="sng" algn="ctr">
          <a:solidFill>
            <a:srgbClr val="4BACC6">
              <a:hueOff val="-5960326"/>
              <a:satOff val="23887"/>
              <a:lumOff val="5177"/>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Education services.</a:t>
          </a:r>
          <a:endParaRPr lang="el-GR" sz="800" kern="1200">
            <a:solidFill>
              <a:sysClr val="window" lastClr="FFFFFF"/>
            </a:solidFill>
            <a:latin typeface="Calibri"/>
            <a:ea typeface="+mn-ea"/>
            <a:cs typeface="+mn-cs"/>
          </a:endParaRPr>
        </a:p>
      </dsp:txBody>
      <dsp:txXfrm>
        <a:off x="2154009" y="1649698"/>
        <a:ext cx="560020" cy="480828"/>
      </dsp:txXfrm>
    </dsp:sp>
    <dsp:sp modelId="{A08C8C57-7F5A-4D2C-8D04-31E1C2E22210}">
      <dsp:nvSpPr>
        <dsp:cNvPr id="0" name=""/>
        <dsp:cNvSpPr/>
      </dsp:nvSpPr>
      <dsp:spPr>
        <a:xfrm>
          <a:off x="2051342" y="1850505"/>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5676501"/>
              <a:satOff val="22749"/>
              <a:lumOff val="4930"/>
              <a:alphaOff val="0"/>
            </a:srgbClr>
          </a:solidFill>
          <a:prstDash val="solid"/>
        </a:ln>
        <a:effectLst/>
      </dsp:spPr>
      <dsp:style>
        <a:lnRef idx="2">
          <a:scrgbClr r="0" g="0" b="0"/>
        </a:lnRef>
        <a:fillRef idx="1">
          <a:scrgbClr r="0" g="0" b="0"/>
        </a:fillRef>
        <a:effectRef idx="0">
          <a:scrgbClr r="0" g="0" b="0"/>
        </a:effectRef>
        <a:fontRef idx="minor"/>
      </dsp:style>
    </dsp:sp>
    <dsp:sp modelId="{4FB0B634-8A28-49B9-BAEA-D3B791C9E293}">
      <dsp:nvSpPr>
        <dsp:cNvPr id="0" name=""/>
        <dsp:cNvSpPr/>
      </dsp:nvSpPr>
      <dsp:spPr>
        <a:xfrm>
          <a:off x="1329979" y="1929040"/>
          <a:ext cx="811346" cy="696616"/>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5960326"/>
              <a:satOff val="23887"/>
              <a:lumOff val="5177"/>
              <a:alphaOff val="0"/>
            </a:srgbClr>
          </a:solidFill>
          <a:prstDash val="solid"/>
        </a:ln>
        <a:effectLst/>
      </dsp:spPr>
      <dsp:style>
        <a:lnRef idx="2">
          <a:scrgbClr r="0" g="0" b="0"/>
        </a:lnRef>
        <a:fillRef idx="1">
          <a:scrgbClr r="0" g="0" b="0"/>
        </a:fillRef>
        <a:effectRef idx="0">
          <a:scrgbClr r="0" g="0" b="0"/>
        </a:effectRef>
        <a:fontRef idx="minor"/>
      </dsp:style>
    </dsp:sp>
    <dsp:sp modelId="{D0F1E894-6226-4398-90A9-B14E7F9FA258}">
      <dsp:nvSpPr>
        <dsp:cNvPr id="0" name=""/>
        <dsp:cNvSpPr/>
      </dsp:nvSpPr>
      <dsp:spPr>
        <a:xfrm>
          <a:off x="1882374" y="1938900"/>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6149543"/>
              <a:satOff val="24645"/>
              <a:lumOff val="5341"/>
              <a:alphaOff val="0"/>
            </a:srgbClr>
          </a:solidFill>
          <a:prstDash val="solid"/>
        </a:ln>
        <a:effectLst/>
      </dsp:spPr>
      <dsp:style>
        <a:lnRef idx="2">
          <a:scrgbClr r="0" g="0" b="0"/>
        </a:lnRef>
        <a:fillRef idx="1">
          <a:scrgbClr r="0" g="0" b="0"/>
        </a:fillRef>
        <a:effectRef idx="0">
          <a:scrgbClr r="0" g="0" b="0"/>
        </a:effectRef>
        <a:fontRef idx="minor"/>
      </dsp:style>
    </dsp:sp>
    <dsp:sp modelId="{1E7C3216-4414-466E-8E6A-EF44D1C9B5BA}">
      <dsp:nvSpPr>
        <dsp:cNvPr id="0" name=""/>
        <dsp:cNvSpPr/>
      </dsp:nvSpPr>
      <dsp:spPr>
        <a:xfrm>
          <a:off x="4817317" y="1555063"/>
          <a:ext cx="811346" cy="696616"/>
        </a:xfrm>
        <a:prstGeom prst="hexagon">
          <a:avLst>
            <a:gd name="adj" fmla="val 25000"/>
            <a:gd name="vf" fmla="val 115470"/>
          </a:avLst>
        </a:prstGeom>
        <a:solidFill>
          <a:srgbClr val="4BACC6">
            <a:hueOff val="-6953714"/>
            <a:satOff val="27868"/>
            <a:lumOff val="6040"/>
            <a:alphaOff val="0"/>
          </a:srgbClr>
        </a:solidFill>
        <a:ln w="25400" cap="flat" cmpd="sng" algn="ctr">
          <a:solidFill>
            <a:srgbClr val="4BACC6">
              <a:hueOff val="-6953714"/>
              <a:satOff val="27868"/>
              <a:lumOff val="604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Smart Building.</a:t>
          </a:r>
          <a:endParaRPr lang="el-GR" sz="800" kern="1200">
            <a:solidFill>
              <a:sysClr val="window" lastClr="FFFFFF"/>
            </a:solidFill>
            <a:latin typeface="Calibri"/>
            <a:ea typeface="+mn-ea"/>
            <a:cs typeface="+mn-cs"/>
          </a:endParaRPr>
        </a:p>
      </dsp:txBody>
      <dsp:txXfrm>
        <a:off x="4942980" y="1662957"/>
        <a:ext cx="560020" cy="480828"/>
      </dsp:txXfrm>
    </dsp:sp>
    <dsp:sp modelId="{FF1EBE08-2008-42BA-8B9F-0268B9ADA2DA}">
      <dsp:nvSpPr>
        <dsp:cNvPr id="0" name=""/>
        <dsp:cNvSpPr/>
      </dsp:nvSpPr>
      <dsp:spPr>
        <a:xfrm>
          <a:off x="4978287" y="2165326"/>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6622584"/>
              <a:satOff val="26541"/>
              <a:lumOff val="5752"/>
              <a:alphaOff val="0"/>
            </a:srgbClr>
          </a:solidFill>
          <a:prstDash val="solid"/>
        </a:ln>
        <a:effectLst/>
      </dsp:spPr>
      <dsp:style>
        <a:lnRef idx="2">
          <a:scrgbClr r="0" g="0" b="0"/>
        </a:lnRef>
        <a:fillRef idx="1">
          <a:scrgbClr r="0" g="0" b="0"/>
        </a:fillRef>
        <a:effectRef idx="0">
          <a:scrgbClr r="0" g="0" b="0"/>
        </a:effectRef>
        <a:fontRef idx="minor"/>
      </dsp:style>
    </dsp:sp>
    <dsp:sp modelId="{2200D639-2A35-4F97-BAE7-4CDDA58A0976}">
      <dsp:nvSpPr>
        <dsp:cNvPr id="0" name=""/>
        <dsp:cNvSpPr/>
      </dsp:nvSpPr>
      <dsp:spPr>
        <a:xfrm>
          <a:off x="4119450" y="1936520"/>
          <a:ext cx="811346" cy="696616"/>
        </a:xfrm>
        <a:prstGeom prst="hexagon">
          <a:avLst>
            <a:gd name="adj" fmla="val 25000"/>
            <a:gd name="vf" fmla="val 115470"/>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t="-8000" b="-8000"/>
          </a:stretch>
        </a:blipFill>
        <a:ln w="25400" cap="flat" cmpd="sng" algn="ctr">
          <a:solidFill>
            <a:srgbClr val="4BACC6">
              <a:hueOff val="-6953714"/>
              <a:satOff val="27868"/>
              <a:lumOff val="6040"/>
              <a:alphaOff val="0"/>
            </a:srgbClr>
          </a:solidFill>
          <a:prstDash val="solid"/>
        </a:ln>
        <a:effectLst/>
      </dsp:spPr>
      <dsp:style>
        <a:lnRef idx="2">
          <a:scrgbClr r="0" g="0" b="0"/>
        </a:lnRef>
        <a:fillRef idx="1">
          <a:scrgbClr r="0" g="0" b="0"/>
        </a:fillRef>
        <a:effectRef idx="0">
          <a:scrgbClr r="0" g="0" b="0"/>
        </a:effectRef>
        <a:fontRef idx="minor"/>
      </dsp:style>
    </dsp:sp>
    <dsp:sp modelId="{A6698879-D5A2-4EB1-AF88-294CEFBC8416}">
      <dsp:nvSpPr>
        <dsp:cNvPr id="0" name=""/>
        <dsp:cNvSpPr/>
      </dsp:nvSpPr>
      <dsp:spPr>
        <a:xfrm>
          <a:off x="4827815" y="2242161"/>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7095626"/>
              <a:satOff val="28436"/>
              <a:lumOff val="6163"/>
              <a:alphaOff val="0"/>
            </a:srgbClr>
          </a:solidFill>
          <a:prstDash val="solid"/>
        </a:ln>
        <a:effectLst/>
      </dsp:spPr>
      <dsp:style>
        <a:lnRef idx="2">
          <a:scrgbClr r="0" g="0" b="0"/>
        </a:lnRef>
        <a:fillRef idx="1">
          <a:scrgbClr r="0" g="0" b="0"/>
        </a:fillRef>
        <a:effectRef idx="0">
          <a:scrgbClr r="0" g="0" b="0"/>
        </a:effectRef>
        <a:fontRef idx="minor"/>
      </dsp:style>
    </dsp:sp>
    <dsp:sp modelId="{4CB09A18-C339-414F-8F19-E97DEA314F6D}">
      <dsp:nvSpPr>
        <dsp:cNvPr id="0" name=""/>
        <dsp:cNvSpPr/>
      </dsp:nvSpPr>
      <dsp:spPr>
        <a:xfrm>
          <a:off x="4820317" y="14959"/>
          <a:ext cx="811346" cy="696616"/>
        </a:xfrm>
        <a:prstGeom prst="hexagon">
          <a:avLst>
            <a:gd name="adj" fmla="val 25000"/>
            <a:gd name="vf" fmla="val 115470"/>
          </a:avLst>
        </a:prstGeom>
        <a:solidFill>
          <a:srgbClr val="4BACC6">
            <a:hueOff val="-7947101"/>
            <a:satOff val="31849"/>
            <a:lumOff val="6902"/>
            <a:alphaOff val="0"/>
          </a:srgbClr>
        </a:solidFill>
        <a:ln w="25400" cap="flat" cmpd="sng" algn="ctr">
          <a:solidFill>
            <a:srgbClr val="4BACC6">
              <a:hueOff val="-7947101"/>
              <a:satOff val="31849"/>
              <a:lumOff val="6902"/>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Waste management services.</a:t>
          </a:r>
          <a:endParaRPr lang="el-GR" sz="800" kern="1200">
            <a:solidFill>
              <a:sysClr val="window" lastClr="FFFFFF"/>
            </a:solidFill>
            <a:latin typeface="Calibri"/>
            <a:ea typeface="+mn-ea"/>
            <a:cs typeface="+mn-cs"/>
          </a:endParaRPr>
        </a:p>
      </dsp:txBody>
      <dsp:txXfrm>
        <a:off x="4945980" y="122853"/>
        <a:ext cx="560020" cy="480828"/>
      </dsp:txXfrm>
    </dsp:sp>
    <dsp:sp modelId="{BD2419A1-A906-42A4-B13C-2DCF1FA2BC18}">
      <dsp:nvSpPr>
        <dsp:cNvPr id="0" name=""/>
        <dsp:cNvSpPr/>
      </dsp:nvSpPr>
      <dsp:spPr>
        <a:xfrm>
          <a:off x="5381710" y="627601"/>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7568668"/>
              <a:satOff val="30332"/>
              <a:lumOff val="6574"/>
              <a:alphaOff val="0"/>
            </a:srgbClr>
          </a:solidFill>
          <a:prstDash val="solid"/>
        </a:ln>
        <a:effectLst/>
      </dsp:spPr>
      <dsp:style>
        <a:lnRef idx="2">
          <a:scrgbClr r="0" g="0" b="0"/>
        </a:lnRef>
        <a:fillRef idx="1">
          <a:scrgbClr r="0" g="0" b="0"/>
        </a:fillRef>
        <a:effectRef idx="0">
          <a:scrgbClr r="0" g="0" b="0"/>
        </a:effectRef>
        <a:fontRef idx="minor"/>
      </dsp:style>
    </dsp:sp>
    <dsp:sp modelId="{A6E9FA80-F1E6-4DE3-9B2A-D8E228A3976A}">
      <dsp:nvSpPr>
        <dsp:cNvPr id="0" name=""/>
        <dsp:cNvSpPr/>
      </dsp:nvSpPr>
      <dsp:spPr>
        <a:xfrm>
          <a:off x="4820317" y="783991"/>
          <a:ext cx="811346" cy="696616"/>
        </a:xfrm>
        <a:prstGeom prst="hexagon">
          <a:avLst>
            <a:gd name="adj" fmla="val 25000"/>
            <a:gd name="vf" fmla="val 115470"/>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7947101"/>
              <a:satOff val="31849"/>
              <a:lumOff val="6902"/>
              <a:alphaOff val="0"/>
            </a:srgbClr>
          </a:solidFill>
          <a:prstDash val="solid"/>
        </a:ln>
        <a:effectLst/>
      </dsp:spPr>
      <dsp:style>
        <a:lnRef idx="2">
          <a:scrgbClr r="0" g="0" b="0"/>
        </a:lnRef>
        <a:fillRef idx="1">
          <a:scrgbClr r="0" g="0" b="0"/>
        </a:fillRef>
        <a:effectRef idx="0">
          <a:scrgbClr r="0" g="0" b="0"/>
        </a:effectRef>
        <a:fontRef idx="minor"/>
      </dsp:style>
    </dsp:sp>
    <dsp:sp modelId="{91B6FA4B-465E-48A8-BF52-E06EF9E8E73D}">
      <dsp:nvSpPr>
        <dsp:cNvPr id="0" name=""/>
        <dsp:cNvSpPr/>
      </dsp:nvSpPr>
      <dsp:spPr>
        <a:xfrm>
          <a:off x="5381710" y="788071"/>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8041709"/>
              <a:satOff val="32228"/>
              <a:lumOff val="6985"/>
              <a:alphaOff val="0"/>
            </a:srgbClr>
          </a:solidFill>
          <a:prstDash val="solid"/>
        </a:ln>
        <a:effectLst/>
      </dsp:spPr>
      <dsp:style>
        <a:lnRef idx="2">
          <a:scrgbClr r="0" g="0" b="0"/>
        </a:lnRef>
        <a:fillRef idx="1">
          <a:scrgbClr r="0" g="0" b="0"/>
        </a:fillRef>
        <a:effectRef idx="0">
          <a:scrgbClr r="0" g="0" b="0"/>
        </a:effectRef>
        <a:fontRef idx="minor"/>
      </dsp:style>
    </dsp:sp>
    <dsp:sp modelId="{F9FBC3B2-09A2-4ED5-9F0A-7179244BD268}">
      <dsp:nvSpPr>
        <dsp:cNvPr id="0" name=""/>
        <dsp:cNvSpPr/>
      </dsp:nvSpPr>
      <dsp:spPr>
        <a:xfrm>
          <a:off x="2723715" y="1932100"/>
          <a:ext cx="811346" cy="696616"/>
        </a:xfrm>
        <a:prstGeom prst="hexagon">
          <a:avLst>
            <a:gd name="adj" fmla="val 25000"/>
            <a:gd name="vf" fmla="val 115470"/>
          </a:avLst>
        </a:prstGeom>
        <a:solidFill>
          <a:srgbClr val="4BACC6">
            <a:hueOff val="-8940489"/>
            <a:satOff val="35830"/>
            <a:lumOff val="7765"/>
            <a:alphaOff val="0"/>
          </a:srgbClr>
        </a:solidFill>
        <a:ln w="25400" cap="flat" cmpd="sng" algn="ctr">
          <a:solidFill>
            <a:srgbClr val="4BACC6">
              <a:hueOff val="-8940489"/>
              <a:satOff val="35830"/>
              <a:lumOff val="7765"/>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Smart Energy services.</a:t>
          </a:r>
          <a:endParaRPr lang="el-GR" sz="800" kern="1200">
            <a:solidFill>
              <a:sysClr val="window" lastClr="FFFFFF"/>
            </a:solidFill>
            <a:latin typeface="Calibri"/>
            <a:ea typeface="+mn-ea"/>
            <a:cs typeface="+mn-cs"/>
          </a:endParaRPr>
        </a:p>
      </dsp:txBody>
      <dsp:txXfrm>
        <a:off x="2849378" y="2039994"/>
        <a:ext cx="560020" cy="480828"/>
      </dsp:txXfrm>
    </dsp:sp>
    <dsp:sp modelId="{0082DCE4-E55A-4B35-AF81-CC64404B58C3}">
      <dsp:nvSpPr>
        <dsp:cNvPr id="0" name=""/>
        <dsp:cNvSpPr/>
      </dsp:nvSpPr>
      <dsp:spPr>
        <a:xfrm>
          <a:off x="2884184" y="2542362"/>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8514751"/>
              <a:satOff val="34124"/>
              <a:lumOff val="7395"/>
              <a:alphaOff val="0"/>
            </a:srgbClr>
          </a:solidFill>
          <a:prstDash val="solid"/>
        </a:ln>
        <a:effectLst/>
      </dsp:spPr>
      <dsp:style>
        <a:lnRef idx="2">
          <a:scrgbClr r="0" g="0" b="0"/>
        </a:lnRef>
        <a:fillRef idx="1">
          <a:scrgbClr r="0" g="0" b="0"/>
        </a:fillRef>
        <a:effectRef idx="0">
          <a:scrgbClr r="0" g="0" b="0"/>
        </a:effectRef>
        <a:fontRef idx="minor"/>
      </dsp:style>
    </dsp:sp>
    <dsp:sp modelId="{B86DE9C9-0424-45F7-8281-847CEF378E53}">
      <dsp:nvSpPr>
        <dsp:cNvPr id="0" name=""/>
        <dsp:cNvSpPr/>
      </dsp:nvSpPr>
      <dsp:spPr>
        <a:xfrm>
          <a:off x="2025347" y="2313557"/>
          <a:ext cx="811346" cy="696616"/>
        </a:xfrm>
        <a:prstGeom prst="hexagon">
          <a:avLst>
            <a:gd name="adj" fmla="val 25000"/>
            <a:gd name="vf" fmla="val 115470"/>
          </a:avLst>
        </a:prstGeom>
        <a:blipFill>
          <a:blip xmlns:r="http://schemas.openxmlformats.org/officeDocument/2006/relationships" r:embed="rId10"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8940489"/>
              <a:satOff val="35830"/>
              <a:lumOff val="7765"/>
              <a:alphaOff val="0"/>
            </a:srgbClr>
          </a:solidFill>
          <a:prstDash val="solid"/>
        </a:ln>
        <a:effectLst/>
      </dsp:spPr>
      <dsp:style>
        <a:lnRef idx="2">
          <a:scrgbClr r="0" g="0" b="0"/>
        </a:lnRef>
        <a:fillRef idx="1">
          <a:scrgbClr r="0" g="0" b="0"/>
        </a:fillRef>
        <a:effectRef idx="0">
          <a:scrgbClr r="0" g="0" b="0"/>
        </a:effectRef>
        <a:fontRef idx="minor"/>
      </dsp:style>
    </dsp:sp>
    <dsp:sp modelId="{B7147BDC-F04E-4D91-B284-1A4D3FD82C94}">
      <dsp:nvSpPr>
        <dsp:cNvPr id="0" name=""/>
        <dsp:cNvSpPr/>
      </dsp:nvSpPr>
      <dsp:spPr>
        <a:xfrm>
          <a:off x="2733713" y="2619198"/>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8987793"/>
              <a:satOff val="36019"/>
              <a:lumOff val="7806"/>
              <a:alphaOff val="0"/>
            </a:srgbClr>
          </a:solidFill>
          <a:prstDash val="solid"/>
        </a:ln>
        <a:effectLst/>
      </dsp:spPr>
      <dsp:style>
        <a:lnRef idx="2">
          <a:scrgbClr r="0" g="0" b="0"/>
        </a:lnRef>
        <a:fillRef idx="1">
          <a:scrgbClr r="0" g="0" b="0"/>
        </a:fillRef>
        <a:effectRef idx="0">
          <a:scrgbClr r="0" g="0" b="0"/>
        </a:effectRef>
        <a:fontRef idx="minor"/>
      </dsp:style>
    </dsp:sp>
    <dsp:sp modelId="{1A8A0581-C1FE-47BC-93B8-024D4DAAC233}">
      <dsp:nvSpPr>
        <dsp:cNvPr id="0" name=""/>
        <dsp:cNvSpPr/>
      </dsp:nvSpPr>
      <dsp:spPr>
        <a:xfrm>
          <a:off x="4117450" y="2703173"/>
          <a:ext cx="811346" cy="696616"/>
        </a:xfrm>
        <a:prstGeom prst="hexagon">
          <a:avLst>
            <a:gd name="adj" fmla="val 25000"/>
            <a:gd name="vf" fmla="val 115470"/>
          </a:avLst>
        </a:prstGeom>
        <a:solidFill>
          <a:srgbClr val="4BACC6">
            <a:hueOff val="-9933876"/>
            <a:satOff val="39811"/>
            <a:lumOff val="8628"/>
            <a:alphaOff val="0"/>
          </a:srgb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Smart water services.</a:t>
          </a:r>
          <a:endParaRPr lang="el-GR" sz="800" kern="1200">
            <a:solidFill>
              <a:sysClr val="window" lastClr="FFFFFF"/>
            </a:solidFill>
            <a:latin typeface="Calibri"/>
            <a:ea typeface="+mn-ea"/>
            <a:cs typeface="+mn-cs"/>
          </a:endParaRPr>
        </a:p>
      </dsp:txBody>
      <dsp:txXfrm>
        <a:off x="4243113" y="2811067"/>
        <a:ext cx="560020" cy="480828"/>
      </dsp:txXfrm>
    </dsp:sp>
    <dsp:sp modelId="{8FCB6C5C-2B93-4C12-857E-DCEE76890C0E}">
      <dsp:nvSpPr>
        <dsp:cNvPr id="0" name=""/>
        <dsp:cNvSpPr/>
      </dsp:nvSpPr>
      <dsp:spPr>
        <a:xfrm>
          <a:off x="4136946" y="3013233"/>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9460834"/>
              <a:satOff val="37915"/>
              <a:lumOff val="8217"/>
              <a:alphaOff val="0"/>
            </a:srgbClr>
          </a:solidFill>
          <a:prstDash val="solid"/>
        </a:ln>
        <a:effectLst/>
      </dsp:spPr>
      <dsp:style>
        <a:lnRef idx="2">
          <a:scrgbClr r="0" g="0" b="0"/>
        </a:lnRef>
        <a:fillRef idx="1">
          <a:scrgbClr r="0" g="0" b="0"/>
        </a:fillRef>
        <a:effectRef idx="0">
          <a:scrgbClr r="0" g="0" b="0"/>
        </a:effectRef>
        <a:fontRef idx="minor"/>
      </dsp:style>
    </dsp:sp>
    <dsp:sp modelId="{432D6B60-8E40-4FB4-80D4-BD2E7919F8B6}">
      <dsp:nvSpPr>
        <dsp:cNvPr id="0" name=""/>
        <dsp:cNvSpPr/>
      </dsp:nvSpPr>
      <dsp:spPr>
        <a:xfrm>
          <a:off x="3419582" y="2317296"/>
          <a:ext cx="811346" cy="696616"/>
        </a:xfrm>
        <a:prstGeom prst="hexagon">
          <a:avLst>
            <a:gd name="adj" fmla="val 25000"/>
            <a:gd name="vf" fmla="val 115470"/>
          </a:avLst>
        </a:prstGeom>
        <a:blipFill>
          <a:blip xmlns:r="http://schemas.openxmlformats.org/officeDocument/2006/relationships" r:embed="rId11" cstate="print">
            <a:extLst>
              <a:ext uri="{28A0092B-C50C-407E-A947-70E740481C1C}">
                <a14:useLocalDpi xmlns:a14="http://schemas.microsoft.com/office/drawing/2010/main" val="0"/>
              </a:ext>
            </a:extLst>
          </a:blip>
          <a:srcRect/>
          <a:stretch>
            <a:fillRect t="-8000" b="-8000"/>
          </a:stretch>
        </a:blip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3FD446DF-4C9C-42F2-9F83-8EA5C7CB6CFE}">
      <dsp:nvSpPr>
        <dsp:cNvPr id="0" name=""/>
        <dsp:cNvSpPr/>
      </dsp:nvSpPr>
      <dsp:spPr>
        <a:xfrm>
          <a:off x="3977976" y="2920079"/>
          <a:ext cx="94482" cy="81594"/>
        </a:xfrm>
        <a:prstGeom prst="hexagon">
          <a:avLst>
            <a:gd name="adj" fmla="val 25000"/>
            <a:gd name="vf" fmla="val 115470"/>
          </a:avLst>
        </a:prstGeom>
        <a:solidFill>
          <a:sysClr val="window" lastClr="FFFFFF">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054DE-1289-4A8B-AA7C-DFA1FEF06F02}">
      <dsp:nvSpPr>
        <dsp:cNvPr id="0" name=""/>
        <dsp:cNvSpPr/>
      </dsp:nvSpPr>
      <dsp:spPr>
        <a:xfrm>
          <a:off x="1933783" y="772"/>
          <a:ext cx="941742" cy="47087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Presentation layer</a:t>
          </a:r>
          <a:endParaRPr lang="el-GR" sz="1000" kern="1200">
            <a:solidFill>
              <a:sysClr val="window" lastClr="FFFFFF"/>
            </a:solidFill>
            <a:latin typeface="Calibri"/>
            <a:ea typeface="+mn-ea"/>
            <a:cs typeface="+mn-cs"/>
          </a:endParaRPr>
        </a:p>
      </dsp:txBody>
      <dsp:txXfrm>
        <a:off x="1947574" y="14563"/>
        <a:ext cx="914160" cy="443289"/>
      </dsp:txXfrm>
    </dsp:sp>
    <dsp:sp modelId="{8780CF7D-64B4-491B-8D57-BEC07C9D783A}">
      <dsp:nvSpPr>
        <dsp:cNvPr id="0" name=""/>
        <dsp:cNvSpPr/>
      </dsp:nvSpPr>
      <dsp:spPr>
        <a:xfrm>
          <a:off x="2875526" y="220146"/>
          <a:ext cx="376697" cy="32124"/>
        </a:xfrm>
        <a:custGeom>
          <a:avLst/>
          <a:gdLst/>
          <a:ahLst/>
          <a:cxnLst/>
          <a:rect l="0" t="0" r="0" b="0"/>
          <a:pathLst>
            <a:path>
              <a:moveTo>
                <a:pt x="0" y="16062"/>
              </a:moveTo>
              <a:lnTo>
                <a:pt x="376697" y="1606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3054457" y="226791"/>
        <a:ext cx="18834" cy="18834"/>
      </dsp:txXfrm>
    </dsp:sp>
    <dsp:sp modelId="{7024521E-5932-460E-B984-0F99837FBF9B}">
      <dsp:nvSpPr>
        <dsp:cNvPr id="0" name=""/>
        <dsp:cNvSpPr/>
      </dsp:nvSpPr>
      <dsp:spPr>
        <a:xfrm>
          <a:off x="3252223" y="772"/>
          <a:ext cx="941742" cy="470871"/>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thin-client, CDE, Win32, JVM etc.</a:t>
          </a:r>
          <a:endParaRPr lang="el-GR" sz="1000" kern="1200">
            <a:solidFill>
              <a:sysClr val="window" lastClr="FFFFFF"/>
            </a:solidFill>
            <a:latin typeface="Calibri"/>
            <a:ea typeface="+mn-ea"/>
            <a:cs typeface="+mn-cs"/>
          </a:endParaRPr>
        </a:p>
      </dsp:txBody>
      <dsp:txXfrm>
        <a:off x="3266014" y="14563"/>
        <a:ext cx="914160" cy="443289"/>
      </dsp:txXfrm>
    </dsp:sp>
    <dsp:sp modelId="{373AEAE1-418E-4F09-A380-6FFD436C31C5}">
      <dsp:nvSpPr>
        <dsp:cNvPr id="0" name=""/>
        <dsp:cNvSpPr/>
      </dsp:nvSpPr>
      <dsp:spPr>
        <a:xfrm>
          <a:off x="1933783" y="542274"/>
          <a:ext cx="941742" cy="47087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SSC User interface</a:t>
          </a:r>
          <a:endParaRPr lang="el-GR" sz="1000" kern="1200">
            <a:solidFill>
              <a:sysClr val="window" lastClr="FFFFFF"/>
            </a:solidFill>
            <a:latin typeface="Calibri"/>
            <a:ea typeface="+mn-ea"/>
            <a:cs typeface="+mn-cs"/>
          </a:endParaRPr>
        </a:p>
      </dsp:txBody>
      <dsp:txXfrm>
        <a:off x="1947574" y="556065"/>
        <a:ext cx="914160" cy="443289"/>
      </dsp:txXfrm>
    </dsp:sp>
    <dsp:sp modelId="{DF157DDA-E9E5-4FD5-9CA8-BEA5ABD679F4}">
      <dsp:nvSpPr>
        <dsp:cNvPr id="0" name=""/>
        <dsp:cNvSpPr/>
      </dsp:nvSpPr>
      <dsp:spPr>
        <a:xfrm>
          <a:off x="1933783" y="1083776"/>
          <a:ext cx="941742" cy="47087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Application Logic</a:t>
          </a:r>
          <a:endParaRPr lang="el-GR" sz="1000" kern="1200">
            <a:solidFill>
              <a:sysClr val="window" lastClr="FFFFFF"/>
            </a:solidFill>
            <a:latin typeface="Calibri"/>
            <a:ea typeface="+mn-ea"/>
            <a:cs typeface="+mn-cs"/>
          </a:endParaRPr>
        </a:p>
      </dsp:txBody>
      <dsp:txXfrm>
        <a:off x="1947574" y="1097567"/>
        <a:ext cx="914160" cy="443289"/>
      </dsp:txXfrm>
    </dsp:sp>
    <dsp:sp modelId="{2AD6412A-C58D-465C-897D-A410A1F4EB91}">
      <dsp:nvSpPr>
        <dsp:cNvPr id="0" name=""/>
        <dsp:cNvSpPr/>
      </dsp:nvSpPr>
      <dsp:spPr>
        <a:xfrm>
          <a:off x="2875526" y="1303150"/>
          <a:ext cx="376697" cy="32124"/>
        </a:xfrm>
        <a:custGeom>
          <a:avLst/>
          <a:gdLst/>
          <a:ahLst/>
          <a:cxnLst/>
          <a:rect l="0" t="0" r="0" b="0"/>
          <a:pathLst>
            <a:path>
              <a:moveTo>
                <a:pt x="0" y="16062"/>
              </a:moveTo>
              <a:lnTo>
                <a:pt x="376697" y="1606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3054457" y="1309795"/>
        <a:ext cx="18834" cy="18834"/>
      </dsp:txXfrm>
    </dsp:sp>
    <dsp:sp modelId="{1A7781DF-B1DD-4771-9047-DC7C994677B9}">
      <dsp:nvSpPr>
        <dsp:cNvPr id="0" name=""/>
        <dsp:cNvSpPr/>
      </dsp:nvSpPr>
      <dsp:spPr>
        <a:xfrm>
          <a:off x="3252223" y="1083776"/>
          <a:ext cx="941742" cy="470871"/>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 SSC service analysis and provision</a:t>
          </a:r>
          <a:endParaRPr lang="el-GR" sz="1000" kern="1200">
            <a:solidFill>
              <a:sysClr val="window" lastClr="FFFFFF"/>
            </a:solidFill>
            <a:latin typeface="Calibri"/>
            <a:ea typeface="+mn-ea"/>
            <a:cs typeface="+mn-cs"/>
          </a:endParaRPr>
        </a:p>
      </dsp:txBody>
      <dsp:txXfrm>
        <a:off x="3266014" y="1097567"/>
        <a:ext cx="914160" cy="443289"/>
      </dsp:txXfrm>
    </dsp:sp>
    <dsp:sp modelId="{C96C20E6-0E57-4F7B-93AC-1DFEB2B0DFA6}">
      <dsp:nvSpPr>
        <dsp:cNvPr id="0" name=""/>
        <dsp:cNvSpPr/>
      </dsp:nvSpPr>
      <dsp:spPr>
        <a:xfrm>
          <a:off x="1933783" y="1625278"/>
          <a:ext cx="941742" cy="47087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Data Access</a:t>
          </a:r>
          <a:endParaRPr lang="el-GR" sz="1000" kern="1200">
            <a:solidFill>
              <a:sysClr val="window" lastClr="FFFFFF"/>
            </a:solidFill>
            <a:latin typeface="Calibri"/>
            <a:ea typeface="+mn-ea"/>
            <a:cs typeface="+mn-cs"/>
          </a:endParaRPr>
        </a:p>
      </dsp:txBody>
      <dsp:txXfrm>
        <a:off x="1947574" y="1639069"/>
        <a:ext cx="914160" cy="443289"/>
      </dsp:txXfrm>
    </dsp:sp>
    <dsp:sp modelId="{0C154B6D-09D8-4643-AF99-B664EE4204C1}">
      <dsp:nvSpPr>
        <dsp:cNvPr id="0" name=""/>
        <dsp:cNvSpPr/>
      </dsp:nvSpPr>
      <dsp:spPr>
        <a:xfrm>
          <a:off x="2875526" y="1844652"/>
          <a:ext cx="376697" cy="32124"/>
        </a:xfrm>
        <a:custGeom>
          <a:avLst/>
          <a:gdLst/>
          <a:ahLst/>
          <a:cxnLst/>
          <a:rect l="0" t="0" r="0" b="0"/>
          <a:pathLst>
            <a:path>
              <a:moveTo>
                <a:pt x="0" y="16062"/>
              </a:moveTo>
              <a:lnTo>
                <a:pt x="376697" y="1606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3054457" y="1851297"/>
        <a:ext cx="18834" cy="18834"/>
      </dsp:txXfrm>
    </dsp:sp>
    <dsp:sp modelId="{9726E501-3C23-4313-986D-67BA881A167E}">
      <dsp:nvSpPr>
        <dsp:cNvPr id="0" name=""/>
        <dsp:cNvSpPr/>
      </dsp:nvSpPr>
      <dsp:spPr>
        <a:xfrm>
          <a:off x="3252223" y="1625278"/>
          <a:ext cx="941742" cy="470871"/>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Data access interface</a:t>
          </a:r>
          <a:endParaRPr lang="el-GR" sz="1000" kern="1200">
            <a:solidFill>
              <a:sysClr val="window" lastClr="FFFFFF"/>
            </a:solidFill>
            <a:latin typeface="Calibri"/>
            <a:ea typeface="+mn-ea"/>
            <a:cs typeface="+mn-cs"/>
          </a:endParaRPr>
        </a:p>
      </dsp:txBody>
      <dsp:txXfrm>
        <a:off x="3266014" y="1639069"/>
        <a:ext cx="914160" cy="443289"/>
      </dsp:txXfrm>
    </dsp:sp>
    <dsp:sp modelId="{2C8B915D-D354-4EE4-A6C6-B51437A18159}">
      <dsp:nvSpPr>
        <dsp:cNvPr id="0" name=""/>
        <dsp:cNvSpPr/>
      </dsp:nvSpPr>
      <dsp:spPr>
        <a:xfrm>
          <a:off x="1933783" y="2166780"/>
          <a:ext cx="941742" cy="47087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Data Store</a:t>
          </a:r>
          <a:endParaRPr lang="el-GR" sz="1000" kern="1200">
            <a:solidFill>
              <a:sysClr val="window" lastClr="FFFFFF"/>
            </a:solidFill>
            <a:latin typeface="Calibri"/>
            <a:ea typeface="+mn-ea"/>
            <a:cs typeface="+mn-cs"/>
          </a:endParaRPr>
        </a:p>
      </dsp:txBody>
      <dsp:txXfrm>
        <a:off x="1947574" y="2180571"/>
        <a:ext cx="914160" cy="443289"/>
      </dsp:txXfrm>
    </dsp:sp>
    <dsp:sp modelId="{AE9C31A1-AE58-477A-AE5B-0613D4B17B3F}">
      <dsp:nvSpPr>
        <dsp:cNvPr id="0" name=""/>
        <dsp:cNvSpPr/>
      </dsp:nvSpPr>
      <dsp:spPr>
        <a:xfrm>
          <a:off x="2875526" y="2386154"/>
          <a:ext cx="376697" cy="32124"/>
        </a:xfrm>
        <a:custGeom>
          <a:avLst/>
          <a:gdLst/>
          <a:ahLst/>
          <a:cxnLst/>
          <a:rect l="0" t="0" r="0" b="0"/>
          <a:pathLst>
            <a:path>
              <a:moveTo>
                <a:pt x="0" y="16062"/>
              </a:moveTo>
              <a:lnTo>
                <a:pt x="376697" y="16062"/>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3054457" y="2392798"/>
        <a:ext cx="18834" cy="18834"/>
      </dsp:txXfrm>
    </dsp:sp>
    <dsp:sp modelId="{D081BB0D-CCDD-49AA-98E5-B305247F346E}">
      <dsp:nvSpPr>
        <dsp:cNvPr id="0" name=""/>
        <dsp:cNvSpPr/>
      </dsp:nvSpPr>
      <dsp:spPr>
        <a:xfrm>
          <a:off x="3252223" y="2166780"/>
          <a:ext cx="941742" cy="470871"/>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SQL, DRDA, ODBC</a:t>
          </a:r>
          <a:endParaRPr lang="el-GR" sz="1000" kern="1200">
            <a:solidFill>
              <a:sysClr val="window" lastClr="FFFFFF"/>
            </a:solidFill>
            <a:latin typeface="Calibri"/>
            <a:ea typeface="+mn-ea"/>
            <a:cs typeface="+mn-cs"/>
          </a:endParaRPr>
        </a:p>
      </dsp:txBody>
      <dsp:txXfrm>
        <a:off x="3266014" y="2180571"/>
        <a:ext cx="914160" cy="44328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B883B-03C4-4CF5-B539-6A9E76FAC0EA}">
      <dsp:nvSpPr>
        <dsp:cNvPr id="0" name=""/>
        <dsp:cNvSpPr/>
      </dsp:nvSpPr>
      <dsp:spPr>
        <a:xfrm>
          <a:off x="2279739" y="4478627"/>
          <a:ext cx="279358" cy="266156"/>
        </a:xfrm>
        <a:custGeom>
          <a:avLst/>
          <a:gdLst/>
          <a:ahLst/>
          <a:cxnLst/>
          <a:rect l="0" t="0" r="0" b="0"/>
          <a:pathLst>
            <a:path>
              <a:moveTo>
                <a:pt x="0" y="0"/>
              </a:moveTo>
              <a:lnTo>
                <a:pt x="139696" y="0"/>
              </a:lnTo>
              <a:lnTo>
                <a:pt x="139696" y="266190"/>
              </a:lnTo>
              <a:lnTo>
                <a:pt x="279393" y="26619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2409771" y="4602059"/>
        <a:ext cx="19292" cy="19292"/>
      </dsp:txXfrm>
    </dsp:sp>
    <dsp:sp modelId="{EABC6F87-81E8-40FB-B793-5E74D80DFE37}">
      <dsp:nvSpPr>
        <dsp:cNvPr id="0" name=""/>
        <dsp:cNvSpPr/>
      </dsp:nvSpPr>
      <dsp:spPr>
        <a:xfrm>
          <a:off x="2279739" y="4212471"/>
          <a:ext cx="279358" cy="266156"/>
        </a:xfrm>
        <a:custGeom>
          <a:avLst/>
          <a:gdLst/>
          <a:ahLst/>
          <a:cxnLst/>
          <a:rect l="0" t="0" r="0" b="0"/>
          <a:pathLst>
            <a:path>
              <a:moveTo>
                <a:pt x="0" y="266190"/>
              </a:moveTo>
              <a:lnTo>
                <a:pt x="139696" y="266190"/>
              </a:lnTo>
              <a:lnTo>
                <a:pt x="139696" y="0"/>
              </a:lnTo>
              <a:lnTo>
                <a:pt x="279393" y="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2409771" y="4335903"/>
        <a:ext cx="19292" cy="19292"/>
      </dsp:txXfrm>
    </dsp:sp>
    <dsp:sp modelId="{77708CB6-E54F-4FFB-BB7A-CA94BC1BC26C}">
      <dsp:nvSpPr>
        <dsp:cNvPr id="0" name=""/>
        <dsp:cNvSpPr/>
      </dsp:nvSpPr>
      <dsp:spPr>
        <a:xfrm>
          <a:off x="603590" y="2349373"/>
          <a:ext cx="279358" cy="2129253"/>
        </a:xfrm>
        <a:custGeom>
          <a:avLst/>
          <a:gdLst/>
          <a:ahLst/>
          <a:cxnLst/>
          <a:rect l="0" t="0" r="0" b="0"/>
          <a:pathLst>
            <a:path>
              <a:moveTo>
                <a:pt x="0" y="0"/>
              </a:moveTo>
              <a:lnTo>
                <a:pt x="139696" y="0"/>
              </a:lnTo>
              <a:lnTo>
                <a:pt x="139696" y="2129526"/>
              </a:lnTo>
              <a:lnTo>
                <a:pt x="279393" y="212952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l-GR" sz="700" kern="1200">
            <a:solidFill>
              <a:sysClr val="windowText" lastClr="000000">
                <a:hueOff val="0"/>
                <a:satOff val="0"/>
                <a:lumOff val="0"/>
                <a:alphaOff val="0"/>
              </a:sysClr>
            </a:solidFill>
            <a:latin typeface="Calibri"/>
            <a:ea typeface="+mn-ea"/>
            <a:cs typeface="+mn-cs"/>
          </a:endParaRPr>
        </a:p>
      </dsp:txBody>
      <dsp:txXfrm>
        <a:off x="689582" y="3360313"/>
        <a:ext cx="107375" cy="107375"/>
      </dsp:txXfrm>
    </dsp:sp>
    <dsp:sp modelId="{C8286A16-D78C-4BE6-94A1-B324D196CC91}">
      <dsp:nvSpPr>
        <dsp:cNvPr id="0" name=""/>
        <dsp:cNvSpPr/>
      </dsp:nvSpPr>
      <dsp:spPr>
        <a:xfrm>
          <a:off x="2279739" y="3414000"/>
          <a:ext cx="279358" cy="266156"/>
        </a:xfrm>
        <a:custGeom>
          <a:avLst/>
          <a:gdLst/>
          <a:ahLst/>
          <a:cxnLst/>
          <a:rect l="0" t="0" r="0" b="0"/>
          <a:pathLst>
            <a:path>
              <a:moveTo>
                <a:pt x="0" y="0"/>
              </a:moveTo>
              <a:lnTo>
                <a:pt x="139696" y="0"/>
              </a:lnTo>
              <a:lnTo>
                <a:pt x="139696" y="266190"/>
              </a:lnTo>
              <a:lnTo>
                <a:pt x="279393" y="26619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2409771" y="3537432"/>
        <a:ext cx="19292" cy="19292"/>
      </dsp:txXfrm>
    </dsp:sp>
    <dsp:sp modelId="{345A54C6-F541-4F37-9D3C-4E0C6E678E3E}">
      <dsp:nvSpPr>
        <dsp:cNvPr id="0" name=""/>
        <dsp:cNvSpPr/>
      </dsp:nvSpPr>
      <dsp:spPr>
        <a:xfrm>
          <a:off x="2279739" y="3147844"/>
          <a:ext cx="279358" cy="266156"/>
        </a:xfrm>
        <a:custGeom>
          <a:avLst/>
          <a:gdLst/>
          <a:ahLst/>
          <a:cxnLst/>
          <a:rect l="0" t="0" r="0" b="0"/>
          <a:pathLst>
            <a:path>
              <a:moveTo>
                <a:pt x="0" y="266190"/>
              </a:moveTo>
              <a:lnTo>
                <a:pt x="139696" y="266190"/>
              </a:lnTo>
              <a:lnTo>
                <a:pt x="139696" y="0"/>
              </a:lnTo>
              <a:lnTo>
                <a:pt x="279393" y="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2409771" y="3271276"/>
        <a:ext cx="19292" cy="19292"/>
      </dsp:txXfrm>
    </dsp:sp>
    <dsp:sp modelId="{27CA4A2D-6677-4FBD-A89F-D8D84CFF0E1A}">
      <dsp:nvSpPr>
        <dsp:cNvPr id="0" name=""/>
        <dsp:cNvSpPr/>
      </dsp:nvSpPr>
      <dsp:spPr>
        <a:xfrm>
          <a:off x="603590" y="2349373"/>
          <a:ext cx="279358" cy="1064626"/>
        </a:xfrm>
        <a:custGeom>
          <a:avLst/>
          <a:gdLst/>
          <a:ahLst/>
          <a:cxnLst/>
          <a:rect l="0" t="0" r="0" b="0"/>
          <a:pathLst>
            <a:path>
              <a:moveTo>
                <a:pt x="0" y="0"/>
              </a:moveTo>
              <a:lnTo>
                <a:pt x="139696" y="0"/>
              </a:lnTo>
              <a:lnTo>
                <a:pt x="139696" y="1064763"/>
              </a:lnTo>
              <a:lnTo>
                <a:pt x="279393" y="1064763"/>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715752" y="2854170"/>
        <a:ext cx="55033" cy="55033"/>
      </dsp:txXfrm>
    </dsp:sp>
    <dsp:sp modelId="{87DFAF14-9B1F-487C-B5BB-8E0453DBE648}">
      <dsp:nvSpPr>
        <dsp:cNvPr id="0" name=""/>
        <dsp:cNvSpPr/>
      </dsp:nvSpPr>
      <dsp:spPr>
        <a:xfrm>
          <a:off x="3250634" y="2349373"/>
          <a:ext cx="279358" cy="266156"/>
        </a:xfrm>
        <a:custGeom>
          <a:avLst/>
          <a:gdLst/>
          <a:ahLst/>
          <a:cxnLst/>
          <a:rect l="0" t="0" r="0" b="0"/>
          <a:pathLst>
            <a:path>
              <a:moveTo>
                <a:pt x="0" y="0"/>
              </a:moveTo>
              <a:lnTo>
                <a:pt x="139696" y="0"/>
              </a:lnTo>
              <a:lnTo>
                <a:pt x="139696" y="266190"/>
              </a:lnTo>
              <a:lnTo>
                <a:pt x="279393" y="26619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3380667" y="2472806"/>
        <a:ext cx="19292" cy="19292"/>
      </dsp:txXfrm>
    </dsp:sp>
    <dsp:sp modelId="{17AC3A68-FABE-4708-A94D-66729B7F9C48}">
      <dsp:nvSpPr>
        <dsp:cNvPr id="0" name=""/>
        <dsp:cNvSpPr/>
      </dsp:nvSpPr>
      <dsp:spPr>
        <a:xfrm>
          <a:off x="3250634" y="2083217"/>
          <a:ext cx="279358" cy="266156"/>
        </a:xfrm>
        <a:custGeom>
          <a:avLst/>
          <a:gdLst/>
          <a:ahLst/>
          <a:cxnLst/>
          <a:rect l="0" t="0" r="0" b="0"/>
          <a:pathLst>
            <a:path>
              <a:moveTo>
                <a:pt x="0" y="266190"/>
              </a:moveTo>
              <a:lnTo>
                <a:pt x="139696" y="266190"/>
              </a:lnTo>
              <a:lnTo>
                <a:pt x="139696" y="0"/>
              </a:lnTo>
              <a:lnTo>
                <a:pt x="279393" y="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3380667" y="2206649"/>
        <a:ext cx="19292" cy="19292"/>
      </dsp:txXfrm>
    </dsp:sp>
    <dsp:sp modelId="{D2934209-C8F0-43BE-BAD8-E47C83D22589}">
      <dsp:nvSpPr>
        <dsp:cNvPr id="0" name=""/>
        <dsp:cNvSpPr/>
      </dsp:nvSpPr>
      <dsp:spPr>
        <a:xfrm>
          <a:off x="603590" y="2303653"/>
          <a:ext cx="279358" cy="91440"/>
        </a:xfrm>
        <a:custGeom>
          <a:avLst/>
          <a:gdLst/>
          <a:ahLst/>
          <a:cxnLst/>
          <a:rect l="0" t="0" r="0" b="0"/>
          <a:pathLst>
            <a:path>
              <a:moveTo>
                <a:pt x="0" y="45720"/>
              </a:moveTo>
              <a:lnTo>
                <a:pt x="279393" y="4572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736285" y="2342389"/>
        <a:ext cx="13967" cy="13967"/>
      </dsp:txXfrm>
    </dsp:sp>
    <dsp:sp modelId="{362112CC-3AD3-45FB-BB81-8EF7DA983FCF}">
      <dsp:nvSpPr>
        <dsp:cNvPr id="0" name=""/>
        <dsp:cNvSpPr/>
      </dsp:nvSpPr>
      <dsp:spPr>
        <a:xfrm>
          <a:off x="603590" y="1817060"/>
          <a:ext cx="279358" cy="532313"/>
        </a:xfrm>
        <a:custGeom>
          <a:avLst/>
          <a:gdLst/>
          <a:ahLst/>
          <a:cxnLst/>
          <a:rect l="0" t="0" r="0" b="0"/>
          <a:pathLst>
            <a:path>
              <a:moveTo>
                <a:pt x="0" y="532381"/>
              </a:moveTo>
              <a:lnTo>
                <a:pt x="139696" y="532381"/>
              </a:lnTo>
              <a:lnTo>
                <a:pt x="139696" y="0"/>
              </a:lnTo>
              <a:lnTo>
                <a:pt x="279393" y="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728240" y="2068188"/>
        <a:ext cx="30058" cy="30058"/>
      </dsp:txXfrm>
    </dsp:sp>
    <dsp:sp modelId="{EC5A9571-09B3-47EE-9945-6FBBDE2887A3}">
      <dsp:nvSpPr>
        <dsp:cNvPr id="0" name=""/>
        <dsp:cNvSpPr/>
      </dsp:nvSpPr>
      <dsp:spPr>
        <a:xfrm>
          <a:off x="2279739" y="1239026"/>
          <a:ext cx="279358" cy="91440"/>
        </a:xfrm>
        <a:custGeom>
          <a:avLst/>
          <a:gdLst/>
          <a:ahLst/>
          <a:cxnLst/>
          <a:rect l="0" t="0" r="0" b="0"/>
          <a:pathLst>
            <a:path>
              <a:moveTo>
                <a:pt x="0" y="45720"/>
              </a:moveTo>
              <a:lnTo>
                <a:pt x="279393" y="4572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2412434" y="1277763"/>
        <a:ext cx="13967" cy="13967"/>
      </dsp:txXfrm>
    </dsp:sp>
    <dsp:sp modelId="{A17D8388-CC4E-4E44-8E5D-B7F38986160F}">
      <dsp:nvSpPr>
        <dsp:cNvPr id="0" name=""/>
        <dsp:cNvSpPr/>
      </dsp:nvSpPr>
      <dsp:spPr>
        <a:xfrm>
          <a:off x="603590" y="1284746"/>
          <a:ext cx="279358" cy="1064626"/>
        </a:xfrm>
        <a:custGeom>
          <a:avLst/>
          <a:gdLst/>
          <a:ahLst/>
          <a:cxnLst/>
          <a:rect l="0" t="0" r="0" b="0"/>
          <a:pathLst>
            <a:path>
              <a:moveTo>
                <a:pt x="0" y="1064763"/>
              </a:moveTo>
              <a:lnTo>
                <a:pt x="139696" y="1064763"/>
              </a:lnTo>
              <a:lnTo>
                <a:pt x="139696" y="0"/>
              </a:lnTo>
              <a:lnTo>
                <a:pt x="279393" y="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715752" y="1789543"/>
        <a:ext cx="55033" cy="55033"/>
      </dsp:txXfrm>
    </dsp:sp>
    <dsp:sp modelId="{52B3EB18-97CE-4191-A70F-20ED55A082E8}">
      <dsp:nvSpPr>
        <dsp:cNvPr id="0" name=""/>
        <dsp:cNvSpPr/>
      </dsp:nvSpPr>
      <dsp:spPr>
        <a:xfrm>
          <a:off x="603590" y="752433"/>
          <a:ext cx="279358" cy="1596940"/>
        </a:xfrm>
        <a:custGeom>
          <a:avLst/>
          <a:gdLst/>
          <a:ahLst/>
          <a:cxnLst/>
          <a:rect l="0" t="0" r="0" b="0"/>
          <a:pathLst>
            <a:path>
              <a:moveTo>
                <a:pt x="0" y="1597144"/>
              </a:moveTo>
              <a:lnTo>
                <a:pt x="139696" y="1597144"/>
              </a:lnTo>
              <a:lnTo>
                <a:pt x="139696" y="0"/>
              </a:lnTo>
              <a:lnTo>
                <a:pt x="279393" y="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702739" y="1510373"/>
        <a:ext cx="81059" cy="81059"/>
      </dsp:txXfrm>
    </dsp:sp>
    <dsp:sp modelId="{4A0E9935-7B5B-4975-93D8-ECCE8C5337C7}">
      <dsp:nvSpPr>
        <dsp:cNvPr id="0" name=""/>
        <dsp:cNvSpPr/>
      </dsp:nvSpPr>
      <dsp:spPr>
        <a:xfrm>
          <a:off x="4226236" y="174400"/>
          <a:ext cx="279358" cy="91440"/>
        </a:xfrm>
        <a:custGeom>
          <a:avLst/>
          <a:gdLst/>
          <a:ahLst/>
          <a:cxnLst/>
          <a:rect l="0" t="0" r="0" b="0"/>
          <a:pathLst>
            <a:path>
              <a:moveTo>
                <a:pt x="0" y="45720"/>
              </a:moveTo>
              <a:lnTo>
                <a:pt x="279393" y="45720"/>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4358931" y="213136"/>
        <a:ext cx="13967" cy="13967"/>
      </dsp:txXfrm>
    </dsp:sp>
    <dsp:sp modelId="{B69A884B-8F98-43E4-B1F9-152F823E57EA}">
      <dsp:nvSpPr>
        <dsp:cNvPr id="0" name=""/>
        <dsp:cNvSpPr/>
      </dsp:nvSpPr>
      <dsp:spPr>
        <a:xfrm>
          <a:off x="2279739" y="174400"/>
          <a:ext cx="279358" cy="91440"/>
        </a:xfrm>
        <a:custGeom>
          <a:avLst/>
          <a:gdLst/>
          <a:ahLst/>
          <a:cxnLst/>
          <a:rect l="0" t="0" r="0" b="0"/>
          <a:pathLst>
            <a:path>
              <a:moveTo>
                <a:pt x="0" y="45720"/>
              </a:moveTo>
              <a:lnTo>
                <a:pt x="279393" y="4572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solidFill>
              <a:sysClr val="windowText" lastClr="000000">
                <a:hueOff val="0"/>
                <a:satOff val="0"/>
                <a:lumOff val="0"/>
                <a:alphaOff val="0"/>
              </a:sysClr>
            </a:solidFill>
            <a:latin typeface="Calibri"/>
            <a:ea typeface="+mn-ea"/>
            <a:cs typeface="+mn-cs"/>
          </a:endParaRPr>
        </a:p>
      </dsp:txBody>
      <dsp:txXfrm>
        <a:off x="2412434" y="213136"/>
        <a:ext cx="13967" cy="13967"/>
      </dsp:txXfrm>
    </dsp:sp>
    <dsp:sp modelId="{748F2ABA-9DF2-4B45-9B86-D4D22F7C3AAC}">
      <dsp:nvSpPr>
        <dsp:cNvPr id="0" name=""/>
        <dsp:cNvSpPr/>
      </dsp:nvSpPr>
      <dsp:spPr>
        <a:xfrm>
          <a:off x="603590" y="220120"/>
          <a:ext cx="279358" cy="2129253"/>
        </a:xfrm>
        <a:custGeom>
          <a:avLst/>
          <a:gdLst/>
          <a:ahLst/>
          <a:cxnLst/>
          <a:rect l="0" t="0" r="0" b="0"/>
          <a:pathLst>
            <a:path>
              <a:moveTo>
                <a:pt x="0" y="2129526"/>
              </a:moveTo>
              <a:lnTo>
                <a:pt x="139696" y="2129526"/>
              </a:lnTo>
              <a:lnTo>
                <a:pt x="139696" y="0"/>
              </a:lnTo>
              <a:lnTo>
                <a:pt x="279393" y="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l-GR" sz="700" kern="1200">
            <a:solidFill>
              <a:sysClr val="windowText" lastClr="000000">
                <a:hueOff val="0"/>
                <a:satOff val="0"/>
                <a:lumOff val="0"/>
                <a:alphaOff val="0"/>
              </a:sysClr>
            </a:solidFill>
            <a:latin typeface="Calibri"/>
            <a:ea typeface="+mn-ea"/>
            <a:cs typeface="+mn-cs"/>
          </a:endParaRPr>
        </a:p>
      </dsp:txBody>
      <dsp:txXfrm>
        <a:off x="689582" y="1231059"/>
        <a:ext cx="107375" cy="107375"/>
      </dsp:txXfrm>
    </dsp:sp>
    <dsp:sp modelId="{BC20279B-A1A6-49A1-A495-C68E6096CAA3}">
      <dsp:nvSpPr>
        <dsp:cNvPr id="0" name=""/>
        <dsp:cNvSpPr/>
      </dsp:nvSpPr>
      <dsp:spPr>
        <a:xfrm rot="16200000">
          <a:off x="-1954528" y="2136448"/>
          <a:ext cx="4690387" cy="42585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Cyber-security</a:t>
          </a:r>
          <a:endParaRPr lang="el-GR" sz="1800" kern="1200">
            <a:solidFill>
              <a:sysClr val="window" lastClr="FFFFFF"/>
            </a:solidFill>
            <a:latin typeface="Calibri"/>
            <a:ea typeface="+mn-ea"/>
            <a:cs typeface="+mn-cs"/>
          </a:endParaRPr>
        </a:p>
      </dsp:txBody>
      <dsp:txXfrm>
        <a:off x="-1954528" y="2136448"/>
        <a:ext cx="4690387" cy="425850"/>
      </dsp:txXfrm>
    </dsp:sp>
    <dsp:sp modelId="{11A6DA97-165A-4702-9DF5-7259859302E2}">
      <dsp:nvSpPr>
        <dsp:cNvPr id="0" name=""/>
        <dsp:cNvSpPr/>
      </dsp:nvSpPr>
      <dsp:spPr>
        <a:xfrm>
          <a:off x="882948" y="7194"/>
          <a:ext cx="1396790" cy="425850"/>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users layer</a:t>
          </a:r>
          <a:endParaRPr lang="el-GR" sz="900" kern="1200">
            <a:solidFill>
              <a:sysClr val="window" lastClr="FFFFFF"/>
            </a:solidFill>
            <a:latin typeface="Calibri"/>
            <a:ea typeface="+mn-ea"/>
            <a:cs typeface="+mn-cs"/>
          </a:endParaRPr>
        </a:p>
      </dsp:txBody>
      <dsp:txXfrm>
        <a:off x="882948" y="7194"/>
        <a:ext cx="1396790" cy="425850"/>
      </dsp:txXfrm>
    </dsp:sp>
    <dsp:sp modelId="{5E6B450C-15F7-4CFB-9234-E87A7A44FFE4}">
      <dsp:nvSpPr>
        <dsp:cNvPr id="0" name=""/>
        <dsp:cNvSpPr/>
      </dsp:nvSpPr>
      <dsp:spPr>
        <a:xfrm>
          <a:off x="2559097" y="7194"/>
          <a:ext cx="1667139" cy="425850"/>
        </a:xfrm>
        <a:prstGeom prst="rect">
          <a:avLst/>
        </a:prstGeom>
        <a:solidFill>
          <a:srgbClr val="8064A2">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end-users (demand side: i.e., inhabitants)</a:t>
          </a:r>
          <a:endParaRPr lang="el-GR" sz="900" kern="1200">
            <a:solidFill>
              <a:sysClr val="window" lastClr="FFFFFF"/>
            </a:solidFill>
            <a:latin typeface="Calibri"/>
            <a:ea typeface="+mn-ea"/>
            <a:cs typeface="+mn-cs"/>
          </a:endParaRPr>
        </a:p>
      </dsp:txBody>
      <dsp:txXfrm>
        <a:off x="2559097" y="7194"/>
        <a:ext cx="1667139" cy="425850"/>
      </dsp:txXfrm>
    </dsp:sp>
    <dsp:sp modelId="{39455744-845A-4F1C-8DCB-766421C7CD30}">
      <dsp:nvSpPr>
        <dsp:cNvPr id="0" name=""/>
        <dsp:cNvSpPr/>
      </dsp:nvSpPr>
      <dsp:spPr>
        <a:xfrm>
          <a:off x="4505594" y="7194"/>
          <a:ext cx="1396790" cy="425850"/>
        </a:xfrm>
        <a:prstGeom prst="rect">
          <a:avLst/>
        </a:prstGeom>
        <a:solidFill>
          <a:srgbClr val="8064A2">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end-users (supply side: i.e., stakeholders' representatives)</a:t>
          </a:r>
          <a:endParaRPr lang="el-GR" sz="900" kern="1200">
            <a:solidFill>
              <a:sysClr val="window" lastClr="FFFFFF"/>
            </a:solidFill>
            <a:latin typeface="Calibri"/>
            <a:ea typeface="+mn-ea"/>
            <a:cs typeface="+mn-cs"/>
          </a:endParaRPr>
        </a:p>
      </dsp:txBody>
      <dsp:txXfrm>
        <a:off x="4505594" y="7194"/>
        <a:ext cx="1396790" cy="425850"/>
      </dsp:txXfrm>
    </dsp:sp>
    <dsp:sp modelId="{AF142FC9-2C85-4995-ABA3-3009B775173B}">
      <dsp:nvSpPr>
        <dsp:cNvPr id="0" name=""/>
        <dsp:cNvSpPr/>
      </dsp:nvSpPr>
      <dsp:spPr>
        <a:xfrm>
          <a:off x="882948" y="539508"/>
          <a:ext cx="1396790" cy="425850"/>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presentations layer</a:t>
          </a:r>
          <a:endParaRPr lang="el-GR" sz="900" kern="1200">
            <a:solidFill>
              <a:sysClr val="window" lastClr="FFFFFF"/>
            </a:solidFill>
            <a:latin typeface="Calibri"/>
            <a:ea typeface="+mn-ea"/>
            <a:cs typeface="+mn-cs"/>
          </a:endParaRPr>
        </a:p>
      </dsp:txBody>
      <dsp:txXfrm>
        <a:off x="882948" y="539508"/>
        <a:ext cx="1396790" cy="425850"/>
      </dsp:txXfrm>
    </dsp:sp>
    <dsp:sp modelId="{B3716C07-EAE4-4085-A408-07CBAE07BE80}">
      <dsp:nvSpPr>
        <dsp:cNvPr id="0" name=""/>
        <dsp:cNvSpPr/>
      </dsp:nvSpPr>
      <dsp:spPr>
        <a:xfrm>
          <a:off x="882948" y="1071821"/>
          <a:ext cx="1396790" cy="425850"/>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applications layer (software applications offering SSC services)</a:t>
          </a:r>
          <a:endParaRPr lang="el-GR" sz="900" kern="1200">
            <a:solidFill>
              <a:sysClr val="window" lastClr="FFFFFF"/>
            </a:solidFill>
            <a:latin typeface="Calibri"/>
            <a:ea typeface="+mn-ea"/>
            <a:cs typeface="+mn-cs"/>
          </a:endParaRPr>
        </a:p>
      </dsp:txBody>
      <dsp:txXfrm>
        <a:off x="882948" y="1071821"/>
        <a:ext cx="1396790" cy="425850"/>
      </dsp:txXfrm>
    </dsp:sp>
    <dsp:sp modelId="{F799F3B1-41C7-4042-BC12-02F460736469}">
      <dsp:nvSpPr>
        <dsp:cNvPr id="0" name=""/>
        <dsp:cNvSpPr/>
      </dsp:nvSpPr>
      <dsp:spPr>
        <a:xfrm>
          <a:off x="2559097" y="961475"/>
          <a:ext cx="2738687" cy="646543"/>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Transportation, E-government, E-business, Safety and Emergency, Smart health, Tourism, Education, Smart Building, Waste management , Smart Energy, Smart water</a:t>
          </a:r>
          <a:endParaRPr lang="el-GR" sz="900" kern="1200">
            <a:solidFill>
              <a:sysClr val="window" lastClr="FFFFFF"/>
            </a:solidFill>
            <a:latin typeface="Calibri"/>
            <a:ea typeface="+mn-ea"/>
            <a:cs typeface="+mn-cs"/>
          </a:endParaRPr>
        </a:p>
      </dsp:txBody>
      <dsp:txXfrm>
        <a:off x="2559097" y="961475"/>
        <a:ext cx="2738687" cy="646543"/>
      </dsp:txXfrm>
    </dsp:sp>
    <dsp:sp modelId="{CF19D966-8142-4643-A45D-CEB9AE71121B}">
      <dsp:nvSpPr>
        <dsp:cNvPr id="0" name=""/>
        <dsp:cNvSpPr/>
      </dsp:nvSpPr>
      <dsp:spPr>
        <a:xfrm>
          <a:off x="882948" y="1604135"/>
          <a:ext cx="1396790" cy="425850"/>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business layer (business processes that simulate service logic)</a:t>
          </a:r>
          <a:endParaRPr lang="el-GR" sz="900" kern="1200">
            <a:solidFill>
              <a:sysClr val="window" lastClr="FFFFFF"/>
            </a:solidFill>
            <a:latin typeface="Calibri"/>
            <a:ea typeface="+mn-ea"/>
            <a:cs typeface="+mn-cs"/>
          </a:endParaRPr>
        </a:p>
      </dsp:txBody>
      <dsp:txXfrm>
        <a:off x="882948" y="1604135"/>
        <a:ext cx="1396790" cy="425850"/>
      </dsp:txXfrm>
    </dsp:sp>
    <dsp:sp modelId="{67D1B944-9374-453E-A432-655DFA5DB142}">
      <dsp:nvSpPr>
        <dsp:cNvPr id="0" name=""/>
        <dsp:cNvSpPr/>
      </dsp:nvSpPr>
      <dsp:spPr>
        <a:xfrm>
          <a:off x="882948" y="2136448"/>
          <a:ext cx="2367685" cy="425850"/>
        </a:xfrm>
        <a:prstGeom prst="rect">
          <a:avLst/>
        </a:prstGeom>
        <a:solidFill>
          <a:srgbClr val="C0504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Communications Network layer</a:t>
          </a:r>
          <a:endParaRPr lang="el-GR" sz="900" kern="1200">
            <a:solidFill>
              <a:sysClr val="window" lastClr="FFFFFF"/>
            </a:solidFill>
            <a:latin typeface="Calibri"/>
            <a:ea typeface="+mn-ea"/>
            <a:cs typeface="+mn-cs"/>
          </a:endParaRPr>
        </a:p>
      </dsp:txBody>
      <dsp:txXfrm>
        <a:off x="882948" y="2136448"/>
        <a:ext cx="2367685" cy="425850"/>
      </dsp:txXfrm>
    </dsp:sp>
    <dsp:sp modelId="{0A9FB431-CAD5-456D-97F2-97576C1E3919}">
      <dsp:nvSpPr>
        <dsp:cNvPr id="0" name=""/>
        <dsp:cNvSpPr/>
      </dsp:nvSpPr>
      <dsp:spPr>
        <a:xfrm>
          <a:off x="3529992" y="1870291"/>
          <a:ext cx="1667139" cy="425850"/>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Transport network (SDH, DWDM, IP, Microwave etc.)</a:t>
          </a:r>
          <a:endParaRPr lang="el-GR" sz="900" kern="1200">
            <a:solidFill>
              <a:sysClr val="window" lastClr="FFFFFF"/>
            </a:solidFill>
            <a:latin typeface="Calibri"/>
            <a:ea typeface="+mn-ea"/>
            <a:cs typeface="+mn-cs"/>
          </a:endParaRPr>
        </a:p>
      </dsp:txBody>
      <dsp:txXfrm>
        <a:off x="3529992" y="1870291"/>
        <a:ext cx="1667139" cy="425850"/>
      </dsp:txXfrm>
    </dsp:sp>
    <dsp:sp modelId="{0E6AA0A0-82BE-418E-BE9B-99843907B456}">
      <dsp:nvSpPr>
        <dsp:cNvPr id="0" name=""/>
        <dsp:cNvSpPr/>
      </dsp:nvSpPr>
      <dsp:spPr>
        <a:xfrm>
          <a:off x="3529992" y="2402605"/>
          <a:ext cx="1667139" cy="425850"/>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Access network (xDSL, FTTx, WiFi, 2G/3G/4G, PLC etc.)</a:t>
          </a:r>
          <a:endParaRPr lang="el-GR" sz="900" kern="1200">
            <a:solidFill>
              <a:sysClr val="window" lastClr="FFFFFF"/>
            </a:solidFill>
            <a:latin typeface="Calibri"/>
            <a:ea typeface="+mn-ea"/>
            <a:cs typeface="+mn-cs"/>
          </a:endParaRPr>
        </a:p>
      </dsp:txBody>
      <dsp:txXfrm>
        <a:off x="3529992" y="2402605"/>
        <a:ext cx="1667139" cy="425850"/>
      </dsp:txXfrm>
    </dsp:sp>
    <dsp:sp modelId="{3EB03ED0-430B-4411-AA16-EC12F60F2A07}">
      <dsp:nvSpPr>
        <dsp:cNvPr id="0" name=""/>
        <dsp:cNvSpPr/>
      </dsp:nvSpPr>
      <dsp:spPr>
        <a:xfrm>
          <a:off x="882948" y="3201075"/>
          <a:ext cx="1396790" cy="425850"/>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data layer</a:t>
          </a:r>
          <a:endParaRPr lang="el-GR" sz="900" kern="1200">
            <a:solidFill>
              <a:sysClr val="window" lastClr="FFFFFF"/>
            </a:solidFill>
            <a:latin typeface="Calibri"/>
            <a:ea typeface="+mn-ea"/>
            <a:cs typeface="+mn-cs"/>
          </a:endParaRPr>
        </a:p>
      </dsp:txBody>
      <dsp:txXfrm>
        <a:off x="882948" y="3201075"/>
        <a:ext cx="1396790" cy="425850"/>
      </dsp:txXfrm>
    </dsp:sp>
    <dsp:sp modelId="{E5EE7132-CB0B-4557-AEAD-9516732F698E}">
      <dsp:nvSpPr>
        <dsp:cNvPr id="0" name=""/>
        <dsp:cNvSpPr/>
      </dsp:nvSpPr>
      <dsp:spPr>
        <a:xfrm>
          <a:off x="2559097" y="2934918"/>
          <a:ext cx="1396790" cy="425850"/>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Data repositories</a:t>
          </a:r>
          <a:endParaRPr lang="el-GR" sz="900" kern="1200">
            <a:solidFill>
              <a:sysClr val="window" lastClr="FFFFFF"/>
            </a:solidFill>
            <a:latin typeface="Calibri"/>
            <a:ea typeface="+mn-ea"/>
            <a:cs typeface="+mn-cs"/>
          </a:endParaRPr>
        </a:p>
      </dsp:txBody>
      <dsp:txXfrm>
        <a:off x="2559097" y="2934918"/>
        <a:ext cx="1396790" cy="425850"/>
      </dsp:txXfrm>
    </dsp:sp>
    <dsp:sp modelId="{35A71A75-03B2-4A07-9542-B116BDFADECD}">
      <dsp:nvSpPr>
        <dsp:cNvPr id="0" name=""/>
        <dsp:cNvSpPr/>
      </dsp:nvSpPr>
      <dsp:spPr>
        <a:xfrm>
          <a:off x="2559097" y="3467232"/>
          <a:ext cx="1396790" cy="425850"/>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File repositories</a:t>
          </a:r>
          <a:endParaRPr lang="el-GR" sz="900" kern="1200">
            <a:solidFill>
              <a:sysClr val="window" lastClr="FFFFFF"/>
            </a:solidFill>
            <a:latin typeface="Calibri"/>
            <a:ea typeface="+mn-ea"/>
            <a:cs typeface="+mn-cs"/>
          </a:endParaRPr>
        </a:p>
      </dsp:txBody>
      <dsp:txXfrm>
        <a:off x="2559097" y="3467232"/>
        <a:ext cx="1396790" cy="425850"/>
      </dsp:txXfrm>
    </dsp:sp>
    <dsp:sp modelId="{9997AB1A-0C5C-4CE3-962C-A1817C6C6306}">
      <dsp:nvSpPr>
        <dsp:cNvPr id="0" name=""/>
        <dsp:cNvSpPr/>
      </dsp:nvSpPr>
      <dsp:spPr>
        <a:xfrm>
          <a:off x="882948" y="4265702"/>
          <a:ext cx="1396790" cy="425850"/>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sensing layer</a:t>
          </a:r>
          <a:endParaRPr lang="el-GR" sz="900" kern="1200">
            <a:solidFill>
              <a:sysClr val="window" lastClr="FFFFFF"/>
            </a:solidFill>
            <a:latin typeface="Calibri"/>
            <a:ea typeface="+mn-ea"/>
            <a:cs typeface="+mn-cs"/>
          </a:endParaRPr>
        </a:p>
      </dsp:txBody>
      <dsp:txXfrm>
        <a:off x="882948" y="4265702"/>
        <a:ext cx="1396790" cy="425850"/>
      </dsp:txXfrm>
    </dsp:sp>
    <dsp:sp modelId="{CD2B1246-1B7E-4C12-A502-D9BF61C57BD3}">
      <dsp:nvSpPr>
        <dsp:cNvPr id="0" name=""/>
        <dsp:cNvSpPr/>
      </dsp:nvSpPr>
      <dsp:spPr>
        <a:xfrm>
          <a:off x="2559097" y="3999545"/>
          <a:ext cx="2241834" cy="425850"/>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Capillary Network (SCADA, sensor network, HART, WPAN, video surveillance, RFID, Barcode, GPS, etc.</a:t>
          </a:r>
          <a:endParaRPr lang="el-GR" sz="900" kern="1200">
            <a:solidFill>
              <a:sysClr val="window" lastClr="FFFFFF"/>
            </a:solidFill>
            <a:latin typeface="Calibri"/>
            <a:ea typeface="+mn-ea"/>
            <a:cs typeface="+mn-cs"/>
          </a:endParaRPr>
        </a:p>
      </dsp:txBody>
      <dsp:txXfrm>
        <a:off x="2559097" y="3999545"/>
        <a:ext cx="2241834" cy="425850"/>
      </dsp:txXfrm>
    </dsp:sp>
    <dsp:sp modelId="{880CFADE-C8A5-412F-9808-68864D6AE20C}">
      <dsp:nvSpPr>
        <dsp:cNvPr id="0" name=""/>
        <dsp:cNvSpPr/>
      </dsp:nvSpPr>
      <dsp:spPr>
        <a:xfrm>
          <a:off x="2559097" y="4531859"/>
          <a:ext cx="2244097" cy="425850"/>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Terminal node (sensor, transducer, actuator, camera, RFID tag, barcode symbols etc.</a:t>
          </a:r>
          <a:endParaRPr lang="el-GR" sz="900" kern="1200">
            <a:solidFill>
              <a:sysClr val="window" lastClr="FFFFFF"/>
            </a:solidFill>
            <a:latin typeface="Calibri"/>
            <a:ea typeface="+mn-ea"/>
            <a:cs typeface="+mn-cs"/>
          </a:endParaRPr>
        </a:p>
      </dsp:txBody>
      <dsp:txXfrm>
        <a:off x="2559097" y="4531859"/>
        <a:ext cx="2244097" cy="425850"/>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7C87CF8-30F1-4CD6-8BA1-5262048CBF06}"/>
</file>

<file path=customXml/itemProps2.xml><?xml version="1.0" encoding="utf-8"?>
<ds:datastoreItem xmlns:ds="http://schemas.openxmlformats.org/officeDocument/2006/customXml" ds:itemID="{63D8944A-D15A-4956-A6E7-9CCAD69DCEE6}"/>
</file>

<file path=customXml/itemProps3.xml><?xml version="1.0" encoding="utf-8"?>
<ds:datastoreItem xmlns:ds="http://schemas.openxmlformats.org/officeDocument/2006/customXml" ds:itemID="{CEDD925F-84EA-4F9E-9576-73C051734696}"/>
</file>

<file path=customXml/itemProps4.xml><?xml version="1.0" encoding="utf-8"?>
<ds:datastoreItem xmlns:ds="http://schemas.openxmlformats.org/officeDocument/2006/customXml" ds:itemID="{20790768-E1CF-4F80-B072-657B62FEE7EA}"/>
</file>

<file path=docProps/app.xml><?xml version="1.0" encoding="utf-8"?>
<Properties xmlns="http://schemas.openxmlformats.org/officeDocument/2006/extended-properties" xmlns:vt="http://schemas.openxmlformats.org/officeDocument/2006/docPropsVTypes">
  <Template>FGSSC_technical report .dotm</Template>
  <TotalTime>11</TotalTime>
  <Pages>1</Pages>
  <Words>10778</Words>
  <Characters>66129</Characters>
  <Application>Microsoft Office Word</Application>
  <DocSecurity>0</DocSecurity>
  <Lines>1521</Lines>
  <Paragraphs>796</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76359</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Gachet, Christelle</dc:creator>
  <cp:keywords/>
  <dc:description>fg-ssc-0345-r5-ssc_architecture-ATTENTION PARAGRAPHE.docx  For: _x000d_Document date: _x000d_Saved by ITU51009145 at 11:50:36 on 08.07.2015</dc:description>
  <cp:lastModifiedBy>Lacombe, Odile</cp:lastModifiedBy>
  <cp:revision>12</cp:revision>
  <cp:lastPrinted>2014-10-03T12:41:00Z</cp:lastPrinted>
  <dcterms:created xsi:type="dcterms:W3CDTF">2015-04-30T16:27:00Z</dcterms:created>
  <dcterms:modified xsi:type="dcterms:W3CDTF">2015-07-08T09:50:00Z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fg-ssc-0345-r5-ssc_architecture-ATTENTION PARAGRAPHE.docx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